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62116969"/>
    <w:bookmarkStart w:id="1" w:name="_Toc462117603"/>
    <w:bookmarkStart w:id="2" w:name="_Toc462808066"/>
    <w:bookmarkStart w:id="3" w:name="_Toc493258381"/>
    <w:bookmarkStart w:id="4" w:name="_Toc524892442"/>
    <w:bookmarkStart w:id="5" w:name="_Toc524932422"/>
    <w:bookmarkStart w:id="6" w:name="_Toc525021492"/>
    <w:bookmarkStart w:id="7" w:name="_Toc462116984"/>
    <w:bookmarkStart w:id="8" w:name="_Toc462117620"/>
    <w:bookmarkStart w:id="9" w:name="_Toc462808083"/>
    <w:bookmarkStart w:id="10" w:name="_Toc493258396"/>
    <w:bookmarkStart w:id="11" w:name="_Toc524892457"/>
    <w:bookmarkStart w:id="12" w:name="_Toc524932437"/>
    <w:bookmarkStart w:id="13" w:name="_Toc525021507"/>
    <w:p w14:paraId="1FE786C5" w14:textId="64C43604" w:rsidR="00E72DF4" w:rsidRDefault="003D25E9" w:rsidP="0AF60452">
      <w:pPr>
        <w:pStyle w:val="Left"/>
        <w:jc w:val="center"/>
        <w:rPr>
          <w:b/>
          <w:bCs/>
        </w:rPr>
      </w:pPr>
      <w:r>
        <w:rPr>
          <w:noProof/>
        </w:rPr>
        <mc:AlternateContent>
          <mc:Choice Requires="wps">
            <w:drawing>
              <wp:anchor distT="0" distB="0" distL="114300" distR="114300" simplePos="0" relativeHeight="251659264" behindDoc="1" locked="0" layoutInCell="0" allowOverlap="1" wp14:anchorId="565933FC" wp14:editId="372C370B">
                <wp:simplePos x="0" y="0"/>
                <wp:positionH relativeFrom="margin">
                  <wp:posOffset>0</wp:posOffset>
                </wp:positionH>
                <wp:positionV relativeFrom="paragraph">
                  <wp:posOffset>-635</wp:posOffset>
                </wp:positionV>
                <wp:extent cx="6035040" cy="9287123"/>
                <wp:effectExtent l="0" t="0" r="22860" b="28575"/>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9287123"/>
                        </a:xfrm>
                        <a:prstGeom prst="rect">
                          <a:avLst/>
                        </a:prstGeom>
                        <a:solidFill>
                          <a:srgbClr val="FF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1A61694">
              <v:rect id="Rectangle 7" style="position:absolute;margin-left:0;margin-top:-.05pt;width:475.2pt;height:731.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o:allowincell="f" fillcolor="#ffc" w14:anchorId="62BB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bIQIAAD0EAAAOAAAAZHJzL2Uyb0RvYy54bWysU9tuEzEQfUfiHyy/k700adJ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">
                <w10:wrap anchorx="margin"/>
              </v:rect>
            </w:pict>
          </mc:Fallback>
        </mc:AlternateContent>
      </w:r>
    </w:p>
    <w:p w14:paraId="1C75E20B" w14:textId="39430A56" w:rsidR="003D25E9" w:rsidRDefault="003D25E9" w:rsidP="0AF60452">
      <w:pPr>
        <w:pStyle w:val="Left"/>
        <w:jc w:val="center"/>
        <w:rPr>
          <w:b/>
          <w:bCs/>
        </w:rPr>
      </w:pPr>
    </w:p>
    <w:p w14:paraId="7CF76B2E" w14:textId="0570BBBA" w:rsidR="003D25E9" w:rsidRPr="004514E2" w:rsidRDefault="003D25E9" w:rsidP="003D25E9">
      <w:pPr>
        <w:pStyle w:val="Left"/>
        <w:tabs>
          <w:tab w:val="center" w:pos="4677"/>
          <w:tab w:val="left" w:pos="8532"/>
        </w:tabs>
        <w:rPr>
          <w:b/>
        </w:rPr>
      </w:pPr>
      <w:r>
        <w:rPr>
          <w:b/>
        </w:rPr>
        <w:tab/>
        <w:t>Strokovno izobraževalni center</w:t>
      </w:r>
      <w:r w:rsidRPr="004514E2">
        <w:rPr>
          <w:b/>
        </w:rPr>
        <w:t xml:space="preserve"> Brežice</w:t>
      </w:r>
      <w:r>
        <w:rPr>
          <w:b/>
        </w:rPr>
        <w:tab/>
      </w:r>
    </w:p>
    <w:p w14:paraId="3AD7AE7C" w14:textId="77777777" w:rsidR="003D25E9" w:rsidRPr="00B36FF0" w:rsidRDefault="003D25E9" w:rsidP="003D25E9">
      <w:pPr>
        <w:pStyle w:val="Left"/>
        <w:tabs>
          <w:tab w:val="center" w:pos="4677"/>
          <w:tab w:val="left" w:pos="8112"/>
        </w:tabs>
        <w:spacing w:after="400"/>
      </w:pPr>
      <w:r>
        <w:tab/>
        <w:t>Bizeljska cesta 45, 8250 Brežice</w:t>
      </w:r>
      <w:r>
        <w:tab/>
      </w:r>
    </w:p>
    <w:p w14:paraId="7F4D9EBD" w14:textId="77777777" w:rsidR="003D25E9" w:rsidRDefault="003D25E9" w:rsidP="003D25E9">
      <w:pPr>
        <w:spacing w:after="2200"/>
        <w:jc w:val="center"/>
      </w:pPr>
      <w:r w:rsidRPr="00E52766">
        <w:rPr>
          <w:noProof/>
        </w:rPr>
        <w:drawing>
          <wp:inline distT="0" distB="0" distL="0" distR="0" wp14:anchorId="41DCE0E7" wp14:editId="51ACE59F">
            <wp:extent cx="457200" cy="336550"/>
            <wp:effectExtent l="0" t="0" r="0" b="6350"/>
            <wp:docPr id="4" name="Slika 4" descr="C:\Users\Mojca Tomažin\Downloads\20210324_20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Users\Mojca Tomažin\Downloads\20210324_2036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336550"/>
                    </a:xfrm>
                    <a:prstGeom prst="rect">
                      <a:avLst/>
                    </a:prstGeom>
                    <a:noFill/>
                    <a:ln>
                      <a:noFill/>
                    </a:ln>
                  </pic:spPr>
                </pic:pic>
              </a:graphicData>
            </a:graphic>
          </wp:inline>
        </w:drawing>
      </w:r>
      <w:r>
        <w:br w:type="textWrapping" w:clear="all"/>
      </w:r>
    </w:p>
    <w:p w14:paraId="5FCFB4BD" w14:textId="77777777" w:rsidR="003D25E9" w:rsidRPr="004514E2" w:rsidRDefault="003D25E9" w:rsidP="003D25E9">
      <w:pPr>
        <w:jc w:val="center"/>
        <w:rPr>
          <w:b/>
          <w:sz w:val="44"/>
        </w:rPr>
      </w:pPr>
      <w:r w:rsidRPr="004514E2">
        <w:rPr>
          <w:b/>
          <w:sz w:val="44"/>
        </w:rPr>
        <w:t>LETNI DELOVNI NAČRT</w:t>
      </w:r>
    </w:p>
    <w:p w14:paraId="3E55AF12" w14:textId="2BFA30C1" w:rsidR="003D25E9" w:rsidRPr="004B52CC" w:rsidRDefault="003D25E9" w:rsidP="003D25E9">
      <w:pPr>
        <w:spacing w:after="2040"/>
        <w:ind w:left="11" w:right="6" w:hanging="11"/>
        <w:jc w:val="center"/>
        <w:rPr>
          <w:b/>
          <w:sz w:val="44"/>
        </w:rPr>
      </w:pPr>
      <w:r>
        <w:rPr>
          <w:b/>
          <w:sz w:val="44"/>
        </w:rPr>
        <w:t>2023/2024</w:t>
      </w:r>
    </w:p>
    <w:p w14:paraId="782A1B67" w14:textId="77777777" w:rsidR="003D25E9" w:rsidRDefault="003D25E9" w:rsidP="003D25E9">
      <w:pPr>
        <w:spacing w:after="2080"/>
        <w:ind w:left="11" w:right="6" w:hanging="11"/>
        <w:jc w:val="center"/>
        <w:rPr>
          <w:b/>
          <w:sz w:val="36"/>
        </w:rPr>
      </w:pPr>
      <w:r>
        <w:rPr>
          <w:noProof/>
        </w:rPr>
        <w:drawing>
          <wp:inline distT="0" distB="0" distL="0" distR="0" wp14:anchorId="70F1DE39" wp14:editId="09E72C44">
            <wp:extent cx="3817620" cy="2651760"/>
            <wp:effectExtent l="0" t="0" r="0" b="0"/>
            <wp:docPr id="5" name="Slika 5" descr="solpir"/>
            <wp:cNvGraphicFramePr/>
            <a:graphic xmlns:a="http://schemas.openxmlformats.org/drawingml/2006/main">
              <a:graphicData uri="http://schemas.openxmlformats.org/drawingml/2006/picture">
                <pic:pic xmlns:pic="http://schemas.openxmlformats.org/drawingml/2006/picture">
                  <pic:nvPicPr>
                    <pic:cNvPr id="1" name="Slika 1" descr="solpi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7620" cy="2651760"/>
                    </a:xfrm>
                    <a:prstGeom prst="rect">
                      <a:avLst/>
                    </a:prstGeom>
                    <a:ln>
                      <a:noFill/>
                    </a:ln>
                    <a:effectLst>
                      <a:softEdge rad="112500"/>
                    </a:effectLst>
                  </pic:spPr>
                </pic:pic>
              </a:graphicData>
            </a:graphic>
          </wp:inline>
        </w:drawing>
      </w:r>
    </w:p>
    <w:p w14:paraId="5BF044C8" w14:textId="30710D62" w:rsidR="003D25E9" w:rsidRDefault="003D25E9" w:rsidP="003D25E9">
      <w:pPr>
        <w:pStyle w:val="Left"/>
        <w:jc w:val="center"/>
        <w:rPr>
          <w:b/>
          <w:bCs/>
        </w:rPr>
      </w:pPr>
      <w:r w:rsidRPr="00046006">
        <w:t>Brežice</w:t>
      </w:r>
      <w:r w:rsidRPr="00260470">
        <w:t xml:space="preserve">, </w:t>
      </w:r>
      <w:r w:rsidRPr="00081DE1">
        <w:t>oktober</w:t>
      </w:r>
      <w:r w:rsidRPr="00260470">
        <w:t xml:space="preserve"> 202</w:t>
      </w:r>
      <w:r>
        <w:t>3</w:t>
      </w:r>
    </w:p>
    <w:bookmarkEnd w:id="0"/>
    <w:bookmarkEnd w:id="1"/>
    <w:bookmarkEnd w:id="2"/>
    <w:bookmarkEnd w:id="3"/>
    <w:bookmarkEnd w:id="4"/>
    <w:bookmarkEnd w:id="5"/>
    <w:bookmarkEnd w:id="6"/>
    <w:p w14:paraId="479DC3FF" w14:textId="3A215841" w:rsidR="002518E0" w:rsidRPr="00BB43D5" w:rsidRDefault="003D25E9" w:rsidP="002518E0">
      <w:pPr>
        <w:spacing w:before="120" w:after="120"/>
        <w:jc w:val="both"/>
        <w:rPr>
          <w:b/>
        </w:rPr>
      </w:pPr>
      <w:r>
        <w:rPr>
          <w:b/>
        </w:rPr>
        <w:lastRenderedPageBreak/>
        <w:t>Po</w:t>
      </w:r>
      <w:r w:rsidR="002518E0" w:rsidRPr="00BB43D5">
        <w:rPr>
          <w:b/>
        </w:rPr>
        <w:t>stopek obravnave in sprejemanja:</w:t>
      </w:r>
    </w:p>
    <w:p w14:paraId="0A74D7BF" w14:textId="1C903965" w:rsidR="002518E0" w:rsidRPr="00FC2430" w:rsidRDefault="002518E0" w:rsidP="004C60B7">
      <w:pPr>
        <w:numPr>
          <w:ilvl w:val="0"/>
          <w:numId w:val="16"/>
        </w:numPr>
      </w:pPr>
      <w:r w:rsidRPr="00FC2430">
        <w:t xml:space="preserve">obravnavan na konferenci učiteljskega zbora </w:t>
      </w:r>
      <w:r w:rsidR="0075766D" w:rsidRPr="000E5A7F">
        <w:t>(vključno z andragoškim zborom)</w:t>
      </w:r>
      <w:r w:rsidR="0075766D">
        <w:t xml:space="preserve"> </w:t>
      </w:r>
      <w:r w:rsidRPr="00FC2430">
        <w:t>dne 2</w:t>
      </w:r>
      <w:r w:rsidR="00AD2222">
        <w:t>9. 8. 202</w:t>
      </w:r>
      <w:r w:rsidR="00D8067D">
        <w:t>3</w:t>
      </w:r>
      <w:r w:rsidR="002A08D3">
        <w:t>;</w:t>
      </w:r>
    </w:p>
    <w:p w14:paraId="3F856027" w14:textId="7AA4148D" w:rsidR="002518E0" w:rsidRPr="0075766D" w:rsidRDefault="002518E0" w:rsidP="004C60B7">
      <w:pPr>
        <w:numPr>
          <w:ilvl w:val="0"/>
          <w:numId w:val="16"/>
        </w:numPr>
      </w:pPr>
      <w:r w:rsidRPr="0075766D">
        <w:t xml:space="preserve">potrjen na </w:t>
      </w:r>
      <w:r w:rsidR="0075766D" w:rsidRPr="0075766D">
        <w:t xml:space="preserve">korespondenčni </w:t>
      </w:r>
      <w:r w:rsidRPr="0075766D">
        <w:t xml:space="preserve">seji Sveta staršev </w:t>
      </w:r>
      <w:r w:rsidR="006B1C63" w:rsidRPr="0075766D">
        <w:t xml:space="preserve">SIC </w:t>
      </w:r>
      <w:r w:rsidRPr="0075766D">
        <w:t xml:space="preserve">Brežice dne </w:t>
      </w:r>
      <w:r w:rsidR="0075766D" w:rsidRPr="0075766D">
        <w:t>6</w:t>
      </w:r>
      <w:r w:rsidR="00FC2430" w:rsidRPr="0075766D">
        <w:t>. 1</w:t>
      </w:r>
      <w:r w:rsidR="0075766D" w:rsidRPr="0075766D">
        <w:t>1</w:t>
      </w:r>
      <w:r w:rsidR="00FC2430" w:rsidRPr="0075766D">
        <w:t>. 202</w:t>
      </w:r>
      <w:r w:rsidR="0075766D" w:rsidRPr="0075766D">
        <w:t>3</w:t>
      </w:r>
      <w:r w:rsidR="002A08D3" w:rsidRPr="0075766D">
        <w:t>;</w:t>
      </w:r>
    </w:p>
    <w:p w14:paraId="7AC6809F" w14:textId="7DAE1624" w:rsidR="002518E0" w:rsidRPr="000E5A7F" w:rsidRDefault="002518E0" w:rsidP="004C60B7">
      <w:pPr>
        <w:numPr>
          <w:ilvl w:val="0"/>
          <w:numId w:val="16"/>
        </w:numPr>
      </w:pPr>
      <w:r w:rsidRPr="000E5A7F">
        <w:t xml:space="preserve">potrjen na konferenci učiteljskega zbora (vključno z andragoškim zborom) dne </w:t>
      </w:r>
      <w:r w:rsidR="000E5A7F" w:rsidRPr="000E5A7F">
        <w:t>18</w:t>
      </w:r>
      <w:r w:rsidRPr="000E5A7F">
        <w:t>. 10. 202</w:t>
      </w:r>
      <w:r w:rsidR="000E5A7F" w:rsidRPr="000E5A7F">
        <w:t>3</w:t>
      </w:r>
      <w:r w:rsidR="002A08D3" w:rsidRPr="000E5A7F">
        <w:t>;</w:t>
      </w:r>
    </w:p>
    <w:p w14:paraId="2C414667" w14:textId="55CAAE4D" w:rsidR="002518E0" w:rsidRPr="003E7CDB" w:rsidRDefault="002518E0" w:rsidP="004C60B7">
      <w:pPr>
        <w:numPr>
          <w:ilvl w:val="0"/>
          <w:numId w:val="16"/>
        </w:numPr>
        <w:spacing w:after="120"/>
        <w:jc w:val="both"/>
      </w:pPr>
      <w:r w:rsidRPr="003E7CDB">
        <w:t xml:space="preserve">sprejet na seji Sveta javnega vzgojno-izobraževalnega zavoda </w:t>
      </w:r>
      <w:r w:rsidR="006B1C63" w:rsidRPr="003E7CDB">
        <w:t>SIC</w:t>
      </w:r>
      <w:r w:rsidRPr="003E7CDB">
        <w:t xml:space="preserve"> Brežice dne </w:t>
      </w:r>
      <w:r w:rsidR="003E7CDB" w:rsidRPr="003E7CDB">
        <w:t>22</w:t>
      </w:r>
      <w:r w:rsidRPr="003E7CDB">
        <w:t xml:space="preserve">. </w:t>
      </w:r>
      <w:r w:rsidR="003E7CDB" w:rsidRPr="003E7CDB">
        <w:t>11</w:t>
      </w:r>
      <w:r w:rsidRPr="003E7CDB">
        <w:t>. 202</w:t>
      </w:r>
      <w:r w:rsidR="0075766D" w:rsidRPr="003E7CDB">
        <w:t>3</w:t>
      </w:r>
      <w:r w:rsidRPr="003E7CDB">
        <w:t>.</w:t>
      </w:r>
    </w:p>
    <w:p w14:paraId="20E467E6" w14:textId="77777777" w:rsidR="00A8564E" w:rsidRDefault="00A8564E" w:rsidP="00CA1C55">
      <w:pPr>
        <w:spacing w:after="240"/>
        <w:rPr>
          <w:b/>
          <w:bCs/>
          <w:sz w:val="28"/>
          <w:szCs w:val="28"/>
        </w:rPr>
      </w:pPr>
    </w:p>
    <w:p w14:paraId="113F842D" w14:textId="0CCC9E5F" w:rsidR="00CA1C55" w:rsidRPr="001C758F" w:rsidRDefault="00CA1C55" w:rsidP="00CA1C55">
      <w:pPr>
        <w:spacing w:after="240"/>
        <w:rPr>
          <w:b/>
          <w:bCs/>
          <w:sz w:val="28"/>
          <w:szCs w:val="28"/>
        </w:rPr>
      </w:pPr>
      <w:r w:rsidRPr="38630C72">
        <w:rPr>
          <w:b/>
          <w:bCs/>
          <w:sz w:val="28"/>
          <w:szCs w:val="28"/>
        </w:rPr>
        <w:t>KAZALO</w:t>
      </w:r>
      <w:r>
        <w:rPr>
          <w:b/>
          <w:bCs/>
          <w:sz w:val="28"/>
          <w:szCs w:val="28"/>
        </w:rPr>
        <w:t xml:space="preserve"> VSEBINE</w:t>
      </w:r>
    </w:p>
    <w:p w14:paraId="6E4E2B9D" w14:textId="336A5E23" w:rsidR="000E5A7F" w:rsidRDefault="00CA1C55">
      <w:pPr>
        <w:pStyle w:val="Kazalovsebine1"/>
        <w:rPr>
          <w:rFonts w:asciiTheme="minorHAnsi" w:eastAsiaTheme="minorEastAsia" w:hAnsiTheme="minorHAnsi" w:cstheme="minorBidi"/>
          <w:sz w:val="22"/>
          <w:szCs w:val="22"/>
        </w:rPr>
      </w:pPr>
      <w:r>
        <w:fldChar w:fldCharType="begin"/>
      </w:r>
      <w:r>
        <w:instrText xml:space="preserve"> TOC \o "1-4" \h \z \u </w:instrText>
      </w:r>
      <w:r>
        <w:fldChar w:fldCharType="separate"/>
      </w:r>
      <w:hyperlink w:anchor="_Toc148606631" w:history="1">
        <w:r w:rsidR="000E5A7F" w:rsidRPr="00516091">
          <w:rPr>
            <w:rStyle w:val="Hiperpovezava"/>
          </w:rPr>
          <w:t>1</w:t>
        </w:r>
        <w:r w:rsidR="000E5A7F">
          <w:rPr>
            <w:rFonts w:asciiTheme="minorHAnsi" w:eastAsiaTheme="minorEastAsia" w:hAnsiTheme="minorHAnsi" w:cstheme="minorBidi"/>
            <w:sz w:val="22"/>
            <w:szCs w:val="22"/>
          </w:rPr>
          <w:tab/>
        </w:r>
        <w:r w:rsidR="000E5A7F" w:rsidRPr="00516091">
          <w:rPr>
            <w:rStyle w:val="Hiperpovezava"/>
          </w:rPr>
          <w:t>UVOD</w:t>
        </w:r>
        <w:r w:rsidR="000E5A7F">
          <w:rPr>
            <w:webHidden/>
          </w:rPr>
          <w:tab/>
        </w:r>
        <w:r w:rsidR="000E5A7F">
          <w:rPr>
            <w:webHidden/>
          </w:rPr>
          <w:fldChar w:fldCharType="begin"/>
        </w:r>
        <w:r w:rsidR="000E5A7F">
          <w:rPr>
            <w:webHidden/>
          </w:rPr>
          <w:instrText xml:space="preserve"> PAGEREF _Toc148606631 \h </w:instrText>
        </w:r>
        <w:r w:rsidR="000E5A7F">
          <w:rPr>
            <w:webHidden/>
          </w:rPr>
        </w:r>
        <w:r w:rsidR="000E5A7F">
          <w:rPr>
            <w:webHidden/>
          </w:rPr>
          <w:fldChar w:fldCharType="separate"/>
        </w:r>
        <w:r w:rsidR="000E5A7F">
          <w:rPr>
            <w:webHidden/>
          </w:rPr>
          <w:t>4</w:t>
        </w:r>
        <w:r w:rsidR="000E5A7F">
          <w:rPr>
            <w:webHidden/>
          </w:rPr>
          <w:fldChar w:fldCharType="end"/>
        </w:r>
      </w:hyperlink>
    </w:p>
    <w:p w14:paraId="47EC2676" w14:textId="2CC92924" w:rsidR="000E5A7F" w:rsidRDefault="006A6E6F">
      <w:pPr>
        <w:pStyle w:val="Kazalovsebine2"/>
        <w:rPr>
          <w:rFonts w:asciiTheme="minorHAnsi" w:eastAsiaTheme="minorEastAsia" w:hAnsiTheme="minorHAnsi" w:cstheme="minorBidi"/>
          <w:noProof/>
          <w:sz w:val="22"/>
          <w:szCs w:val="22"/>
        </w:rPr>
      </w:pPr>
      <w:hyperlink w:anchor="_Toc148606632" w:history="1">
        <w:r w:rsidR="000E5A7F" w:rsidRPr="00516091">
          <w:rPr>
            <w:rStyle w:val="Hiperpovezava"/>
            <w:noProof/>
          </w:rPr>
          <w:t>1.1</w:t>
        </w:r>
        <w:r w:rsidR="000E5A7F">
          <w:rPr>
            <w:rFonts w:asciiTheme="minorHAnsi" w:eastAsiaTheme="minorEastAsia" w:hAnsiTheme="minorHAnsi" w:cstheme="minorBidi"/>
            <w:noProof/>
            <w:sz w:val="22"/>
            <w:szCs w:val="22"/>
          </w:rPr>
          <w:tab/>
        </w:r>
        <w:r w:rsidR="000E5A7F" w:rsidRPr="00516091">
          <w:rPr>
            <w:rStyle w:val="Hiperpovezava"/>
            <w:noProof/>
          </w:rPr>
          <w:t>Predstavitev šole</w:t>
        </w:r>
        <w:r w:rsidR="000E5A7F">
          <w:rPr>
            <w:noProof/>
            <w:webHidden/>
          </w:rPr>
          <w:tab/>
        </w:r>
        <w:r w:rsidR="000E5A7F">
          <w:rPr>
            <w:noProof/>
            <w:webHidden/>
          </w:rPr>
          <w:fldChar w:fldCharType="begin"/>
        </w:r>
        <w:r w:rsidR="000E5A7F">
          <w:rPr>
            <w:noProof/>
            <w:webHidden/>
          </w:rPr>
          <w:instrText xml:space="preserve"> PAGEREF _Toc148606632 \h </w:instrText>
        </w:r>
        <w:r w:rsidR="000E5A7F">
          <w:rPr>
            <w:noProof/>
            <w:webHidden/>
          </w:rPr>
        </w:r>
        <w:r w:rsidR="000E5A7F">
          <w:rPr>
            <w:noProof/>
            <w:webHidden/>
          </w:rPr>
          <w:fldChar w:fldCharType="separate"/>
        </w:r>
        <w:r w:rsidR="000E5A7F">
          <w:rPr>
            <w:noProof/>
            <w:webHidden/>
          </w:rPr>
          <w:t>4</w:t>
        </w:r>
        <w:r w:rsidR="000E5A7F">
          <w:rPr>
            <w:noProof/>
            <w:webHidden/>
          </w:rPr>
          <w:fldChar w:fldCharType="end"/>
        </w:r>
      </w:hyperlink>
    </w:p>
    <w:p w14:paraId="498C6398" w14:textId="603DD113" w:rsidR="000E5A7F" w:rsidRDefault="006A6E6F">
      <w:pPr>
        <w:pStyle w:val="Kazalovsebine2"/>
        <w:rPr>
          <w:rFonts w:asciiTheme="minorHAnsi" w:eastAsiaTheme="minorEastAsia" w:hAnsiTheme="minorHAnsi" w:cstheme="minorBidi"/>
          <w:noProof/>
          <w:sz w:val="22"/>
          <w:szCs w:val="22"/>
        </w:rPr>
      </w:pPr>
      <w:hyperlink w:anchor="_Toc148606633" w:history="1">
        <w:r w:rsidR="000E5A7F" w:rsidRPr="00516091">
          <w:rPr>
            <w:rStyle w:val="Hiperpovezava"/>
            <w:noProof/>
          </w:rPr>
          <w:t>1.2</w:t>
        </w:r>
        <w:r w:rsidR="000E5A7F">
          <w:rPr>
            <w:rFonts w:asciiTheme="minorHAnsi" w:eastAsiaTheme="minorEastAsia" w:hAnsiTheme="minorHAnsi" w:cstheme="minorBidi"/>
            <w:noProof/>
            <w:sz w:val="22"/>
            <w:szCs w:val="22"/>
          </w:rPr>
          <w:tab/>
        </w:r>
        <w:r w:rsidR="000E5A7F" w:rsidRPr="00516091">
          <w:rPr>
            <w:rStyle w:val="Hiperpovezava"/>
            <w:noProof/>
          </w:rPr>
          <w:t>Pomen dokumenta, dinamika nastajanja in potrjevanja</w:t>
        </w:r>
        <w:r w:rsidR="000E5A7F">
          <w:rPr>
            <w:noProof/>
            <w:webHidden/>
          </w:rPr>
          <w:tab/>
        </w:r>
        <w:r w:rsidR="000E5A7F">
          <w:rPr>
            <w:noProof/>
            <w:webHidden/>
          </w:rPr>
          <w:fldChar w:fldCharType="begin"/>
        </w:r>
        <w:r w:rsidR="000E5A7F">
          <w:rPr>
            <w:noProof/>
            <w:webHidden/>
          </w:rPr>
          <w:instrText xml:space="preserve"> PAGEREF _Toc148606633 \h </w:instrText>
        </w:r>
        <w:r w:rsidR="000E5A7F">
          <w:rPr>
            <w:noProof/>
            <w:webHidden/>
          </w:rPr>
        </w:r>
        <w:r w:rsidR="000E5A7F">
          <w:rPr>
            <w:noProof/>
            <w:webHidden/>
          </w:rPr>
          <w:fldChar w:fldCharType="separate"/>
        </w:r>
        <w:r w:rsidR="000E5A7F">
          <w:rPr>
            <w:noProof/>
            <w:webHidden/>
          </w:rPr>
          <w:t>4</w:t>
        </w:r>
        <w:r w:rsidR="000E5A7F">
          <w:rPr>
            <w:noProof/>
            <w:webHidden/>
          </w:rPr>
          <w:fldChar w:fldCharType="end"/>
        </w:r>
      </w:hyperlink>
    </w:p>
    <w:p w14:paraId="29D5992F" w14:textId="0BB93486" w:rsidR="000E5A7F" w:rsidRDefault="006A6E6F">
      <w:pPr>
        <w:pStyle w:val="Kazalovsebine2"/>
        <w:rPr>
          <w:rFonts w:asciiTheme="minorHAnsi" w:eastAsiaTheme="minorEastAsia" w:hAnsiTheme="minorHAnsi" w:cstheme="minorBidi"/>
          <w:noProof/>
          <w:sz w:val="22"/>
          <w:szCs w:val="22"/>
        </w:rPr>
      </w:pPr>
      <w:hyperlink w:anchor="_Toc148606634" w:history="1">
        <w:r w:rsidR="000E5A7F" w:rsidRPr="00516091">
          <w:rPr>
            <w:rStyle w:val="Hiperpovezava"/>
            <w:noProof/>
          </w:rPr>
          <w:t>1.3</w:t>
        </w:r>
        <w:r w:rsidR="000E5A7F">
          <w:rPr>
            <w:rFonts w:asciiTheme="minorHAnsi" w:eastAsiaTheme="minorEastAsia" w:hAnsiTheme="minorHAnsi" w:cstheme="minorBidi"/>
            <w:noProof/>
            <w:sz w:val="22"/>
            <w:szCs w:val="22"/>
          </w:rPr>
          <w:tab/>
        </w:r>
        <w:r w:rsidR="000E5A7F" w:rsidRPr="00516091">
          <w:rPr>
            <w:rStyle w:val="Hiperpovezava"/>
            <w:noProof/>
          </w:rPr>
          <w:t>Strokovni delavci šole</w:t>
        </w:r>
        <w:r w:rsidR="000E5A7F">
          <w:rPr>
            <w:noProof/>
            <w:webHidden/>
          </w:rPr>
          <w:tab/>
        </w:r>
        <w:r w:rsidR="000E5A7F">
          <w:rPr>
            <w:noProof/>
            <w:webHidden/>
          </w:rPr>
          <w:fldChar w:fldCharType="begin"/>
        </w:r>
        <w:r w:rsidR="000E5A7F">
          <w:rPr>
            <w:noProof/>
            <w:webHidden/>
          </w:rPr>
          <w:instrText xml:space="preserve"> PAGEREF _Toc148606634 \h </w:instrText>
        </w:r>
        <w:r w:rsidR="000E5A7F">
          <w:rPr>
            <w:noProof/>
            <w:webHidden/>
          </w:rPr>
        </w:r>
        <w:r w:rsidR="000E5A7F">
          <w:rPr>
            <w:noProof/>
            <w:webHidden/>
          </w:rPr>
          <w:fldChar w:fldCharType="separate"/>
        </w:r>
        <w:r w:rsidR="000E5A7F">
          <w:rPr>
            <w:noProof/>
            <w:webHidden/>
          </w:rPr>
          <w:t>5</w:t>
        </w:r>
        <w:r w:rsidR="000E5A7F">
          <w:rPr>
            <w:noProof/>
            <w:webHidden/>
          </w:rPr>
          <w:fldChar w:fldCharType="end"/>
        </w:r>
      </w:hyperlink>
    </w:p>
    <w:p w14:paraId="0262672F" w14:textId="73540809" w:rsidR="000E5A7F" w:rsidRDefault="006A6E6F">
      <w:pPr>
        <w:pStyle w:val="Kazalovsebine2"/>
        <w:rPr>
          <w:rFonts w:asciiTheme="minorHAnsi" w:eastAsiaTheme="minorEastAsia" w:hAnsiTheme="minorHAnsi" w:cstheme="minorBidi"/>
          <w:noProof/>
          <w:sz w:val="22"/>
          <w:szCs w:val="22"/>
        </w:rPr>
      </w:pPr>
      <w:hyperlink w:anchor="_Toc148606635" w:history="1">
        <w:r w:rsidR="000E5A7F" w:rsidRPr="00516091">
          <w:rPr>
            <w:rStyle w:val="Hiperpovezava"/>
            <w:noProof/>
          </w:rPr>
          <w:t>1.4</w:t>
        </w:r>
        <w:r w:rsidR="000E5A7F">
          <w:rPr>
            <w:rFonts w:asciiTheme="minorHAnsi" w:eastAsiaTheme="minorEastAsia" w:hAnsiTheme="minorHAnsi" w:cstheme="minorBidi"/>
            <w:noProof/>
            <w:sz w:val="22"/>
            <w:szCs w:val="22"/>
          </w:rPr>
          <w:tab/>
        </w:r>
        <w:r w:rsidR="000E5A7F" w:rsidRPr="00516091">
          <w:rPr>
            <w:rStyle w:val="Hiperpovezava"/>
            <w:noProof/>
          </w:rPr>
          <w:t>Dopolnjevanje učne in delovne obveznosti</w:t>
        </w:r>
        <w:r w:rsidR="000E5A7F">
          <w:rPr>
            <w:noProof/>
            <w:webHidden/>
          </w:rPr>
          <w:tab/>
        </w:r>
        <w:r w:rsidR="000E5A7F">
          <w:rPr>
            <w:noProof/>
            <w:webHidden/>
          </w:rPr>
          <w:fldChar w:fldCharType="begin"/>
        </w:r>
        <w:r w:rsidR="000E5A7F">
          <w:rPr>
            <w:noProof/>
            <w:webHidden/>
          </w:rPr>
          <w:instrText xml:space="preserve"> PAGEREF _Toc148606635 \h </w:instrText>
        </w:r>
        <w:r w:rsidR="000E5A7F">
          <w:rPr>
            <w:noProof/>
            <w:webHidden/>
          </w:rPr>
        </w:r>
        <w:r w:rsidR="000E5A7F">
          <w:rPr>
            <w:noProof/>
            <w:webHidden/>
          </w:rPr>
          <w:fldChar w:fldCharType="separate"/>
        </w:r>
        <w:r w:rsidR="000E5A7F">
          <w:rPr>
            <w:noProof/>
            <w:webHidden/>
          </w:rPr>
          <w:t>6</w:t>
        </w:r>
        <w:r w:rsidR="000E5A7F">
          <w:rPr>
            <w:noProof/>
            <w:webHidden/>
          </w:rPr>
          <w:fldChar w:fldCharType="end"/>
        </w:r>
      </w:hyperlink>
    </w:p>
    <w:p w14:paraId="141D3804" w14:textId="17FDA2F0" w:rsidR="000E5A7F" w:rsidRDefault="006A6E6F">
      <w:pPr>
        <w:pStyle w:val="Kazalovsebine2"/>
        <w:rPr>
          <w:rFonts w:asciiTheme="minorHAnsi" w:eastAsiaTheme="minorEastAsia" w:hAnsiTheme="minorHAnsi" w:cstheme="minorBidi"/>
          <w:noProof/>
          <w:sz w:val="22"/>
          <w:szCs w:val="22"/>
        </w:rPr>
      </w:pPr>
      <w:hyperlink w:anchor="_Toc148606636" w:history="1">
        <w:r w:rsidR="000E5A7F" w:rsidRPr="00516091">
          <w:rPr>
            <w:rStyle w:val="Hiperpovezava"/>
            <w:noProof/>
          </w:rPr>
          <w:t>1.5</w:t>
        </w:r>
        <w:r w:rsidR="000E5A7F">
          <w:rPr>
            <w:rFonts w:asciiTheme="minorHAnsi" w:eastAsiaTheme="minorEastAsia" w:hAnsiTheme="minorHAnsi" w:cstheme="minorBidi"/>
            <w:noProof/>
            <w:sz w:val="22"/>
            <w:szCs w:val="22"/>
          </w:rPr>
          <w:tab/>
        </w:r>
        <w:r w:rsidR="000E5A7F" w:rsidRPr="00516091">
          <w:rPr>
            <w:rStyle w:val="Hiperpovezava"/>
            <w:noProof/>
          </w:rPr>
          <w:t>Laboranti</w:t>
        </w:r>
        <w:r w:rsidR="000E5A7F">
          <w:rPr>
            <w:noProof/>
            <w:webHidden/>
          </w:rPr>
          <w:tab/>
        </w:r>
        <w:r w:rsidR="000E5A7F">
          <w:rPr>
            <w:noProof/>
            <w:webHidden/>
          </w:rPr>
          <w:fldChar w:fldCharType="begin"/>
        </w:r>
        <w:r w:rsidR="000E5A7F">
          <w:rPr>
            <w:noProof/>
            <w:webHidden/>
          </w:rPr>
          <w:instrText xml:space="preserve"> PAGEREF _Toc148606636 \h </w:instrText>
        </w:r>
        <w:r w:rsidR="000E5A7F">
          <w:rPr>
            <w:noProof/>
            <w:webHidden/>
          </w:rPr>
        </w:r>
        <w:r w:rsidR="000E5A7F">
          <w:rPr>
            <w:noProof/>
            <w:webHidden/>
          </w:rPr>
          <w:fldChar w:fldCharType="separate"/>
        </w:r>
        <w:r w:rsidR="000E5A7F">
          <w:rPr>
            <w:noProof/>
            <w:webHidden/>
          </w:rPr>
          <w:t>7</w:t>
        </w:r>
        <w:r w:rsidR="000E5A7F">
          <w:rPr>
            <w:noProof/>
            <w:webHidden/>
          </w:rPr>
          <w:fldChar w:fldCharType="end"/>
        </w:r>
      </w:hyperlink>
    </w:p>
    <w:p w14:paraId="3FFA9EF0" w14:textId="26688341" w:rsidR="000E5A7F" w:rsidRDefault="006A6E6F">
      <w:pPr>
        <w:pStyle w:val="Kazalovsebine2"/>
        <w:rPr>
          <w:rFonts w:asciiTheme="minorHAnsi" w:eastAsiaTheme="minorEastAsia" w:hAnsiTheme="minorHAnsi" w:cstheme="minorBidi"/>
          <w:noProof/>
          <w:sz w:val="22"/>
          <w:szCs w:val="22"/>
        </w:rPr>
      </w:pPr>
      <w:hyperlink w:anchor="_Toc148606637" w:history="1">
        <w:r w:rsidR="000E5A7F" w:rsidRPr="00516091">
          <w:rPr>
            <w:rStyle w:val="Hiperpovezava"/>
            <w:noProof/>
          </w:rPr>
          <w:t>1.6</w:t>
        </w:r>
        <w:r w:rsidR="000E5A7F">
          <w:rPr>
            <w:rFonts w:asciiTheme="minorHAnsi" w:eastAsiaTheme="minorEastAsia" w:hAnsiTheme="minorHAnsi" w:cstheme="minorBidi"/>
            <w:noProof/>
            <w:sz w:val="22"/>
            <w:szCs w:val="22"/>
          </w:rPr>
          <w:tab/>
        </w:r>
        <w:r w:rsidR="000E5A7F" w:rsidRPr="00516091">
          <w:rPr>
            <w:rStyle w:val="Hiperpovezava"/>
            <w:noProof/>
          </w:rPr>
          <w:t>Tajništvo, računovodstvo in tehnično osebje</w:t>
        </w:r>
        <w:r w:rsidR="000E5A7F">
          <w:rPr>
            <w:noProof/>
            <w:webHidden/>
          </w:rPr>
          <w:tab/>
        </w:r>
        <w:r w:rsidR="000E5A7F">
          <w:rPr>
            <w:noProof/>
            <w:webHidden/>
          </w:rPr>
          <w:fldChar w:fldCharType="begin"/>
        </w:r>
        <w:r w:rsidR="000E5A7F">
          <w:rPr>
            <w:noProof/>
            <w:webHidden/>
          </w:rPr>
          <w:instrText xml:space="preserve"> PAGEREF _Toc148606637 \h </w:instrText>
        </w:r>
        <w:r w:rsidR="000E5A7F">
          <w:rPr>
            <w:noProof/>
            <w:webHidden/>
          </w:rPr>
        </w:r>
        <w:r w:rsidR="000E5A7F">
          <w:rPr>
            <w:noProof/>
            <w:webHidden/>
          </w:rPr>
          <w:fldChar w:fldCharType="separate"/>
        </w:r>
        <w:r w:rsidR="000E5A7F">
          <w:rPr>
            <w:noProof/>
            <w:webHidden/>
          </w:rPr>
          <w:t>7</w:t>
        </w:r>
        <w:r w:rsidR="000E5A7F">
          <w:rPr>
            <w:noProof/>
            <w:webHidden/>
          </w:rPr>
          <w:fldChar w:fldCharType="end"/>
        </w:r>
      </w:hyperlink>
    </w:p>
    <w:p w14:paraId="0CB0317C" w14:textId="776DC544" w:rsidR="000E5A7F" w:rsidRDefault="006A6E6F">
      <w:pPr>
        <w:pStyle w:val="Kazalovsebine2"/>
        <w:rPr>
          <w:rFonts w:asciiTheme="minorHAnsi" w:eastAsiaTheme="minorEastAsia" w:hAnsiTheme="minorHAnsi" w:cstheme="minorBidi"/>
          <w:noProof/>
          <w:sz w:val="22"/>
          <w:szCs w:val="22"/>
        </w:rPr>
      </w:pPr>
      <w:hyperlink w:anchor="_Toc148606638" w:history="1">
        <w:r w:rsidR="000E5A7F" w:rsidRPr="00516091">
          <w:rPr>
            <w:rStyle w:val="Hiperpovezava"/>
            <w:noProof/>
          </w:rPr>
          <w:t>1.7</w:t>
        </w:r>
        <w:r w:rsidR="000E5A7F">
          <w:rPr>
            <w:rFonts w:asciiTheme="minorHAnsi" w:eastAsiaTheme="minorEastAsia" w:hAnsiTheme="minorHAnsi" w:cstheme="minorBidi"/>
            <w:noProof/>
            <w:sz w:val="22"/>
            <w:szCs w:val="22"/>
          </w:rPr>
          <w:tab/>
        </w:r>
        <w:r w:rsidR="000E5A7F" w:rsidRPr="00516091">
          <w:rPr>
            <w:rStyle w:val="Hiperpovezava"/>
            <w:noProof/>
          </w:rPr>
          <w:t>Organizacijska struktura šole</w:t>
        </w:r>
        <w:r w:rsidR="000E5A7F">
          <w:rPr>
            <w:noProof/>
            <w:webHidden/>
          </w:rPr>
          <w:tab/>
        </w:r>
        <w:r w:rsidR="000E5A7F">
          <w:rPr>
            <w:noProof/>
            <w:webHidden/>
          </w:rPr>
          <w:fldChar w:fldCharType="begin"/>
        </w:r>
        <w:r w:rsidR="000E5A7F">
          <w:rPr>
            <w:noProof/>
            <w:webHidden/>
          </w:rPr>
          <w:instrText xml:space="preserve"> PAGEREF _Toc148606638 \h </w:instrText>
        </w:r>
        <w:r w:rsidR="000E5A7F">
          <w:rPr>
            <w:noProof/>
            <w:webHidden/>
          </w:rPr>
        </w:r>
        <w:r w:rsidR="000E5A7F">
          <w:rPr>
            <w:noProof/>
            <w:webHidden/>
          </w:rPr>
          <w:fldChar w:fldCharType="separate"/>
        </w:r>
        <w:r w:rsidR="000E5A7F">
          <w:rPr>
            <w:noProof/>
            <w:webHidden/>
          </w:rPr>
          <w:t>7</w:t>
        </w:r>
        <w:r w:rsidR="000E5A7F">
          <w:rPr>
            <w:noProof/>
            <w:webHidden/>
          </w:rPr>
          <w:fldChar w:fldCharType="end"/>
        </w:r>
      </w:hyperlink>
    </w:p>
    <w:p w14:paraId="5E6722C9" w14:textId="5E41BA39" w:rsidR="000E5A7F" w:rsidRDefault="006A6E6F">
      <w:pPr>
        <w:pStyle w:val="Kazalovsebine2"/>
        <w:rPr>
          <w:rFonts w:asciiTheme="minorHAnsi" w:eastAsiaTheme="minorEastAsia" w:hAnsiTheme="minorHAnsi" w:cstheme="minorBidi"/>
          <w:noProof/>
          <w:sz w:val="22"/>
          <w:szCs w:val="22"/>
        </w:rPr>
      </w:pPr>
      <w:hyperlink w:anchor="_Toc148606639" w:history="1">
        <w:r w:rsidR="000E5A7F" w:rsidRPr="00516091">
          <w:rPr>
            <w:rStyle w:val="Hiperpovezava"/>
            <w:noProof/>
          </w:rPr>
          <w:t>1.8</w:t>
        </w:r>
        <w:r w:rsidR="000E5A7F">
          <w:rPr>
            <w:rFonts w:asciiTheme="minorHAnsi" w:eastAsiaTheme="minorEastAsia" w:hAnsiTheme="minorHAnsi" w:cstheme="minorBidi"/>
            <w:noProof/>
            <w:sz w:val="22"/>
            <w:szCs w:val="22"/>
          </w:rPr>
          <w:tab/>
        </w:r>
        <w:r w:rsidR="000E5A7F" w:rsidRPr="00516091">
          <w:rPr>
            <w:rStyle w:val="Hiperpovezava"/>
            <w:noProof/>
          </w:rPr>
          <w:t>Svet zavoda</w:t>
        </w:r>
        <w:r w:rsidR="000E5A7F">
          <w:rPr>
            <w:noProof/>
            <w:webHidden/>
          </w:rPr>
          <w:tab/>
        </w:r>
        <w:r w:rsidR="000E5A7F">
          <w:rPr>
            <w:noProof/>
            <w:webHidden/>
          </w:rPr>
          <w:fldChar w:fldCharType="begin"/>
        </w:r>
        <w:r w:rsidR="000E5A7F">
          <w:rPr>
            <w:noProof/>
            <w:webHidden/>
          </w:rPr>
          <w:instrText xml:space="preserve"> PAGEREF _Toc148606639 \h </w:instrText>
        </w:r>
        <w:r w:rsidR="000E5A7F">
          <w:rPr>
            <w:noProof/>
            <w:webHidden/>
          </w:rPr>
        </w:r>
        <w:r w:rsidR="000E5A7F">
          <w:rPr>
            <w:noProof/>
            <w:webHidden/>
          </w:rPr>
          <w:fldChar w:fldCharType="separate"/>
        </w:r>
        <w:r w:rsidR="000E5A7F">
          <w:rPr>
            <w:noProof/>
            <w:webHidden/>
          </w:rPr>
          <w:t>8</w:t>
        </w:r>
        <w:r w:rsidR="000E5A7F">
          <w:rPr>
            <w:noProof/>
            <w:webHidden/>
          </w:rPr>
          <w:fldChar w:fldCharType="end"/>
        </w:r>
      </w:hyperlink>
    </w:p>
    <w:p w14:paraId="35AE5076" w14:textId="4D37086E" w:rsidR="000E5A7F" w:rsidRDefault="006A6E6F">
      <w:pPr>
        <w:pStyle w:val="Kazalovsebine2"/>
        <w:rPr>
          <w:rFonts w:asciiTheme="minorHAnsi" w:eastAsiaTheme="minorEastAsia" w:hAnsiTheme="minorHAnsi" w:cstheme="minorBidi"/>
          <w:noProof/>
          <w:sz w:val="22"/>
          <w:szCs w:val="22"/>
        </w:rPr>
      </w:pPr>
      <w:hyperlink w:anchor="_Toc148606640" w:history="1">
        <w:r w:rsidR="000E5A7F" w:rsidRPr="00516091">
          <w:rPr>
            <w:rStyle w:val="Hiperpovezava"/>
            <w:noProof/>
          </w:rPr>
          <w:t>1.9</w:t>
        </w:r>
        <w:r w:rsidR="000E5A7F">
          <w:rPr>
            <w:rFonts w:asciiTheme="minorHAnsi" w:eastAsiaTheme="minorEastAsia" w:hAnsiTheme="minorHAnsi" w:cstheme="minorBidi"/>
            <w:noProof/>
            <w:sz w:val="22"/>
            <w:szCs w:val="22"/>
          </w:rPr>
          <w:tab/>
        </w:r>
        <w:r w:rsidR="000E5A7F" w:rsidRPr="00516091">
          <w:rPr>
            <w:rStyle w:val="Hiperpovezava"/>
            <w:noProof/>
          </w:rPr>
          <w:t>Delovni pogoji</w:t>
        </w:r>
        <w:r w:rsidR="000E5A7F">
          <w:rPr>
            <w:noProof/>
            <w:webHidden/>
          </w:rPr>
          <w:tab/>
        </w:r>
        <w:r w:rsidR="000E5A7F">
          <w:rPr>
            <w:noProof/>
            <w:webHidden/>
          </w:rPr>
          <w:fldChar w:fldCharType="begin"/>
        </w:r>
        <w:r w:rsidR="000E5A7F">
          <w:rPr>
            <w:noProof/>
            <w:webHidden/>
          </w:rPr>
          <w:instrText xml:space="preserve"> PAGEREF _Toc148606640 \h </w:instrText>
        </w:r>
        <w:r w:rsidR="000E5A7F">
          <w:rPr>
            <w:noProof/>
            <w:webHidden/>
          </w:rPr>
        </w:r>
        <w:r w:rsidR="000E5A7F">
          <w:rPr>
            <w:noProof/>
            <w:webHidden/>
          </w:rPr>
          <w:fldChar w:fldCharType="separate"/>
        </w:r>
        <w:r w:rsidR="000E5A7F">
          <w:rPr>
            <w:noProof/>
            <w:webHidden/>
          </w:rPr>
          <w:t>8</w:t>
        </w:r>
        <w:r w:rsidR="000E5A7F">
          <w:rPr>
            <w:noProof/>
            <w:webHidden/>
          </w:rPr>
          <w:fldChar w:fldCharType="end"/>
        </w:r>
      </w:hyperlink>
    </w:p>
    <w:p w14:paraId="7B5197BB" w14:textId="53D0315A" w:rsidR="000E5A7F" w:rsidRDefault="006A6E6F">
      <w:pPr>
        <w:pStyle w:val="Kazalovsebine2"/>
        <w:rPr>
          <w:rFonts w:asciiTheme="minorHAnsi" w:eastAsiaTheme="minorEastAsia" w:hAnsiTheme="minorHAnsi" w:cstheme="minorBidi"/>
          <w:noProof/>
          <w:sz w:val="22"/>
          <w:szCs w:val="22"/>
        </w:rPr>
      </w:pPr>
      <w:hyperlink w:anchor="_Toc148606641" w:history="1">
        <w:r w:rsidR="000E5A7F" w:rsidRPr="00516091">
          <w:rPr>
            <w:rStyle w:val="Hiperpovezava"/>
            <w:noProof/>
          </w:rPr>
          <w:t>1.10</w:t>
        </w:r>
        <w:r w:rsidR="000E5A7F">
          <w:rPr>
            <w:rFonts w:asciiTheme="minorHAnsi" w:eastAsiaTheme="minorEastAsia" w:hAnsiTheme="minorHAnsi" w:cstheme="minorBidi"/>
            <w:noProof/>
            <w:sz w:val="22"/>
            <w:szCs w:val="22"/>
          </w:rPr>
          <w:tab/>
        </w:r>
        <w:r w:rsidR="000E5A7F" w:rsidRPr="00516091">
          <w:rPr>
            <w:rStyle w:val="Hiperpovezava"/>
            <w:noProof/>
          </w:rPr>
          <w:t>Knjižnica</w:t>
        </w:r>
        <w:r w:rsidR="000E5A7F">
          <w:rPr>
            <w:noProof/>
            <w:webHidden/>
          </w:rPr>
          <w:tab/>
        </w:r>
        <w:r w:rsidR="000E5A7F">
          <w:rPr>
            <w:noProof/>
            <w:webHidden/>
          </w:rPr>
          <w:fldChar w:fldCharType="begin"/>
        </w:r>
        <w:r w:rsidR="000E5A7F">
          <w:rPr>
            <w:noProof/>
            <w:webHidden/>
          </w:rPr>
          <w:instrText xml:space="preserve"> PAGEREF _Toc148606641 \h </w:instrText>
        </w:r>
        <w:r w:rsidR="000E5A7F">
          <w:rPr>
            <w:noProof/>
            <w:webHidden/>
          </w:rPr>
        </w:r>
        <w:r w:rsidR="000E5A7F">
          <w:rPr>
            <w:noProof/>
            <w:webHidden/>
          </w:rPr>
          <w:fldChar w:fldCharType="separate"/>
        </w:r>
        <w:r w:rsidR="000E5A7F">
          <w:rPr>
            <w:noProof/>
            <w:webHidden/>
          </w:rPr>
          <w:t>9</w:t>
        </w:r>
        <w:r w:rsidR="000E5A7F">
          <w:rPr>
            <w:noProof/>
            <w:webHidden/>
          </w:rPr>
          <w:fldChar w:fldCharType="end"/>
        </w:r>
      </w:hyperlink>
    </w:p>
    <w:p w14:paraId="0436CB1C" w14:textId="1E1014DC" w:rsidR="000E5A7F" w:rsidRDefault="006A6E6F">
      <w:pPr>
        <w:pStyle w:val="Kazalovsebine2"/>
        <w:rPr>
          <w:rFonts w:asciiTheme="minorHAnsi" w:eastAsiaTheme="minorEastAsia" w:hAnsiTheme="minorHAnsi" w:cstheme="minorBidi"/>
          <w:noProof/>
          <w:sz w:val="22"/>
          <w:szCs w:val="22"/>
        </w:rPr>
      </w:pPr>
      <w:hyperlink w:anchor="_Toc148606642" w:history="1">
        <w:r w:rsidR="000E5A7F" w:rsidRPr="00516091">
          <w:rPr>
            <w:rStyle w:val="Hiperpovezava"/>
            <w:noProof/>
          </w:rPr>
          <w:t>1.11</w:t>
        </w:r>
        <w:r w:rsidR="000E5A7F">
          <w:rPr>
            <w:rFonts w:asciiTheme="minorHAnsi" w:eastAsiaTheme="minorEastAsia" w:hAnsiTheme="minorHAnsi" w:cstheme="minorBidi"/>
            <w:noProof/>
            <w:sz w:val="22"/>
            <w:szCs w:val="22"/>
          </w:rPr>
          <w:tab/>
        </w:r>
        <w:r w:rsidR="000E5A7F" w:rsidRPr="00516091">
          <w:rPr>
            <w:rStyle w:val="Hiperpovezava"/>
            <w:noProof/>
          </w:rPr>
          <w:t>Prednostne naloge</w:t>
        </w:r>
        <w:r w:rsidR="000E5A7F">
          <w:rPr>
            <w:noProof/>
            <w:webHidden/>
          </w:rPr>
          <w:tab/>
        </w:r>
        <w:r w:rsidR="000E5A7F">
          <w:rPr>
            <w:noProof/>
            <w:webHidden/>
          </w:rPr>
          <w:fldChar w:fldCharType="begin"/>
        </w:r>
        <w:r w:rsidR="000E5A7F">
          <w:rPr>
            <w:noProof/>
            <w:webHidden/>
          </w:rPr>
          <w:instrText xml:space="preserve"> PAGEREF _Toc148606642 \h </w:instrText>
        </w:r>
        <w:r w:rsidR="000E5A7F">
          <w:rPr>
            <w:noProof/>
            <w:webHidden/>
          </w:rPr>
        </w:r>
        <w:r w:rsidR="000E5A7F">
          <w:rPr>
            <w:noProof/>
            <w:webHidden/>
          </w:rPr>
          <w:fldChar w:fldCharType="separate"/>
        </w:r>
        <w:r w:rsidR="000E5A7F">
          <w:rPr>
            <w:noProof/>
            <w:webHidden/>
          </w:rPr>
          <w:t>10</w:t>
        </w:r>
        <w:r w:rsidR="000E5A7F">
          <w:rPr>
            <w:noProof/>
            <w:webHidden/>
          </w:rPr>
          <w:fldChar w:fldCharType="end"/>
        </w:r>
      </w:hyperlink>
    </w:p>
    <w:p w14:paraId="451AB37C" w14:textId="578D5D4B" w:rsidR="000E5A7F" w:rsidRDefault="006A6E6F">
      <w:pPr>
        <w:pStyle w:val="Kazalovsebine2"/>
        <w:rPr>
          <w:rFonts w:asciiTheme="minorHAnsi" w:eastAsiaTheme="minorEastAsia" w:hAnsiTheme="minorHAnsi" w:cstheme="minorBidi"/>
          <w:noProof/>
          <w:sz w:val="22"/>
          <w:szCs w:val="22"/>
        </w:rPr>
      </w:pPr>
      <w:hyperlink w:anchor="_Toc148606643" w:history="1">
        <w:r w:rsidR="000E5A7F" w:rsidRPr="00516091">
          <w:rPr>
            <w:rStyle w:val="Hiperpovezava"/>
            <w:noProof/>
          </w:rPr>
          <w:t>1.12</w:t>
        </w:r>
        <w:r w:rsidR="000E5A7F">
          <w:rPr>
            <w:rFonts w:asciiTheme="minorHAnsi" w:eastAsiaTheme="minorEastAsia" w:hAnsiTheme="minorHAnsi" w:cstheme="minorBidi"/>
            <w:noProof/>
            <w:sz w:val="22"/>
            <w:szCs w:val="22"/>
          </w:rPr>
          <w:tab/>
        </w:r>
        <w:r w:rsidR="000E5A7F" w:rsidRPr="00516091">
          <w:rPr>
            <w:rStyle w:val="Hiperpovezava"/>
            <w:noProof/>
          </w:rPr>
          <w:t>Skrb za zdravo prehrano</w:t>
        </w:r>
        <w:r w:rsidR="000E5A7F">
          <w:rPr>
            <w:noProof/>
            <w:webHidden/>
          </w:rPr>
          <w:tab/>
        </w:r>
        <w:r w:rsidR="000E5A7F">
          <w:rPr>
            <w:noProof/>
            <w:webHidden/>
          </w:rPr>
          <w:fldChar w:fldCharType="begin"/>
        </w:r>
        <w:r w:rsidR="000E5A7F">
          <w:rPr>
            <w:noProof/>
            <w:webHidden/>
          </w:rPr>
          <w:instrText xml:space="preserve"> PAGEREF _Toc148606643 \h </w:instrText>
        </w:r>
        <w:r w:rsidR="000E5A7F">
          <w:rPr>
            <w:noProof/>
            <w:webHidden/>
          </w:rPr>
        </w:r>
        <w:r w:rsidR="000E5A7F">
          <w:rPr>
            <w:noProof/>
            <w:webHidden/>
          </w:rPr>
          <w:fldChar w:fldCharType="separate"/>
        </w:r>
        <w:r w:rsidR="000E5A7F">
          <w:rPr>
            <w:noProof/>
            <w:webHidden/>
          </w:rPr>
          <w:t>10</w:t>
        </w:r>
        <w:r w:rsidR="000E5A7F">
          <w:rPr>
            <w:noProof/>
            <w:webHidden/>
          </w:rPr>
          <w:fldChar w:fldCharType="end"/>
        </w:r>
      </w:hyperlink>
    </w:p>
    <w:p w14:paraId="2C646C5F" w14:textId="6B5FF9C2" w:rsidR="000E5A7F" w:rsidRDefault="006A6E6F">
      <w:pPr>
        <w:pStyle w:val="Kazalovsebine1"/>
        <w:rPr>
          <w:rFonts w:asciiTheme="minorHAnsi" w:eastAsiaTheme="minorEastAsia" w:hAnsiTheme="minorHAnsi" w:cstheme="minorBidi"/>
          <w:sz w:val="22"/>
          <w:szCs w:val="22"/>
        </w:rPr>
      </w:pPr>
      <w:hyperlink w:anchor="_Toc148606644" w:history="1">
        <w:r w:rsidR="000E5A7F" w:rsidRPr="00516091">
          <w:rPr>
            <w:rStyle w:val="Hiperpovezava"/>
          </w:rPr>
          <w:t>2</w:t>
        </w:r>
        <w:r w:rsidR="000E5A7F">
          <w:rPr>
            <w:rFonts w:asciiTheme="minorHAnsi" w:eastAsiaTheme="minorEastAsia" w:hAnsiTheme="minorHAnsi" w:cstheme="minorBidi"/>
            <w:sz w:val="22"/>
            <w:szCs w:val="22"/>
          </w:rPr>
          <w:tab/>
        </w:r>
        <w:r w:rsidR="000E5A7F" w:rsidRPr="00516091">
          <w:rPr>
            <w:rStyle w:val="Hiperpovezava"/>
          </w:rPr>
          <w:t>OBSEG IN ORGANIZACIJA VZGOJNO IZOBRAŽEVALNEGA DELA</w:t>
        </w:r>
        <w:r w:rsidR="000E5A7F">
          <w:rPr>
            <w:webHidden/>
          </w:rPr>
          <w:tab/>
        </w:r>
        <w:r w:rsidR="000E5A7F">
          <w:rPr>
            <w:webHidden/>
          </w:rPr>
          <w:fldChar w:fldCharType="begin"/>
        </w:r>
        <w:r w:rsidR="000E5A7F">
          <w:rPr>
            <w:webHidden/>
          </w:rPr>
          <w:instrText xml:space="preserve"> PAGEREF _Toc148606644 \h </w:instrText>
        </w:r>
        <w:r w:rsidR="000E5A7F">
          <w:rPr>
            <w:webHidden/>
          </w:rPr>
        </w:r>
        <w:r w:rsidR="000E5A7F">
          <w:rPr>
            <w:webHidden/>
          </w:rPr>
          <w:fldChar w:fldCharType="separate"/>
        </w:r>
        <w:r w:rsidR="000E5A7F">
          <w:rPr>
            <w:webHidden/>
          </w:rPr>
          <w:t>11</w:t>
        </w:r>
        <w:r w:rsidR="000E5A7F">
          <w:rPr>
            <w:webHidden/>
          </w:rPr>
          <w:fldChar w:fldCharType="end"/>
        </w:r>
      </w:hyperlink>
    </w:p>
    <w:p w14:paraId="239E4790" w14:textId="435C1773" w:rsidR="000E5A7F" w:rsidRDefault="006A6E6F">
      <w:pPr>
        <w:pStyle w:val="Kazalovsebine2"/>
        <w:rPr>
          <w:rFonts w:asciiTheme="minorHAnsi" w:eastAsiaTheme="minorEastAsia" w:hAnsiTheme="minorHAnsi" w:cstheme="minorBidi"/>
          <w:noProof/>
          <w:sz w:val="22"/>
          <w:szCs w:val="22"/>
        </w:rPr>
      </w:pPr>
      <w:hyperlink w:anchor="_Toc148606645" w:history="1">
        <w:r w:rsidR="000E5A7F" w:rsidRPr="00516091">
          <w:rPr>
            <w:rStyle w:val="Hiperpovezava"/>
            <w:noProof/>
          </w:rPr>
          <w:t>2.1</w:t>
        </w:r>
        <w:r w:rsidR="000E5A7F">
          <w:rPr>
            <w:rFonts w:asciiTheme="minorHAnsi" w:eastAsiaTheme="minorEastAsia" w:hAnsiTheme="minorHAnsi" w:cstheme="minorBidi"/>
            <w:noProof/>
            <w:sz w:val="22"/>
            <w:szCs w:val="22"/>
          </w:rPr>
          <w:tab/>
        </w:r>
        <w:r w:rsidR="000E5A7F" w:rsidRPr="00516091">
          <w:rPr>
            <w:rStyle w:val="Hiperpovezava"/>
            <w:noProof/>
          </w:rPr>
          <w:t>Predstavitev in vsebinska povezanost programov</w:t>
        </w:r>
        <w:r w:rsidR="000E5A7F">
          <w:rPr>
            <w:noProof/>
            <w:webHidden/>
          </w:rPr>
          <w:tab/>
        </w:r>
        <w:r w:rsidR="000E5A7F">
          <w:rPr>
            <w:noProof/>
            <w:webHidden/>
          </w:rPr>
          <w:fldChar w:fldCharType="begin"/>
        </w:r>
        <w:r w:rsidR="000E5A7F">
          <w:rPr>
            <w:noProof/>
            <w:webHidden/>
          </w:rPr>
          <w:instrText xml:space="preserve"> PAGEREF _Toc148606645 \h </w:instrText>
        </w:r>
        <w:r w:rsidR="000E5A7F">
          <w:rPr>
            <w:noProof/>
            <w:webHidden/>
          </w:rPr>
        </w:r>
        <w:r w:rsidR="000E5A7F">
          <w:rPr>
            <w:noProof/>
            <w:webHidden/>
          </w:rPr>
          <w:fldChar w:fldCharType="separate"/>
        </w:r>
        <w:r w:rsidR="000E5A7F">
          <w:rPr>
            <w:noProof/>
            <w:webHidden/>
          </w:rPr>
          <w:t>11</w:t>
        </w:r>
        <w:r w:rsidR="000E5A7F">
          <w:rPr>
            <w:noProof/>
            <w:webHidden/>
          </w:rPr>
          <w:fldChar w:fldCharType="end"/>
        </w:r>
      </w:hyperlink>
    </w:p>
    <w:p w14:paraId="0A2C2AFE" w14:textId="0DC57C8C" w:rsidR="000E5A7F" w:rsidRDefault="006A6E6F">
      <w:pPr>
        <w:pStyle w:val="Kazalovsebine2"/>
        <w:rPr>
          <w:rFonts w:asciiTheme="minorHAnsi" w:eastAsiaTheme="minorEastAsia" w:hAnsiTheme="minorHAnsi" w:cstheme="minorBidi"/>
          <w:noProof/>
          <w:sz w:val="22"/>
          <w:szCs w:val="22"/>
        </w:rPr>
      </w:pPr>
      <w:hyperlink w:anchor="_Toc148606646" w:history="1">
        <w:r w:rsidR="000E5A7F" w:rsidRPr="00516091">
          <w:rPr>
            <w:rStyle w:val="Hiperpovezava"/>
            <w:noProof/>
          </w:rPr>
          <w:t>2.2</w:t>
        </w:r>
        <w:r w:rsidR="000E5A7F">
          <w:rPr>
            <w:rFonts w:asciiTheme="minorHAnsi" w:eastAsiaTheme="minorEastAsia" w:hAnsiTheme="minorHAnsi" w:cstheme="minorBidi"/>
            <w:noProof/>
            <w:sz w:val="22"/>
            <w:szCs w:val="22"/>
          </w:rPr>
          <w:tab/>
        </w:r>
        <w:r w:rsidR="000E5A7F" w:rsidRPr="00516091">
          <w:rPr>
            <w:rStyle w:val="Hiperpovezava"/>
            <w:noProof/>
          </w:rPr>
          <w:t>Številčno stanje dijakov po oddelkih, razredniki in matične učilnice</w:t>
        </w:r>
        <w:r w:rsidR="000E5A7F">
          <w:rPr>
            <w:noProof/>
            <w:webHidden/>
          </w:rPr>
          <w:tab/>
        </w:r>
        <w:r w:rsidR="000E5A7F">
          <w:rPr>
            <w:noProof/>
            <w:webHidden/>
          </w:rPr>
          <w:fldChar w:fldCharType="begin"/>
        </w:r>
        <w:r w:rsidR="000E5A7F">
          <w:rPr>
            <w:noProof/>
            <w:webHidden/>
          </w:rPr>
          <w:instrText xml:space="preserve"> PAGEREF _Toc148606646 \h </w:instrText>
        </w:r>
        <w:r w:rsidR="000E5A7F">
          <w:rPr>
            <w:noProof/>
            <w:webHidden/>
          </w:rPr>
        </w:r>
        <w:r w:rsidR="000E5A7F">
          <w:rPr>
            <w:noProof/>
            <w:webHidden/>
          </w:rPr>
          <w:fldChar w:fldCharType="separate"/>
        </w:r>
        <w:r w:rsidR="000E5A7F">
          <w:rPr>
            <w:noProof/>
            <w:webHidden/>
          </w:rPr>
          <w:t>12</w:t>
        </w:r>
        <w:r w:rsidR="000E5A7F">
          <w:rPr>
            <w:noProof/>
            <w:webHidden/>
          </w:rPr>
          <w:fldChar w:fldCharType="end"/>
        </w:r>
      </w:hyperlink>
    </w:p>
    <w:p w14:paraId="5B7A1748" w14:textId="78E83E72" w:rsidR="000E5A7F" w:rsidRDefault="006A6E6F">
      <w:pPr>
        <w:pStyle w:val="Kazalovsebine2"/>
        <w:rPr>
          <w:rFonts w:asciiTheme="minorHAnsi" w:eastAsiaTheme="minorEastAsia" w:hAnsiTheme="minorHAnsi" w:cstheme="minorBidi"/>
          <w:noProof/>
          <w:sz w:val="22"/>
          <w:szCs w:val="22"/>
        </w:rPr>
      </w:pPr>
      <w:hyperlink w:anchor="_Toc148606647" w:history="1">
        <w:r w:rsidR="000E5A7F" w:rsidRPr="00516091">
          <w:rPr>
            <w:rStyle w:val="Hiperpovezava"/>
            <w:noProof/>
          </w:rPr>
          <w:t>2.3</w:t>
        </w:r>
        <w:r w:rsidR="000E5A7F">
          <w:rPr>
            <w:rFonts w:asciiTheme="minorHAnsi" w:eastAsiaTheme="minorEastAsia" w:hAnsiTheme="minorHAnsi" w:cstheme="minorBidi"/>
            <w:noProof/>
            <w:sz w:val="22"/>
            <w:szCs w:val="22"/>
          </w:rPr>
          <w:tab/>
        </w:r>
        <w:r w:rsidR="000E5A7F" w:rsidRPr="00516091">
          <w:rPr>
            <w:rStyle w:val="Hiperpovezava"/>
            <w:noProof/>
          </w:rPr>
          <w:t>Izvedbeni kurikuli programov</w:t>
        </w:r>
        <w:r w:rsidR="000E5A7F">
          <w:rPr>
            <w:noProof/>
            <w:webHidden/>
          </w:rPr>
          <w:tab/>
        </w:r>
        <w:r w:rsidR="000E5A7F">
          <w:rPr>
            <w:noProof/>
            <w:webHidden/>
          </w:rPr>
          <w:fldChar w:fldCharType="begin"/>
        </w:r>
        <w:r w:rsidR="000E5A7F">
          <w:rPr>
            <w:noProof/>
            <w:webHidden/>
          </w:rPr>
          <w:instrText xml:space="preserve"> PAGEREF _Toc148606647 \h </w:instrText>
        </w:r>
        <w:r w:rsidR="000E5A7F">
          <w:rPr>
            <w:noProof/>
            <w:webHidden/>
          </w:rPr>
        </w:r>
        <w:r w:rsidR="000E5A7F">
          <w:rPr>
            <w:noProof/>
            <w:webHidden/>
          </w:rPr>
          <w:fldChar w:fldCharType="separate"/>
        </w:r>
        <w:r w:rsidR="000E5A7F">
          <w:rPr>
            <w:noProof/>
            <w:webHidden/>
          </w:rPr>
          <w:t>13</w:t>
        </w:r>
        <w:r w:rsidR="000E5A7F">
          <w:rPr>
            <w:noProof/>
            <w:webHidden/>
          </w:rPr>
          <w:fldChar w:fldCharType="end"/>
        </w:r>
      </w:hyperlink>
    </w:p>
    <w:p w14:paraId="75DC0A28" w14:textId="4BA5EF44" w:rsidR="000E5A7F" w:rsidRDefault="006A6E6F">
      <w:pPr>
        <w:pStyle w:val="Kazalovsebine3"/>
        <w:rPr>
          <w:rFonts w:asciiTheme="minorHAnsi" w:eastAsiaTheme="minorEastAsia" w:hAnsiTheme="minorHAnsi" w:cstheme="minorBidi"/>
          <w:noProof/>
          <w:sz w:val="22"/>
          <w:szCs w:val="22"/>
        </w:rPr>
      </w:pPr>
      <w:hyperlink w:anchor="_Toc148606648" w:history="1">
        <w:r w:rsidR="000E5A7F" w:rsidRPr="00516091">
          <w:rPr>
            <w:rStyle w:val="Hiperpovezava"/>
            <w:noProof/>
          </w:rPr>
          <w:t>2.3.1</w:t>
        </w:r>
        <w:r w:rsidR="000E5A7F">
          <w:rPr>
            <w:rFonts w:asciiTheme="minorHAnsi" w:eastAsiaTheme="minorEastAsia" w:hAnsiTheme="minorHAnsi" w:cstheme="minorBidi"/>
            <w:noProof/>
            <w:sz w:val="22"/>
            <w:szCs w:val="22"/>
          </w:rPr>
          <w:tab/>
        </w:r>
        <w:r w:rsidR="000E5A7F" w:rsidRPr="00516091">
          <w:rPr>
            <w:rStyle w:val="Hiperpovezava"/>
            <w:noProof/>
          </w:rPr>
          <w:t>Izvedbeni kurikul v programu EKONOMSKI TEHNIK (SSI)</w:t>
        </w:r>
        <w:r w:rsidR="000E5A7F">
          <w:rPr>
            <w:noProof/>
            <w:webHidden/>
          </w:rPr>
          <w:tab/>
        </w:r>
        <w:r w:rsidR="000E5A7F">
          <w:rPr>
            <w:noProof/>
            <w:webHidden/>
          </w:rPr>
          <w:fldChar w:fldCharType="begin"/>
        </w:r>
        <w:r w:rsidR="000E5A7F">
          <w:rPr>
            <w:noProof/>
            <w:webHidden/>
          </w:rPr>
          <w:instrText xml:space="preserve"> PAGEREF _Toc148606648 \h </w:instrText>
        </w:r>
        <w:r w:rsidR="000E5A7F">
          <w:rPr>
            <w:noProof/>
            <w:webHidden/>
          </w:rPr>
        </w:r>
        <w:r w:rsidR="000E5A7F">
          <w:rPr>
            <w:noProof/>
            <w:webHidden/>
          </w:rPr>
          <w:fldChar w:fldCharType="separate"/>
        </w:r>
        <w:r w:rsidR="000E5A7F">
          <w:rPr>
            <w:noProof/>
            <w:webHidden/>
          </w:rPr>
          <w:t>13</w:t>
        </w:r>
        <w:r w:rsidR="000E5A7F">
          <w:rPr>
            <w:noProof/>
            <w:webHidden/>
          </w:rPr>
          <w:fldChar w:fldCharType="end"/>
        </w:r>
      </w:hyperlink>
    </w:p>
    <w:p w14:paraId="157E9B0B" w14:textId="3B6A25BA" w:rsidR="000E5A7F" w:rsidRDefault="006A6E6F">
      <w:pPr>
        <w:pStyle w:val="Kazalovsebine3"/>
        <w:rPr>
          <w:rFonts w:asciiTheme="minorHAnsi" w:eastAsiaTheme="minorEastAsia" w:hAnsiTheme="minorHAnsi" w:cstheme="minorBidi"/>
          <w:noProof/>
          <w:sz w:val="22"/>
          <w:szCs w:val="22"/>
        </w:rPr>
      </w:pPr>
      <w:hyperlink w:anchor="_Toc148606649" w:history="1">
        <w:r w:rsidR="000E5A7F" w:rsidRPr="00516091">
          <w:rPr>
            <w:rStyle w:val="Hiperpovezava"/>
            <w:noProof/>
          </w:rPr>
          <w:t>2.3.2</w:t>
        </w:r>
        <w:r w:rsidR="000E5A7F">
          <w:rPr>
            <w:rFonts w:asciiTheme="minorHAnsi" w:eastAsiaTheme="minorEastAsia" w:hAnsiTheme="minorHAnsi" w:cstheme="minorBidi"/>
            <w:noProof/>
            <w:sz w:val="22"/>
            <w:szCs w:val="22"/>
          </w:rPr>
          <w:tab/>
        </w:r>
        <w:r w:rsidR="000E5A7F" w:rsidRPr="00516091">
          <w:rPr>
            <w:rStyle w:val="Hiperpovezava"/>
            <w:noProof/>
          </w:rPr>
          <w:t>Izvedbeni kurikul v programu EKONOMSKI TEHNIK (PTI)</w:t>
        </w:r>
        <w:r w:rsidR="000E5A7F">
          <w:rPr>
            <w:noProof/>
            <w:webHidden/>
          </w:rPr>
          <w:tab/>
        </w:r>
        <w:r w:rsidR="000E5A7F">
          <w:rPr>
            <w:noProof/>
            <w:webHidden/>
          </w:rPr>
          <w:fldChar w:fldCharType="begin"/>
        </w:r>
        <w:r w:rsidR="000E5A7F">
          <w:rPr>
            <w:noProof/>
            <w:webHidden/>
          </w:rPr>
          <w:instrText xml:space="preserve"> PAGEREF _Toc148606649 \h </w:instrText>
        </w:r>
        <w:r w:rsidR="000E5A7F">
          <w:rPr>
            <w:noProof/>
            <w:webHidden/>
          </w:rPr>
        </w:r>
        <w:r w:rsidR="000E5A7F">
          <w:rPr>
            <w:noProof/>
            <w:webHidden/>
          </w:rPr>
          <w:fldChar w:fldCharType="separate"/>
        </w:r>
        <w:r w:rsidR="000E5A7F">
          <w:rPr>
            <w:noProof/>
            <w:webHidden/>
          </w:rPr>
          <w:t>14</w:t>
        </w:r>
        <w:r w:rsidR="000E5A7F">
          <w:rPr>
            <w:noProof/>
            <w:webHidden/>
          </w:rPr>
          <w:fldChar w:fldCharType="end"/>
        </w:r>
      </w:hyperlink>
    </w:p>
    <w:p w14:paraId="350EA7E0" w14:textId="6B538B57" w:rsidR="000E5A7F" w:rsidRDefault="006A6E6F">
      <w:pPr>
        <w:pStyle w:val="Kazalovsebine3"/>
        <w:rPr>
          <w:rFonts w:asciiTheme="minorHAnsi" w:eastAsiaTheme="minorEastAsia" w:hAnsiTheme="minorHAnsi" w:cstheme="minorBidi"/>
          <w:noProof/>
          <w:sz w:val="22"/>
          <w:szCs w:val="22"/>
        </w:rPr>
      </w:pPr>
      <w:hyperlink w:anchor="_Toc148606650" w:history="1">
        <w:r w:rsidR="000E5A7F" w:rsidRPr="00516091">
          <w:rPr>
            <w:rStyle w:val="Hiperpovezava"/>
            <w:noProof/>
          </w:rPr>
          <w:t>2.3.3</w:t>
        </w:r>
        <w:r w:rsidR="000E5A7F">
          <w:rPr>
            <w:rFonts w:asciiTheme="minorHAnsi" w:eastAsiaTheme="minorEastAsia" w:hAnsiTheme="minorHAnsi" w:cstheme="minorBidi"/>
            <w:noProof/>
            <w:sz w:val="22"/>
            <w:szCs w:val="22"/>
          </w:rPr>
          <w:tab/>
        </w:r>
        <w:r w:rsidR="000E5A7F" w:rsidRPr="00516091">
          <w:rPr>
            <w:rStyle w:val="Hiperpovezava"/>
            <w:noProof/>
          </w:rPr>
          <w:t>Izvedbeni kurikul v programu PREDŠOLSKA VZGOJA (SSI)</w:t>
        </w:r>
        <w:r w:rsidR="000E5A7F">
          <w:rPr>
            <w:noProof/>
            <w:webHidden/>
          </w:rPr>
          <w:tab/>
        </w:r>
        <w:r w:rsidR="000E5A7F">
          <w:rPr>
            <w:noProof/>
            <w:webHidden/>
          </w:rPr>
          <w:fldChar w:fldCharType="begin"/>
        </w:r>
        <w:r w:rsidR="000E5A7F">
          <w:rPr>
            <w:noProof/>
            <w:webHidden/>
          </w:rPr>
          <w:instrText xml:space="preserve"> PAGEREF _Toc148606650 \h </w:instrText>
        </w:r>
        <w:r w:rsidR="000E5A7F">
          <w:rPr>
            <w:noProof/>
            <w:webHidden/>
          </w:rPr>
        </w:r>
        <w:r w:rsidR="000E5A7F">
          <w:rPr>
            <w:noProof/>
            <w:webHidden/>
          </w:rPr>
          <w:fldChar w:fldCharType="separate"/>
        </w:r>
        <w:r w:rsidR="000E5A7F">
          <w:rPr>
            <w:noProof/>
            <w:webHidden/>
          </w:rPr>
          <w:t>15</w:t>
        </w:r>
        <w:r w:rsidR="000E5A7F">
          <w:rPr>
            <w:noProof/>
            <w:webHidden/>
          </w:rPr>
          <w:fldChar w:fldCharType="end"/>
        </w:r>
      </w:hyperlink>
    </w:p>
    <w:p w14:paraId="0E4AFCAB" w14:textId="5D39074C" w:rsidR="000E5A7F" w:rsidRDefault="006A6E6F">
      <w:pPr>
        <w:pStyle w:val="Kazalovsebine3"/>
        <w:rPr>
          <w:rFonts w:asciiTheme="minorHAnsi" w:eastAsiaTheme="minorEastAsia" w:hAnsiTheme="minorHAnsi" w:cstheme="minorBidi"/>
          <w:noProof/>
          <w:sz w:val="22"/>
          <w:szCs w:val="22"/>
        </w:rPr>
      </w:pPr>
      <w:hyperlink w:anchor="_Toc148606651" w:history="1">
        <w:r w:rsidR="000E5A7F" w:rsidRPr="00516091">
          <w:rPr>
            <w:rStyle w:val="Hiperpovezava"/>
            <w:noProof/>
          </w:rPr>
          <w:t>2.3.4</w:t>
        </w:r>
        <w:r w:rsidR="000E5A7F">
          <w:rPr>
            <w:rFonts w:asciiTheme="minorHAnsi" w:eastAsiaTheme="minorEastAsia" w:hAnsiTheme="minorHAnsi" w:cstheme="minorBidi"/>
            <w:noProof/>
            <w:sz w:val="22"/>
            <w:szCs w:val="22"/>
          </w:rPr>
          <w:tab/>
        </w:r>
        <w:r w:rsidR="000E5A7F" w:rsidRPr="00516091">
          <w:rPr>
            <w:rStyle w:val="Hiperpovezava"/>
            <w:noProof/>
          </w:rPr>
          <w:t>Izvedbeni kurikul v programu ZDRAVSTVENA NEGA (SSI)</w:t>
        </w:r>
        <w:r w:rsidR="000E5A7F">
          <w:rPr>
            <w:noProof/>
            <w:webHidden/>
          </w:rPr>
          <w:tab/>
        </w:r>
        <w:r w:rsidR="000E5A7F">
          <w:rPr>
            <w:noProof/>
            <w:webHidden/>
          </w:rPr>
          <w:fldChar w:fldCharType="begin"/>
        </w:r>
        <w:r w:rsidR="000E5A7F">
          <w:rPr>
            <w:noProof/>
            <w:webHidden/>
          </w:rPr>
          <w:instrText xml:space="preserve"> PAGEREF _Toc148606651 \h </w:instrText>
        </w:r>
        <w:r w:rsidR="000E5A7F">
          <w:rPr>
            <w:noProof/>
            <w:webHidden/>
          </w:rPr>
        </w:r>
        <w:r w:rsidR="000E5A7F">
          <w:rPr>
            <w:noProof/>
            <w:webHidden/>
          </w:rPr>
          <w:fldChar w:fldCharType="separate"/>
        </w:r>
        <w:r w:rsidR="000E5A7F">
          <w:rPr>
            <w:noProof/>
            <w:webHidden/>
          </w:rPr>
          <w:t>16</w:t>
        </w:r>
        <w:r w:rsidR="000E5A7F">
          <w:rPr>
            <w:noProof/>
            <w:webHidden/>
          </w:rPr>
          <w:fldChar w:fldCharType="end"/>
        </w:r>
      </w:hyperlink>
    </w:p>
    <w:p w14:paraId="6DCBD9C0" w14:textId="588490F7" w:rsidR="000E5A7F" w:rsidRDefault="006A6E6F">
      <w:pPr>
        <w:pStyle w:val="Kazalovsebine3"/>
        <w:rPr>
          <w:rFonts w:asciiTheme="minorHAnsi" w:eastAsiaTheme="minorEastAsia" w:hAnsiTheme="minorHAnsi" w:cstheme="minorBidi"/>
          <w:noProof/>
          <w:sz w:val="22"/>
          <w:szCs w:val="22"/>
        </w:rPr>
      </w:pPr>
      <w:hyperlink w:anchor="_Toc148606652" w:history="1">
        <w:r w:rsidR="000E5A7F" w:rsidRPr="00516091">
          <w:rPr>
            <w:rStyle w:val="Hiperpovezava"/>
            <w:noProof/>
          </w:rPr>
          <w:t>2.3.5</w:t>
        </w:r>
        <w:r w:rsidR="000E5A7F">
          <w:rPr>
            <w:rFonts w:asciiTheme="minorHAnsi" w:eastAsiaTheme="minorEastAsia" w:hAnsiTheme="minorHAnsi" w:cstheme="minorBidi"/>
            <w:noProof/>
            <w:sz w:val="22"/>
            <w:szCs w:val="22"/>
          </w:rPr>
          <w:tab/>
        </w:r>
        <w:r w:rsidR="000E5A7F" w:rsidRPr="00516091">
          <w:rPr>
            <w:rStyle w:val="Hiperpovezava"/>
            <w:noProof/>
          </w:rPr>
          <w:t>Izvedbeni kurikul v programu TRGOVEC (SPI)</w:t>
        </w:r>
        <w:r w:rsidR="000E5A7F">
          <w:rPr>
            <w:noProof/>
            <w:webHidden/>
          </w:rPr>
          <w:tab/>
        </w:r>
        <w:r w:rsidR="000E5A7F">
          <w:rPr>
            <w:noProof/>
            <w:webHidden/>
          </w:rPr>
          <w:fldChar w:fldCharType="begin"/>
        </w:r>
        <w:r w:rsidR="000E5A7F">
          <w:rPr>
            <w:noProof/>
            <w:webHidden/>
          </w:rPr>
          <w:instrText xml:space="preserve"> PAGEREF _Toc148606652 \h </w:instrText>
        </w:r>
        <w:r w:rsidR="000E5A7F">
          <w:rPr>
            <w:noProof/>
            <w:webHidden/>
          </w:rPr>
        </w:r>
        <w:r w:rsidR="000E5A7F">
          <w:rPr>
            <w:noProof/>
            <w:webHidden/>
          </w:rPr>
          <w:fldChar w:fldCharType="separate"/>
        </w:r>
        <w:r w:rsidR="000E5A7F">
          <w:rPr>
            <w:noProof/>
            <w:webHidden/>
          </w:rPr>
          <w:t>17</w:t>
        </w:r>
        <w:r w:rsidR="000E5A7F">
          <w:rPr>
            <w:noProof/>
            <w:webHidden/>
          </w:rPr>
          <w:fldChar w:fldCharType="end"/>
        </w:r>
      </w:hyperlink>
    </w:p>
    <w:p w14:paraId="406D8C57" w14:textId="4CDA2C35" w:rsidR="000E5A7F" w:rsidRDefault="006A6E6F">
      <w:pPr>
        <w:pStyle w:val="Kazalovsebine2"/>
        <w:rPr>
          <w:rFonts w:asciiTheme="minorHAnsi" w:eastAsiaTheme="minorEastAsia" w:hAnsiTheme="minorHAnsi" w:cstheme="minorBidi"/>
          <w:noProof/>
          <w:sz w:val="22"/>
          <w:szCs w:val="22"/>
        </w:rPr>
      </w:pPr>
      <w:hyperlink w:anchor="_Toc148606653" w:history="1">
        <w:r w:rsidR="000E5A7F" w:rsidRPr="00516091">
          <w:rPr>
            <w:rStyle w:val="Hiperpovezava"/>
            <w:noProof/>
          </w:rPr>
          <w:t>2.4</w:t>
        </w:r>
        <w:r w:rsidR="000E5A7F">
          <w:rPr>
            <w:rFonts w:asciiTheme="minorHAnsi" w:eastAsiaTheme="minorEastAsia" w:hAnsiTheme="minorHAnsi" w:cstheme="minorBidi"/>
            <w:noProof/>
            <w:sz w:val="22"/>
            <w:szCs w:val="22"/>
          </w:rPr>
          <w:tab/>
        </w:r>
        <w:r w:rsidR="000E5A7F" w:rsidRPr="00516091">
          <w:rPr>
            <w:rStyle w:val="Hiperpovezava"/>
            <w:noProof/>
          </w:rPr>
          <w:t>Razpored praktičnega usposabljanja z delom v delovnem procesu (PUD)</w:t>
        </w:r>
        <w:r w:rsidR="000E5A7F">
          <w:rPr>
            <w:noProof/>
            <w:webHidden/>
          </w:rPr>
          <w:tab/>
        </w:r>
        <w:r w:rsidR="000E5A7F">
          <w:rPr>
            <w:noProof/>
            <w:webHidden/>
          </w:rPr>
          <w:fldChar w:fldCharType="begin"/>
        </w:r>
        <w:r w:rsidR="000E5A7F">
          <w:rPr>
            <w:noProof/>
            <w:webHidden/>
          </w:rPr>
          <w:instrText xml:space="preserve"> PAGEREF _Toc148606653 \h </w:instrText>
        </w:r>
        <w:r w:rsidR="000E5A7F">
          <w:rPr>
            <w:noProof/>
            <w:webHidden/>
          </w:rPr>
        </w:r>
        <w:r w:rsidR="000E5A7F">
          <w:rPr>
            <w:noProof/>
            <w:webHidden/>
          </w:rPr>
          <w:fldChar w:fldCharType="separate"/>
        </w:r>
        <w:r w:rsidR="000E5A7F">
          <w:rPr>
            <w:noProof/>
            <w:webHidden/>
          </w:rPr>
          <w:t>18</w:t>
        </w:r>
        <w:r w:rsidR="000E5A7F">
          <w:rPr>
            <w:noProof/>
            <w:webHidden/>
          </w:rPr>
          <w:fldChar w:fldCharType="end"/>
        </w:r>
      </w:hyperlink>
    </w:p>
    <w:p w14:paraId="45ADCD88" w14:textId="3E263047" w:rsidR="000E5A7F" w:rsidRDefault="006A6E6F">
      <w:pPr>
        <w:pStyle w:val="Kazalovsebine2"/>
        <w:rPr>
          <w:rFonts w:asciiTheme="minorHAnsi" w:eastAsiaTheme="minorEastAsia" w:hAnsiTheme="minorHAnsi" w:cstheme="minorBidi"/>
          <w:noProof/>
          <w:sz w:val="22"/>
          <w:szCs w:val="22"/>
        </w:rPr>
      </w:pPr>
      <w:hyperlink w:anchor="_Toc148606654" w:history="1">
        <w:r w:rsidR="000E5A7F" w:rsidRPr="00516091">
          <w:rPr>
            <w:rStyle w:val="Hiperpovezava"/>
            <w:noProof/>
          </w:rPr>
          <w:t>2.5</w:t>
        </w:r>
        <w:r w:rsidR="000E5A7F">
          <w:rPr>
            <w:rFonts w:asciiTheme="minorHAnsi" w:eastAsiaTheme="minorEastAsia" w:hAnsiTheme="minorHAnsi" w:cstheme="minorBidi"/>
            <w:noProof/>
            <w:sz w:val="22"/>
            <w:szCs w:val="22"/>
          </w:rPr>
          <w:tab/>
        </w:r>
        <w:r w:rsidR="000E5A7F" w:rsidRPr="00516091">
          <w:rPr>
            <w:rStyle w:val="Hiperpovezava"/>
            <w:noProof/>
          </w:rPr>
          <w:t>Posebnosti v programih</w:t>
        </w:r>
        <w:r w:rsidR="000E5A7F">
          <w:rPr>
            <w:noProof/>
            <w:webHidden/>
          </w:rPr>
          <w:tab/>
        </w:r>
        <w:r w:rsidR="000E5A7F">
          <w:rPr>
            <w:noProof/>
            <w:webHidden/>
          </w:rPr>
          <w:fldChar w:fldCharType="begin"/>
        </w:r>
        <w:r w:rsidR="000E5A7F">
          <w:rPr>
            <w:noProof/>
            <w:webHidden/>
          </w:rPr>
          <w:instrText xml:space="preserve"> PAGEREF _Toc148606654 \h </w:instrText>
        </w:r>
        <w:r w:rsidR="000E5A7F">
          <w:rPr>
            <w:noProof/>
            <w:webHidden/>
          </w:rPr>
        </w:r>
        <w:r w:rsidR="000E5A7F">
          <w:rPr>
            <w:noProof/>
            <w:webHidden/>
          </w:rPr>
          <w:fldChar w:fldCharType="separate"/>
        </w:r>
        <w:r w:rsidR="000E5A7F">
          <w:rPr>
            <w:noProof/>
            <w:webHidden/>
          </w:rPr>
          <w:t>18</w:t>
        </w:r>
        <w:r w:rsidR="000E5A7F">
          <w:rPr>
            <w:noProof/>
            <w:webHidden/>
          </w:rPr>
          <w:fldChar w:fldCharType="end"/>
        </w:r>
      </w:hyperlink>
    </w:p>
    <w:p w14:paraId="37B2B1C6" w14:textId="7BF2B64B" w:rsidR="000E5A7F" w:rsidRDefault="006A6E6F">
      <w:pPr>
        <w:pStyle w:val="Kazalovsebine3"/>
        <w:rPr>
          <w:rFonts w:asciiTheme="minorHAnsi" w:eastAsiaTheme="minorEastAsia" w:hAnsiTheme="minorHAnsi" w:cstheme="minorBidi"/>
          <w:noProof/>
          <w:sz w:val="22"/>
          <w:szCs w:val="22"/>
        </w:rPr>
      </w:pPr>
      <w:hyperlink w:anchor="_Toc148606655" w:history="1">
        <w:r w:rsidR="000E5A7F" w:rsidRPr="00516091">
          <w:rPr>
            <w:rStyle w:val="Hiperpovezava"/>
            <w:noProof/>
          </w:rPr>
          <w:t>2.5.1</w:t>
        </w:r>
        <w:r w:rsidR="000E5A7F">
          <w:rPr>
            <w:rFonts w:asciiTheme="minorHAnsi" w:eastAsiaTheme="minorEastAsia" w:hAnsiTheme="minorHAnsi" w:cstheme="minorBidi"/>
            <w:noProof/>
            <w:sz w:val="22"/>
            <w:szCs w:val="22"/>
          </w:rPr>
          <w:tab/>
        </w:r>
        <w:r w:rsidR="000E5A7F" w:rsidRPr="00516091">
          <w:rPr>
            <w:rStyle w:val="Hiperpovezava"/>
            <w:noProof/>
          </w:rPr>
          <w:t>Dijaki s posebnimi potrebami</w:t>
        </w:r>
        <w:r w:rsidR="000E5A7F">
          <w:rPr>
            <w:noProof/>
            <w:webHidden/>
          </w:rPr>
          <w:tab/>
        </w:r>
        <w:r w:rsidR="000E5A7F">
          <w:rPr>
            <w:noProof/>
            <w:webHidden/>
          </w:rPr>
          <w:fldChar w:fldCharType="begin"/>
        </w:r>
        <w:r w:rsidR="000E5A7F">
          <w:rPr>
            <w:noProof/>
            <w:webHidden/>
          </w:rPr>
          <w:instrText xml:space="preserve"> PAGEREF _Toc148606655 \h </w:instrText>
        </w:r>
        <w:r w:rsidR="000E5A7F">
          <w:rPr>
            <w:noProof/>
            <w:webHidden/>
          </w:rPr>
        </w:r>
        <w:r w:rsidR="000E5A7F">
          <w:rPr>
            <w:noProof/>
            <w:webHidden/>
          </w:rPr>
          <w:fldChar w:fldCharType="separate"/>
        </w:r>
        <w:r w:rsidR="000E5A7F">
          <w:rPr>
            <w:noProof/>
            <w:webHidden/>
          </w:rPr>
          <w:t>18</w:t>
        </w:r>
        <w:r w:rsidR="000E5A7F">
          <w:rPr>
            <w:noProof/>
            <w:webHidden/>
          </w:rPr>
          <w:fldChar w:fldCharType="end"/>
        </w:r>
      </w:hyperlink>
    </w:p>
    <w:p w14:paraId="5D5ACAD3" w14:textId="34435AA0" w:rsidR="000E5A7F" w:rsidRDefault="006A6E6F">
      <w:pPr>
        <w:pStyle w:val="Kazalovsebine3"/>
        <w:rPr>
          <w:rFonts w:asciiTheme="minorHAnsi" w:eastAsiaTheme="minorEastAsia" w:hAnsiTheme="minorHAnsi" w:cstheme="minorBidi"/>
          <w:noProof/>
          <w:sz w:val="22"/>
          <w:szCs w:val="22"/>
        </w:rPr>
      </w:pPr>
      <w:hyperlink w:anchor="_Toc148606656" w:history="1">
        <w:r w:rsidR="000E5A7F" w:rsidRPr="00516091">
          <w:rPr>
            <w:rStyle w:val="Hiperpovezava"/>
            <w:noProof/>
          </w:rPr>
          <w:t>2.5.2</w:t>
        </w:r>
        <w:r w:rsidR="000E5A7F">
          <w:rPr>
            <w:rFonts w:asciiTheme="minorHAnsi" w:eastAsiaTheme="minorEastAsia" w:hAnsiTheme="minorHAnsi" w:cstheme="minorBidi"/>
            <w:noProof/>
            <w:sz w:val="22"/>
            <w:szCs w:val="22"/>
          </w:rPr>
          <w:tab/>
        </w:r>
        <w:r w:rsidR="000E5A7F" w:rsidRPr="00516091">
          <w:rPr>
            <w:rStyle w:val="Hiperpovezava"/>
            <w:noProof/>
          </w:rPr>
          <w:t>Migranti</w:t>
        </w:r>
        <w:r w:rsidR="000E5A7F">
          <w:rPr>
            <w:noProof/>
            <w:webHidden/>
          </w:rPr>
          <w:tab/>
        </w:r>
        <w:r w:rsidR="000E5A7F">
          <w:rPr>
            <w:noProof/>
            <w:webHidden/>
          </w:rPr>
          <w:fldChar w:fldCharType="begin"/>
        </w:r>
        <w:r w:rsidR="000E5A7F">
          <w:rPr>
            <w:noProof/>
            <w:webHidden/>
          </w:rPr>
          <w:instrText xml:space="preserve"> PAGEREF _Toc148606656 \h </w:instrText>
        </w:r>
        <w:r w:rsidR="000E5A7F">
          <w:rPr>
            <w:noProof/>
            <w:webHidden/>
          </w:rPr>
        </w:r>
        <w:r w:rsidR="000E5A7F">
          <w:rPr>
            <w:noProof/>
            <w:webHidden/>
          </w:rPr>
          <w:fldChar w:fldCharType="separate"/>
        </w:r>
        <w:r w:rsidR="000E5A7F">
          <w:rPr>
            <w:noProof/>
            <w:webHidden/>
          </w:rPr>
          <w:t>19</w:t>
        </w:r>
        <w:r w:rsidR="000E5A7F">
          <w:rPr>
            <w:noProof/>
            <w:webHidden/>
          </w:rPr>
          <w:fldChar w:fldCharType="end"/>
        </w:r>
      </w:hyperlink>
    </w:p>
    <w:p w14:paraId="7F23EEF1" w14:textId="34AF2B04" w:rsidR="000E5A7F" w:rsidRDefault="006A6E6F">
      <w:pPr>
        <w:pStyle w:val="Kazalovsebine3"/>
        <w:rPr>
          <w:rFonts w:asciiTheme="minorHAnsi" w:eastAsiaTheme="minorEastAsia" w:hAnsiTheme="minorHAnsi" w:cstheme="minorBidi"/>
          <w:noProof/>
          <w:sz w:val="22"/>
          <w:szCs w:val="22"/>
        </w:rPr>
      </w:pPr>
      <w:hyperlink w:anchor="_Toc148606657" w:history="1">
        <w:r w:rsidR="000E5A7F" w:rsidRPr="00516091">
          <w:rPr>
            <w:rStyle w:val="Hiperpovezava"/>
            <w:noProof/>
          </w:rPr>
          <w:t>2.5.3</w:t>
        </w:r>
        <w:r w:rsidR="000E5A7F">
          <w:rPr>
            <w:rFonts w:asciiTheme="minorHAnsi" w:eastAsiaTheme="minorEastAsia" w:hAnsiTheme="minorHAnsi" w:cstheme="minorBidi"/>
            <w:noProof/>
            <w:sz w:val="22"/>
            <w:szCs w:val="22"/>
          </w:rPr>
          <w:tab/>
        </w:r>
        <w:r w:rsidR="000E5A7F" w:rsidRPr="00516091">
          <w:rPr>
            <w:rStyle w:val="Hiperpovezava"/>
            <w:noProof/>
          </w:rPr>
          <w:t>Delo z nadarjenimi dijaki</w:t>
        </w:r>
        <w:r w:rsidR="000E5A7F">
          <w:rPr>
            <w:noProof/>
            <w:webHidden/>
          </w:rPr>
          <w:tab/>
        </w:r>
        <w:r w:rsidR="000E5A7F">
          <w:rPr>
            <w:noProof/>
            <w:webHidden/>
          </w:rPr>
          <w:fldChar w:fldCharType="begin"/>
        </w:r>
        <w:r w:rsidR="000E5A7F">
          <w:rPr>
            <w:noProof/>
            <w:webHidden/>
          </w:rPr>
          <w:instrText xml:space="preserve"> PAGEREF _Toc148606657 \h </w:instrText>
        </w:r>
        <w:r w:rsidR="000E5A7F">
          <w:rPr>
            <w:noProof/>
            <w:webHidden/>
          </w:rPr>
        </w:r>
        <w:r w:rsidR="000E5A7F">
          <w:rPr>
            <w:noProof/>
            <w:webHidden/>
          </w:rPr>
          <w:fldChar w:fldCharType="separate"/>
        </w:r>
        <w:r w:rsidR="000E5A7F">
          <w:rPr>
            <w:noProof/>
            <w:webHidden/>
          </w:rPr>
          <w:t>19</w:t>
        </w:r>
        <w:r w:rsidR="000E5A7F">
          <w:rPr>
            <w:noProof/>
            <w:webHidden/>
          </w:rPr>
          <w:fldChar w:fldCharType="end"/>
        </w:r>
      </w:hyperlink>
    </w:p>
    <w:p w14:paraId="2092A224" w14:textId="06F420E8" w:rsidR="000E5A7F" w:rsidRDefault="006A6E6F">
      <w:pPr>
        <w:pStyle w:val="Kazalovsebine2"/>
        <w:rPr>
          <w:rFonts w:asciiTheme="minorHAnsi" w:eastAsiaTheme="minorEastAsia" w:hAnsiTheme="minorHAnsi" w:cstheme="minorBidi"/>
          <w:noProof/>
          <w:sz w:val="22"/>
          <w:szCs w:val="22"/>
        </w:rPr>
      </w:pPr>
      <w:hyperlink w:anchor="_Toc148606658" w:history="1">
        <w:r w:rsidR="000E5A7F" w:rsidRPr="00516091">
          <w:rPr>
            <w:rStyle w:val="Hiperpovezava"/>
            <w:noProof/>
          </w:rPr>
          <w:t>2.6</w:t>
        </w:r>
        <w:r w:rsidR="000E5A7F">
          <w:rPr>
            <w:rFonts w:asciiTheme="minorHAnsi" w:eastAsiaTheme="minorEastAsia" w:hAnsiTheme="minorHAnsi" w:cstheme="minorBidi"/>
            <w:noProof/>
            <w:sz w:val="22"/>
            <w:szCs w:val="22"/>
          </w:rPr>
          <w:tab/>
        </w:r>
        <w:r w:rsidR="000E5A7F" w:rsidRPr="00516091">
          <w:rPr>
            <w:rStyle w:val="Hiperpovezava"/>
            <w:noProof/>
          </w:rPr>
          <w:t>Interesne dejavnosti in projektni dnevi</w:t>
        </w:r>
        <w:r w:rsidR="000E5A7F">
          <w:rPr>
            <w:noProof/>
            <w:webHidden/>
          </w:rPr>
          <w:tab/>
        </w:r>
        <w:r w:rsidR="000E5A7F">
          <w:rPr>
            <w:noProof/>
            <w:webHidden/>
          </w:rPr>
          <w:fldChar w:fldCharType="begin"/>
        </w:r>
        <w:r w:rsidR="000E5A7F">
          <w:rPr>
            <w:noProof/>
            <w:webHidden/>
          </w:rPr>
          <w:instrText xml:space="preserve"> PAGEREF _Toc148606658 \h </w:instrText>
        </w:r>
        <w:r w:rsidR="000E5A7F">
          <w:rPr>
            <w:noProof/>
            <w:webHidden/>
          </w:rPr>
        </w:r>
        <w:r w:rsidR="000E5A7F">
          <w:rPr>
            <w:noProof/>
            <w:webHidden/>
          </w:rPr>
          <w:fldChar w:fldCharType="separate"/>
        </w:r>
        <w:r w:rsidR="000E5A7F">
          <w:rPr>
            <w:noProof/>
            <w:webHidden/>
          </w:rPr>
          <w:t>19</w:t>
        </w:r>
        <w:r w:rsidR="000E5A7F">
          <w:rPr>
            <w:noProof/>
            <w:webHidden/>
          </w:rPr>
          <w:fldChar w:fldCharType="end"/>
        </w:r>
      </w:hyperlink>
    </w:p>
    <w:p w14:paraId="34630C08" w14:textId="65181454" w:rsidR="000E5A7F" w:rsidRDefault="006A6E6F">
      <w:pPr>
        <w:pStyle w:val="Kazalovsebine2"/>
        <w:rPr>
          <w:rFonts w:asciiTheme="minorHAnsi" w:eastAsiaTheme="minorEastAsia" w:hAnsiTheme="minorHAnsi" w:cstheme="minorBidi"/>
          <w:noProof/>
          <w:sz w:val="22"/>
          <w:szCs w:val="22"/>
        </w:rPr>
      </w:pPr>
      <w:hyperlink w:anchor="_Toc148606659" w:history="1">
        <w:r w:rsidR="000E5A7F" w:rsidRPr="00516091">
          <w:rPr>
            <w:rStyle w:val="Hiperpovezava"/>
            <w:bCs/>
            <w:noProof/>
          </w:rPr>
          <w:t>2.7</w:t>
        </w:r>
        <w:r w:rsidR="000E5A7F">
          <w:rPr>
            <w:rFonts w:asciiTheme="minorHAnsi" w:eastAsiaTheme="minorEastAsia" w:hAnsiTheme="minorHAnsi" w:cstheme="minorBidi"/>
            <w:noProof/>
            <w:sz w:val="22"/>
            <w:szCs w:val="22"/>
          </w:rPr>
          <w:tab/>
        </w:r>
        <w:r w:rsidR="000E5A7F" w:rsidRPr="00516091">
          <w:rPr>
            <w:rStyle w:val="Hiperpovezava"/>
            <w:bCs/>
            <w:noProof/>
          </w:rPr>
          <w:t>Izbirne ekskurzije in kulturne dejavnosti</w:t>
        </w:r>
        <w:r w:rsidR="000E5A7F">
          <w:rPr>
            <w:noProof/>
            <w:webHidden/>
          </w:rPr>
          <w:tab/>
        </w:r>
        <w:r w:rsidR="000E5A7F">
          <w:rPr>
            <w:noProof/>
            <w:webHidden/>
          </w:rPr>
          <w:fldChar w:fldCharType="begin"/>
        </w:r>
        <w:r w:rsidR="000E5A7F">
          <w:rPr>
            <w:noProof/>
            <w:webHidden/>
          </w:rPr>
          <w:instrText xml:space="preserve"> PAGEREF _Toc148606659 \h </w:instrText>
        </w:r>
        <w:r w:rsidR="000E5A7F">
          <w:rPr>
            <w:noProof/>
            <w:webHidden/>
          </w:rPr>
        </w:r>
        <w:r w:rsidR="000E5A7F">
          <w:rPr>
            <w:noProof/>
            <w:webHidden/>
          </w:rPr>
          <w:fldChar w:fldCharType="separate"/>
        </w:r>
        <w:r w:rsidR="000E5A7F">
          <w:rPr>
            <w:noProof/>
            <w:webHidden/>
          </w:rPr>
          <w:t>22</w:t>
        </w:r>
        <w:r w:rsidR="000E5A7F">
          <w:rPr>
            <w:noProof/>
            <w:webHidden/>
          </w:rPr>
          <w:fldChar w:fldCharType="end"/>
        </w:r>
      </w:hyperlink>
    </w:p>
    <w:p w14:paraId="56D15749" w14:textId="6563CD54" w:rsidR="000E5A7F" w:rsidRDefault="006A6E6F">
      <w:pPr>
        <w:pStyle w:val="Kazalovsebine1"/>
        <w:rPr>
          <w:rFonts w:asciiTheme="minorHAnsi" w:eastAsiaTheme="minorEastAsia" w:hAnsiTheme="minorHAnsi" w:cstheme="minorBidi"/>
          <w:sz w:val="22"/>
          <w:szCs w:val="22"/>
        </w:rPr>
      </w:pPr>
      <w:hyperlink w:anchor="_Toc148606660" w:history="1">
        <w:r w:rsidR="000E5A7F" w:rsidRPr="00516091">
          <w:rPr>
            <w:rStyle w:val="Hiperpovezava"/>
          </w:rPr>
          <w:t>3</w:t>
        </w:r>
        <w:r w:rsidR="000E5A7F">
          <w:rPr>
            <w:rFonts w:asciiTheme="minorHAnsi" w:eastAsiaTheme="minorEastAsia" w:hAnsiTheme="minorHAnsi" w:cstheme="minorBidi"/>
            <w:sz w:val="22"/>
            <w:szCs w:val="22"/>
          </w:rPr>
          <w:tab/>
        </w:r>
        <w:r w:rsidR="000E5A7F" w:rsidRPr="00516091">
          <w:rPr>
            <w:rStyle w:val="Hiperpovezava"/>
          </w:rPr>
          <w:t>IZOBRAŽEVANJE ODRASLIH</w:t>
        </w:r>
        <w:r w:rsidR="000E5A7F">
          <w:rPr>
            <w:webHidden/>
          </w:rPr>
          <w:tab/>
        </w:r>
        <w:r w:rsidR="000E5A7F">
          <w:rPr>
            <w:webHidden/>
          </w:rPr>
          <w:fldChar w:fldCharType="begin"/>
        </w:r>
        <w:r w:rsidR="000E5A7F">
          <w:rPr>
            <w:webHidden/>
          </w:rPr>
          <w:instrText xml:space="preserve"> PAGEREF _Toc148606660 \h </w:instrText>
        </w:r>
        <w:r w:rsidR="000E5A7F">
          <w:rPr>
            <w:webHidden/>
          </w:rPr>
        </w:r>
        <w:r w:rsidR="000E5A7F">
          <w:rPr>
            <w:webHidden/>
          </w:rPr>
          <w:fldChar w:fldCharType="separate"/>
        </w:r>
        <w:r w:rsidR="000E5A7F">
          <w:rPr>
            <w:webHidden/>
          </w:rPr>
          <w:t>22</w:t>
        </w:r>
        <w:r w:rsidR="000E5A7F">
          <w:rPr>
            <w:webHidden/>
          </w:rPr>
          <w:fldChar w:fldCharType="end"/>
        </w:r>
      </w:hyperlink>
    </w:p>
    <w:p w14:paraId="380E7731" w14:textId="438833B5" w:rsidR="000E5A7F" w:rsidRDefault="006A6E6F">
      <w:pPr>
        <w:pStyle w:val="Kazalovsebine2"/>
        <w:rPr>
          <w:rFonts w:asciiTheme="minorHAnsi" w:eastAsiaTheme="minorEastAsia" w:hAnsiTheme="minorHAnsi" w:cstheme="minorBidi"/>
          <w:noProof/>
          <w:sz w:val="22"/>
          <w:szCs w:val="22"/>
        </w:rPr>
      </w:pPr>
      <w:hyperlink w:anchor="_Toc148606661" w:history="1">
        <w:r w:rsidR="000E5A7F" w:rsidRPr="00516091">
          <w:rPr>
            <w:rStyle w:val="Hiperpovezava"/>
            <w:noProof/>
          </w:rPr>
          <w:t>3.1</w:t>
        </w:r>
        <w:r w:rsidR="000E5A7F">
          <w:rPr>
            <w:rFonts w:asciiTheme="minorHAnsi" w:eastAsiaTheme="minorEastAsia" w:hAnsiTheme="minorHAnsi" w:cstheme="minorBidi"/>
            <w:noProof/>
            <w:sz w:val="22"/>
            <w:szCs w:val="22"/>
          </w:rPr>
          <w:tab/>
        </w:r>
        <w:r w:rsidR="000E5A7F" w:rsidRPr="00516091">
          <w:rPr>
            <w:rStyle w:val="Hiperpovezava"/>
            <w:noProof/>
          </w:rPr>
          <w:t>Izobraževalni programi</w:t>
        </w:r>
        <w:r w:rsidR="000E5A7F">
          <w:rPr>
            <w:noProof/>
            <w:webHidden/>
          </w:rPr>
          <w:tab/>
        </w:r>
        <w:r w:rsidR="000E5A7F">
          <w:rPr>
            <w:noProof/>
            <w:webHidden/>
          </w:rPr>
          <w:fldChar w:fldCharType="begin"/>
        </w:r>
        <w:r w:rsidR="000E5A7F">
          <w:rPr>
            <w:noProof/>
            <w:webHidden/>
          </w:rPr>
          <w:instrText xml:space="preserve"> PAGEREF _Toc148606661 \h </w:instrText>
        </w:r>
        <w:r w:rsidR="000E5A7F">
          <w:rPr>
            <w:noProof/>
            <w:webHidden/>
          </w:rPr>
        </w:r>
        <w:r w:rsidR="000E5A7F">
          <w:rPr>
            <w:noProof/>
            <w:webHidden/>
          </w:rPr>
          <w:fldChar w:fldCharType="separate"/>
        </w:r>
        <w:r w:rsidR="000E5A7F">
          <w:rPr>
            <w:noProof/>
            <w:webHidden/>
          </w:rPr>
          <w:t>22</w:t>
        </w:r>
        <w:r w:rsidR="000E5A7F">
          <w:rPr>
            <w:noProof/>
            <w:webHidden/>
          </w:rPr>
          <w:fldChar w:fldCharType="end"/>
        </w:r>
      </w:hyperlink>
    </w:p>
    <w:p w14:paraId="1DFF6D51" w14:textId="0225E931" w:rsidR="000E5A7F" w:rsidRDefault="006A6E6F">
      <w:pPr>
        <w:pStyle w:val="Kazalovsebine2"/>
        <w:rPr>
          <w:rFonts w:asciiTheme="minorHAnsi" w:eastAsiaTheme="minorEastAsia" w:hAnsiTheme="minorHAnsi" w:cstheme="minorBidi"/>
          <w:noProof/>
          <w:sz w:val="22"/>
          <w:szCs w:val="22"/>
        </w:rPr>
      </w:pPr>
      <w:hyperlink w:anchor="_Toc148606662" w:history="1">
        <w:r w:rsidR="000E5A7F" w:rsidRPr="00516091">
          <w:rPr>
            <w:rStyle w:val="Hiperpovezava"/>
            <w:noProof/>
          </w:rPr>
          <w:t>3.2</w:t>
        </w:r>
        <w:r w:rsidR="000E5A7F">
          <w:rPr>
            <w:rFonts w:asciiTheme="minorHAnsi" w:eastAsiaTheme="minorEastAsia" w:hAnsiTheme="minorHAnsi" w:cstheme="minorBidi"/>
            <w:noProof/>
            <w:sz w:val="22"/>
            <w:szCs w:val="22"/>
          </w:rPr>
          <w:tab/>
        </w:r>
        <w:r w:rsidR="000E5A7F" w:rsidRPr="00516091">
          <w:rPr>
            <w:rStyle w:val="Hiperpovezava"/>
            <w:noProof/>
          </w:rPr>
          <w:t>Samoizobraževanje</w:t>
        </w:r>
        <w:r w:rsidR="000E5A7F">
          <w:rPr>
            <w:noProof/>
            <w:webHidden/>
          </w:rPr>
          <w:tab/>
        </w:r>
        <w:r w:rsidR="000E5A7F">
          <w:rPr>
            <w:noProof/>
            <w:webHidden/>
          </w:rPr>
          <w:fldChar w:fldCharType="begin"/>
        </w:r>
        <w:r w:rsidR="000E5A7F">
          <w:rPr>
            <w:noProof/>
            <w:webHidden/>
          </w:rPr>
          <w:instrText xml:space="preserve"> PAGEREF _Toc148606662 \h </w:instrText>
        </w:r>
        <w:r w:rsidR="000E5A7F">
          <w:rPr>
            <w:noProof/>
            <w:webHidden/>
          </w:rPr>
        </w:r>
        <w:r w:rsidR="000E5A7F">
          <w:rPr>
            <w:noProof/>
            <w:webHidden/>
          </w:rPr>
          <w:fldChar w:fldCharType="separate"/>
        </w:r>
        <w:r w:rsidR="000E5A7F">
          <w:rPr>
            <w:noProof/>
            <w:webHidden/>
          </w:rPr>
          <w:t>23</w:t>
        </w:r>
        <w:r w:rsidR="000E5A7F">
          <w:rPr>
            <w:noProof/>
            <w:webHidden/>
          </w:rPr>
          <w:fldChar w:fldCharType="end"/>
        </w:r>
      </w:hyperlink>
    </w:p>
    <w:p w14:paraId="6B118015" w14:textId="4838C585" w:rsidR="000E5A7F" w:rsidRDefault="006A6E6F">
      <w:pPr>
        <w:pStyle w:val="Kazalovsebine2"/>
        <w:rPr>
          <w:rFonts w:asciiTheme="minorHAnsi" w:eastAsiaTheme="minorEastAsia" w:hAnsiTheme="minorHAnsi" w:cstheme="minorBidi"/>
          <w:noProof/>
          <w:sz w:val="22"/>
          <w:szCs w:val="22"/>
        </w:rPr>
      </w:pPr>
      <w:hyperlink w:anchor="_Toc148606663" w:history="1">
        <w:r w:rsidR="000E5A7F" w:rsidRPr="00516091">
          <w:rPr>
            <w:rStyle w:val="Hiperpovezava"/>
            <w:noProof/>
          </w:rPr>
          <w:t>3.3</w:t>
        </w:r>
        <w:r w:rsidR="000E5A7F">
          <w:rPr>
            <w:rFonts w:asciiTheme="minorHAnsi" w:eastAsiaTheme="minorEastAsia" w:hAnsiTheme="minorHAnsi" w:cstheme="minorBidi"/>
            <w:noProof/>
            <w:sz w:val="22"/>
            <w:szCs w:val="22"/>
          </w:rPr>
          <w:tab/>
        </w:r>
        <w:r w:rsidR="000E5A7F" w:rsidRPr="00516091">
          <w:rPr>
            <w:rStyle w:val="Hiperpovezava"/>
            <w:noProof/>
          </w:rPr>
          <w:t>Informiranje občanov o izobraževalnih možnostih v SIC Brežice</w:t>
        </w:r>
        <w:r w:rsidR="000E5A7F">
          <w:rPr>
            <w:noProof/>
            <w:webHidden/>
          </w:rPr>
          <w:tab/>
        </w:r>
        <w:r w:rsidR="000E5A7F">
          <w:rPr>
            <w:noProof/>
            <w:webHidden/>
          </w:rPr>
          <w:fldChar w:fldCharType="begin"/>
        </w:r>
        <w:r w:rsidR="000E5A7F">
          <w:rPr>
            <w:noProof/>
            <w:webHidden/>
          </w:rPr>
          <w:instrText xml:space="preserve"> PAGEREF _Toc148606663 \h </w:instrText>
        </w:r>
        <w:r w:rsidR="000E5A7F">
          <w:rPr>
            <w:noProof/>
            <w:webHidden/>
          </w:rPr>
        </w:r>
        <w:r w:rsidR="000E5A7F">
          <w:rPr>
            <w:noProof/>
            <w:webHidden/>
          </w:rPr>
          <w:fldChar w:fldCharType="separate"/>
        </w:r>
        <w:r w:rsidR="000E5A7F">
          <w:rPr>
            <w:noProof/>
            <w:webHidden/>
          </w:rPr>
          <w:t>23</w:t>
        </w:r>
        <w:r w:rsidR="000E5A7F">
          <w:rPr>
            <w:noProof/>
            <w:webHidden/>
          </w:rPr>
          <w:fldChar w:fldCharType="end"/>
        </w:r>
      </w:hyperlink>
    </w:p>
    <w:p w14:paraId="196BA6A8" w14:textId="543EC6F1" w:rsidR="000E5A7F" w:rsidRDefault="006A6E6F">
      <w:pPr>
        <w:pStyle w:val="Kazalovsebine1"/>
        <w:rPr>
          <w:rFonts w:asciiTheme="minorHAnsi" w:eastAsiaTheme="minorEastAsia" w:hAnsiTheme="minorHAnsi" w:cstheme="minorBidi"/>
          <w:sz w:val="22"/>
          <w:szCs w:val="22"/>
        </w:rPr>
      </w:pPr>
      <w:hyperlink w:anchor="_Toc148606664" w:history="1">
        <w:r w:rsidR="000E5A7F" w:rsidRPr="00516091">
          <w:rPr>
            <w:rStyle w:val="Hiperpovezava"/>
          </w:rPr>
          <w:t>4</w:t>
        </w:r>
        <w:r w:rsidR="000E5A7F">
          <w:rPr>
            <w:rFonts w:asciiTheme="minorHAnsi" w:eastAsiaTheme="minorEastAsia" w:hAnsiTheme="minorHAnsi" w:cstheme="minorBidi"/>
            <w:sz w:val="22"/>
            <w:szCs w:val="22"/>
          </w:rPr>
          <w:tab/>
        </w:r>
        <w:r w:rsidR="000E5A7F" w:rsidRPr="00516091">
          <w:rPr>
            <w:rStyle w:val="Hiperpovezava"/>
          </w:rPr>
          <w:t>ŠOLSKI KOLEDAR ZA ŠOLSKO LETO 2023/24</w:t>
        </w:r>
        <w:r w:rsidR="000E5A7F">
          <w:rPr>
            <w:webHidden/>
          </w:rPr>
          <w:tab/>
        </w:r>
        <w:r w:rsidR="000E5A7F">
          <w:rPr>
            <w:webHidden/>
          </w:rPr>
          <w:fldChar w:fldCharType="begin"/>
        </w:r>
        <w:r w:rsidR="000E5A7F">
          <w:rPr>
            <w:webHidden/>
          </w:rPr>
          <w:instrText xml:space="preserve"> PAGEREF _Toc148606664 \h </w:instrText>
        </w:r>
        <w:r w:rsidR="000E5A7F">
          <w:rPr>
            <w:webHidden/>
          </w:rPr>
        </w:r>
        <w:r w:rsidR="000E5A7F">
          <w:rPr>
            <w:webHidden/>
          </w:rPr>
          <w:fldChar w:fldCharType="separate"/>
        </w:r>
        <w:r w:rsidR="000E5A7F">
          <w:rPr>
            <w:webHidden/>
          </w:rPr>
          <w:t>24</w:t>
        </w:r>
        <w:r w:rsidR="000E5A7F">
          <w:rPr>
            <w:webHidden/>
          </w:rPr>
          <w:fldChar w:fldCharType="end"/>
        </w:r>
      </w:hyperlink>
    </w:p>
    <w:p w14:paraId="51E54CC7" w14:textId="6E267C31" w:rsidR="000E5A7F" w:rsidRDefault="006A6E6F">
      <w:pPr>
        <w:pStyle w:val="Kazalovsebine1"/>
        <w:rPr>
          <w:rFonts w:asciiTheme="minorHAnsi" w:eastAsiaTheme="minorEastAsia" w:hAnsiTheme="minorHAnsi" w:cstheme="minorBidi"/>
          <w:sz w:val="22"/>
          <w:szCs w:val="22"/>
        </w:rPr>
      </w:pPr>
      <w:hyperlink w:anchor="_Toc148606665" w:history="1">
        <w:r w:rsidR="000E5A7F" w:rsidRPr="00516091">
          <w:rPr>
            <w:rStyle w:val="Hiperpovezava"/>
          </w:rPr>
          <w:t>5</w:t>
        </w:r>
        <w:r w:rsidR="000E5A7F">
          <w:rPr>
            <w:rFonts w:asciiTheme="minorHAnsi" w:eastAsiaTheme="minorEastAsia" w:hAnsiTheme="minorHAnsi" w:cstheme="minorBidi"/>
            <w:sz w:val="22"/>
            <w:szCs w:val="22"/>
          </w:rPr>
          <w:tab/>
        </w:r>
        <w:r w:rsidR="000E5A7F" w:rsidRPr="00516091">
          <w:rPr>
            <w:rStyle w:val="Hiperpovezava"/>
          </w:rPr>
          <w:t>STROKOVNI IN DRUGI ORGANI ŠOLE</w:t>
        </w:r>
        <w:r w:rsidR="000E5A7F">
          <w:rPr>
            <w:webHidden/>
          </w:rPr>
          <w:tab/>
        </w:r>
        <w:r w:rsidR="000E5A7F">
          <w:rPr>
            <w:webHidden/>
          </w:rPr>
          <w:fldChar w:fldCharType="begin"/>
        </w:r>
        <w:r w:rsidR="000E5A7F">
          <w:rPr>
            <w:webHidden/>
          </w:rPr>
          <w:instrText xml:space="preserve"> PAGEREF _Toc148606665 \h </w:instrText>
        </w:r>
        <w:r w:rsidR="000E5A7F">
          <w:rPr>
            <w:webHidden/>
          </w:rPr>
        </w:r>
        <w:r w:rsidR="000E5A7F">
          <w:rPr>
            <w:webHidden/>
          </w:rPr>
          <w:fldChar w:fldCharType="separate"/>
        </w:r>
        <w:r w:rsidR="000E5A7F">
          <w:rPr>
            <w:webHidden/>
          </w:rPr>
          <w:t>25</w:t>
        </w:r>
        <w:r w:rsidR="000E5A7F">
          <w:rPr>
            <w:webHidden/>
          </w:rPr>
          <w:fldChar w:fldCharType="end"/>
        </w:r>
      </w:hyperlink>
    </w:p>
    <w:p w14:paraId="64BF4EA6" w14:textId="6900693C" w:rsidR="000E5A7F" w:rsidRDefault="006A6E6F">
      <w:pPr>
        <w:pStyle w:val="Kazalovsebine2"/>
        <w:rPr>
          <w:rFonts w:asciiTheme="minorHAnsi" w:eastAsiaTheme="minorEastAsia" w:hAnsiTheme="minorHAnsi" w:cstheme="minorBidi"/>
          <w:noProof/>
          <w:sz w:val="22"/>
          <w:szCs w:val="22"/>
        </w:rPr>
      </w:pPr>
      <w:hyperlink w:anchor="_Toc148606666" w:history="1">
        <w:r w:rsidR="000E5A7F" w:rsidRPr="00516091">
          <w:rPr>
            <w:rStyle w:val="Hiperpovezava"/>
            <w:noProof/>
          </w:rPr>
          <w:t>5.1</w:t>
        </w:r>
        <w:r w:rsidR="000E5A7F">
          <w:rPr>
            <w:rFonts w:asciiTheme="minorHAnsi" w:eastAsiaTheme="minorEastAsia" w:hAnsiTheme="minorHAnsi" w:cstheme="minorBidi"/>
            <w:noProof/>
            <w:sz w:val="22"/>
            <w:szCs w:val="22"/>
          </w:rPr>
          <w:tab/>
        </w:r>
        <w:r w:rsidR="000E5A7F" w:rsidRPr="00516091">
          <w:rPr>
            <w:rStyle w:val="Hiperpovezava"/>
            <w:noProof/>
          </w:rPr>
          <w:t>Učiteljski zbor</w:t>
        </w:r>
        <w:r w:rsidR="000E5A7F">
          <w:rPr>
            <w:noProof/>
            <w:webHidden/>
          </w:rPr>
          <w:tab/>
        </w:r>
        <w:r w:rsidR="000E5A7F">
          <w:rPr>
            <w:noProof/>
            <w:webHidden/>
          </w:rPr>
          <w:fldChar w:fldCharType="begin"/>
        </w:r>
        <w:r w:rsidR="000E5A7F">
          <w:rPr>
            <w:noProof/>
            <w:webHidden/>
          </w:rPr>
          <w:instrText xml:space="preserve"> PAGEREF _Toc148606666 \h </w:instrText>
        </w:r>
        <w:r w:rsidR="000E5A7F">
          <w:rPr>
            <w:noProof/>
            <w:webHidden/>
          </w:rPr>
        </w:r>
        <w:r w:rsidR="000E5A7F">
          <w:rPr>
            <w:noProof/>
            <w:webHidden/>
          </w:rPr>
          <w:fldChar w:fldCharType="separate"/>
        </w:r>
        <w:r w:rsidR="000E5A7F">
          <w:rPr>
            <w:noProof/>
            <w:webHidden/>
          </w:rPr>
          <w:t>25</w:t>
        </w:r>
        <w:r w:rsidR="000E5A7F">
          <w:rPr>
            <w:noProof/>
            <w:webHidden/>
          </w:rPr>
          <w:fldChar w:fldCharType="end"/>
        </w:r>
      </w:hyperlink>
    </w:p>
    <w:p w14:paraId="1A3926C6" w14:textId="0DE07348" w:rsidR="000E5A7F" w:rsidRDefault="006A6E6F">
      <w:pPr>
        <w:pStyle w:val="Kazalovsebine2"/>
        <w:rPr>
          <w:rFonts w:asciiTheme="minorHAnsi" w:eastAsiaTheme="minorEastAsia" w:hAnsiTheme="minorHAnsi" w:cstheme="minorBidi"/>
          <w:noProof/>
          <w:sz w:val="22"/>
          <w:szCs w:val="22"/>
        </w:rPr>
      </w:pPr>
      <w:hyperlink w:anchor="_Toc148606667" w:history="1">
        <w:r w:rsidR="000E5A7F" w:rsidRPr="00516091">
          <w:rPr>
            <w:rStyle w:val="Hiperpovezava"/>
            <w:noProof/>
          </w:rPr>
          <w:t>5.2</w:t>
        </w:r>
        <w:r w:rsidR="000E5A7F">
          <w:rPr>
            <w:rFonts w:asciiTheme="minorHAnsi" w:eastAsiaTheme="minorEastAsia" w:hAnsiTheme="minorHAnsi" w:cstheme="minorBidi"/>
            <w:noProof/>
            <w:sz w:val="22"/>
            <w:szCs w:val="22"/>
          </w:rPr>
          <w:tab/>
        </w:r>
        <w:r w:rsidR="000E5A7F" w:rsidRPr="00516091">
          <w:rPr>
            <w:rStyle w:val="Hiperpovezava"/>
            <w:noProof/>
          </w:rPr>
          <w:t>Programski učiteljski zbor</w:t>
        </w:r>
        <w:r w:rsidR="000E5A7F">
          <w:rPr>
            <w:noProof/>
            <w:webHidden/>
          </w:rPr>
          <w:tab/>
        </w:r>
        <w:r w:rsidR="000E5A7F">
          <w:rPr>
            <w:noProof/>
            <w:webHidden/>
          </w:rPr>
          <w:fldChar w:fldCharType="begin"/>
        </w:r>
        <w:r w:rsidR="000E5A7F">
          <w:rPr>
            <w:noProof/>
            <w:webHidden/>
          </w:rPr>
          <w:instrText xml:space="preserve"> PAGEREF _Toc148606667 \h </w:instrText>
        </w:r>
        <w:r w:rsidR="000E5A7F">
          <w:rPr>
            <w:noProof/>
            <w:webHidden/>
          </w:rPr>
        </w:r>
        <w:r w:rsidR="000E5A7F">
          <w:rPr>
            <w:noProof/>
            <w:webHidden/>
          </w:rPr>
          <w:fldChar w:fldCharType="separate"/>
        </w:r>
        <w:r w:rsidR="000E5A7F">
          <w:rPr>
            <w:noProof/>
            <w:webHidden/>
          </w:rPr>
          <w:t>25</w:t>
        </w:r>
        <w:r w:rsidR="000E5A7F">
          <w:rPr>
            <w:noProof/>
            <w:webHidden/>
          </w:rPr>
          <w:fldChar w:fldCharType="end"/>
        </w:r>
      </w:hyperlink>
    </w:p>
    <w:p w14:paraId="1D91460F" w14:textId="653C0FFE" w:rsidR="000E5A7F" w:rsidRDefault="006A6E6F">
      <w:pPr>
        <w:pStyle w:val="Kazalovsebine2"/>
        <w:rPr>
          <w:rFonts w:asciiTheme="minorHAnsi" w:eastAsiaTheme="minorEastAsia" w:hAnsiTheme="minorHAnsi" w:cstheme="minorBidi"/>
          <w:noProof/>
          <w:sz w:val="22"/>
          <w:szCs w:val="22"/>
        </w:rPr>
      </w:pPr>
      <w:hyperlink w:anchor="_Toc148606668" w:history="1">
        <w:r w:rsidR="000E5A7F" w:rsidRPr="00516091">
          <w:rPr>
            <w:rStyle w:val="Hiperpovezava"/>
            <w:noProof/>
          </w:rPr>
          <w:t>5.3</w:t>
        </w:r>
        <w:r w:rsidR="000E5A7F">
          <w:rPr>
            <w:rFonts w:asciiTheme="minorHAnsi" w:eastAsiaTheme="minorEastAsia" w:hAnsiTheme="minorHAnsi" w:cstheme="minorBidi"/>
            <w:noProof/>
            <w:sz w:val="22"/>
            <w:szCs w:val="22"/>
          </w:rPr>
          <w:tab/>
        </w:r>
        <w:r w:rsidR="000E5A7F" w:rsidRPr="00516091">
          <w:rPr>
            <w:rStyle w:val="Hiperpovezava"/>
            <w:noProof/>
          </w:rPr>
          <w:t>Razredniki</w:t>
        </w:r>
        <w:r w:rsidR="000E5A7F">
          <w:rPr>
            <w:noProof/>
            <w:webHidden/>
          </w:rPr>
          <w:tab/>
        </w:r>
        <w:r w:rsidR="000E5A7F">
          <w:rPr>
            <w:noProof/>
            <w:webHidden/>
          </w:rPr>
          <w:fldChar w:fldCharType="begin"/>
        </w:r>
        <w:r w:rsidR="000E5A7F">
          <w:rPr>
            <w:noProof/>
            <w:webHidden/>
          </w:rPr>
          <w:instrText xml:space="preserve"> PAGEREF _Toc148606668 \h </w:instrText>
        </w:r>
        <w:r w:rsidR="000E5A7F">
          <w:rPr>
            <w:noProof/>
            <w:webHidden/>
          </w:rPr>
        </w:r>
        <w:r w:rsidR="000E5A7F">
          <w:rPr>
            <w:noProof/>
            <w:webHidden/>
          </w:rPr>
          <w:fldChar w:fldCharType="separate"/>
        </w:r>
        <w:r w:rsidR="000E5A7F">
          <w:rPr>
            <w:noProof/>
            <w:webHidden/>
          </w:rPr>
          <w:t>26</w:t>
        </w:r>
        <w:r w:rsidR="000E5A7F">
          <w:rPr>
            <w:noProof/>
            <w:webHidden/>
          </w:rPr>
          <w:fldChar w:fldCharType="end"/>
        </w:r>
      </w:hyperlink>
    </w:p>
    <w:p w14:paraId="693975E7" w14:textId="3980BD90" w:rsidR="000E5A7F" w:rsidRDefault="006A6E6F">
      <w:pPr>
        <w:pStyle w:val="Kazalovsebine2"/>
        <w:rPr>
          <w:rFonts w:asciiTheme="minorHAnsi" w:eastAsiaTheme="minorEastAsia" w:hAnsiTheme="minorHAnsi" w:cstheme="minorBidi"/>
          <w:noProof/>
          <w:sz w:val="22"/>
          <w:szCs w:val="22"/>
        </w:rPr>
      </w:pPr>
      <w:hyperlink w:anchor="_Toc148606669" w:history="1">
        <w:r w:rsidR="000E5A7F" w:rsidRPr="00516091">
          <w:rPr>
            <w:rStyle w:val="Hiperpovezava"/>
            <w:noProof/>
          </w:rPr>
          <w:t>5.4</w:t>
        </w:r>
        <w:r w:rsidR="000E5A7F">
          <w:rPr>
            <w:rFonts w:asciiTheme="minorHAnsi" w:eastAsiaTheme="minorEastAsia" w:hAnsiTheme="minorHAnsi" w:cstheme="minorBidi"/>
            <w:noProof/>
            <w:sz w:val="22"/>
            <w:szCs w:val="22"/>
          </w:rPr>
          <w:tab/>
        </w:r>
        <w:r w:rsidR="000E5A7F" w:rsidRPr="00516091">
          <w:rPr>
            <w:rStyle w:val="Hiperpovezava"/>
            <w:noProof/>
          </w:rPr>
          <w:t>Strokovni aktivi</w:t>
        </w:r>
        <w:r w:rsidR="000E5A7F">
          <w:rPr>
            <w:noProof/>
            <w:webHidden/>
          </w:rPr>
          <w:tab/>
        </w:r>
        <w:r w:rsidR="000E5A7F">
          <w:rPr>
            <w:noProof/>
            <w:webHidden/>
          </w:rPr>
          <w:fldChar w:fldCharType="begin"/>
        </w:r>
        <w:r w:rsidR="000E5A7F">
          <w:rPr>
            <w:noProof/>
            <w:webHidden/>
          </w:rPr>
          <w:instrText xml:space="preserve"> PAGEREF _Toc148606669 \h </w:instrText>
        </w:r>
        <w:r w:rsidR="000E5A7F">
          <w:rPr>
            <w:noProof/>
            <w:webHidden/>
          </w:rPr>
        </w:r>
        <w:r w:rsidR="000E5A7F">
          <w:rPr>
            <w:noProof/>
            <w:webHidden/>
          </w:rPr>
          <w:fldChar w:fldCharType="separate"/>
        </w:r>
        <w:r w:rsidR="000E5A7F">
          <w:rPr>
            <w:noProof/>
            <w:webHidden/>
          </w:rPr>
          <w:t>26</w:t>
        </w:r>
        <w:r w:rsidR="000E5A7F">
          <w:rPr>
            <w:noProof/>
            <w:webHidden/>
          </w:rPr>
          <w:fldChar w:fldCharType="end"/>
        </w:r>
      </w:hyperlink>
    </w:p>
    <w:p w14:paraId="5C6D118F" w14:textId="037F8C90" w:rsidR="000E5A7F" w:rsidRDefault="006A6E6F">
      <w:pPr>
        <w:pStyle w:val="Kazalovsebine2"/>
        <w:rPr>
          <w:rFonts w:asciiTheme="minorHAnsi" w:eastAsiaTheme="minorEastAsia" w:hAnsiTheme="minorHAnsi" w:cstheme="minorBidi"/>
          <w:noProof/>
          <w:sz w:val="22"/>
          <w:szCs w:val="22"/>
        </w:rPr>
      </w:pPr>
      <w:hyperlink w:anchor="_Toc148606670" w:history="1">
        <w:r w:rsidR="000E5A7F" w:rsidRPr="00516091">
          <w:rPr>
            <w:rStyle w:val="Hiperpovezava"/>
            <w:noProof/>
          </w:rPr>
          <w:t>5.5</w:t>
        </w:r>
        <w:r w:rsidR="000E5A7F">
          <w:rPr>
            <w:rFonts w:asciiTheme="minorHAnsi" w:eastAsiaTheme="minorEastAsia" w:hAnsiTheme="minorHAnsi" w:cstheme="minorBidi"/>
            <w:noProof/>
            <w:sz w:val="22"/>
            <w:szCs w:val="22"/>
          </w:rPr>
          <w:tab/>
        </w:r>
        <w:r w:rsidR="000E5A7F" w:rsidRPr="00516091">
          <w:rPr>
            <w:rStyle w:val="Hiperpovezava"/>
            <w:noProof/>
          </w:rPr>
          <w:t>Svetovalna služba</w:t>
        </w:r>
        <w:r w:rsidR="000E5A7F">
          <w:rPr>
            <w:noProof/>
            <w:webHidden/>
          </w:rPr>
          <w:tab/>
        </w:r>
        <w:r w:rsidR="000E5A7F">
          <w:rPr>
            <w:noProof/>
            <w:webHidden/>
          </w:rPr>
          <w:fldChar w:fldCharType="begin"/>
        </w:r>
        <w:r w:rsidR="000E5A7F">
          <w:rPr>
            <w:noProof/>
            <w:webHidden/>
          </w:rPr>
          <w:instrText xml:space="preserve"> PAGEREF _Toc148606670 \h </w:instrText>
        </w:r>
        <w:r w:rsidR="000E5A7F">
          <w:rPr>
            <w:noProof/>
            <w:webHidden/>
          </w:rPr>
        </w:r>
        <w:r w:rsidR="000E5A7F">
          <w:rPr>
            <w:noProof/>
            <w:webHidden/>
          </w:rPr>
          <w:fldChar w:fldCharType="separate"/>
        </w:r>
        <w:r w:rsidR="000E5A7F">
          <w:rPr>
            <w:noProof/>
            <w:webHidden/>
          </w:rPr>
          <w:t>27</w:t>
        </w:r>
        <w:r w:rsidR="000E5A7F">
          <w:rPr>
            <w:noProof/>
            <w:webHidden/>
          </w:rPr>
          <w:fldChar w:fldCharType="end"/>
        </w:r>
      </w:hyperlink>
    </w:p>
    <w:p w14:paraId="5F477157" w14:textId="0988C7E3" w:rsidR="000E5A7F" w:rsidRDefault="006A6E6F">
      <w:pPr>
        <w:pStyle w:val="Kazalovsebine2"/>
        <w:rPr>
          <w:rFonts w:asciiTheme="minorHAnsi" w:eastAsiaTheme="minorEastAsia" w:hAnsiTheme="minorHAnsi" w:cstheme="minorBidi"/>
          <w:noProof/>
          <w:sz w:val="22"/>
          <w:szCs w:val="22"/>
        </w:rPr>
      </w:pPr>
      <w:hyperlink w:anchor="_Toc148606671" w:history="1">
        <w:r w:rsidR="000E5A7F" w:rsidRPr="00516091">
          <w:rPr>
            <w:rStyle w:val="Hiperpovezava"/>
            <w:bCs/>
            <w:noProof/>
          </w:rPr>
          <w:t>5.6</w:t>
        </w:r>
        <w:r w:rsidR="000E5A7F">
          <w:rPr>
            <w:rFonts w:asciiTheme="minorHAnsi" w:eastAsiaTheme="minorEastAsia" w:hAnsiTheme="minorHAnsi" w:cstheme="minorBidi"/>
            <w:noProof/>
            <w:sz w:val="22"/>
            <w:szCs w:val="22"/>
          </w:rPr>
          <w:tab/>
        </w:r>
        <w:r w:rsidR="000E5A7F" w:rsidRPr="00516091">
          <w:rPr>
            <w:rStyle w:val="Hiperpovezava"/>
            <w:bCs/>
            <w:noProof/>
          </w:rPr>
          <w:t>Komisija za kakovost</w:t>
        </w:r>
        <w:r w:rsidR="000E5A7F">
          <w:rPr>
            <w:noProof/>
            <w:webHidden/>
          </w:rPr>
          <w:tab/>
        </w:r>
        <w:r w:rsidR="000E5A7F">
          <w:rPr>
            <w:noProof/>
            <w:webHidden/>
          </w:rPr>
          <w:fldChar w:fldCharType="begin"/>
        </w:r>
        <w:r w:rsidR="000E5A7F">
          <w:rPr>
            <w:noProof/>
            <w:webHidden/>
          </w:rPr>
          <w:instrText xml:space="preserve"> PAGEREF _Toc148606671 \h </w:instrText>
        </w:r>
        <w:r w:rsidR="000E5A7F">
          <w:rPr>
            <w:noProof/>
            <w:webHidden/>
          </w:rPr>
        </w:r>
        <w:r w:rsidR="000E5A7F">
          <w:rPr>
            <w:noProof/>
            <w:webHidden/>
          </w:rPr>
          <w:fldChar w:fldCharType="separate"/>
        </w:r>
        <w:r w:rsidR="000E5A7F">
          <w:rPr>
            <w:noProof/>
            <w:webHidden/>
          </w:rPr>
          <w:t>28</w:t>
        </w:r>
        <w:r w:rsidR="000E5A7F">
          <w:rPr>
            <w:noProof/>
            <w:webHidden/>
          </w:rPr>
          <w:fldChar w:fldCharType="end"/>
        </w:r>
      </w:hyperlink>
    </w:p>
    <w:p w14:paraId="52D40101" w14:textId="00E7F57E" w:rsidR="000E5A7F" w:rsidRDefault="006A6E6F">
      <w:pPr>
        <w:pStyle w:val="Kazalovsebine2"/>
        <w:rPr>
          <w:rFonts w:asciiTheme="minorHAnsi" w:eastAsiaTheme="minorEastAsia" w:hAnsiTheme="minorHAnsi" w:cstheme="minorBidi"/>
          <w:noProof/>
          <w:sz w:val="22"/>
          <w:szCs w:val="22"/>
        </w:rPr>
      </w:pPr>
      <w:hyperlink w:anchor="_Toc148606672" w:history="1">
        <w:r w:rsidR="000E5A7F" w:rsidRPr="00516091">
          <w:rPr>
            <w:rStyle w:val="Hiperpovezava"/>
            <w:noProof/>
          </w:rPr>
          <w:t>5.7</w:t>
        </w:r>
        <w:r w:rsidR="000E5A7F">
          <w:rPr>
            <w:rFonts w:asciiTheme="minorHAnsi" w:eastAsiaTheme="minorEastAsia" w:hAnsiTheme="minorHAnsi" w:cstheme="minorBidi"/>
            <w:noProof/>
            <w:sz w:val="22"/>
            <w:szCs w:val="22"/>
          </w:rPr>
          <w:tab/>
        </w:r>
        <w:r w:rsidR="000E5A7F" w:rsidRPr="00516091">
          <w:rPr>
            <w:rStyle w:val="Hiperpovezava"/>
            <w:noProof/>
          </w:rPr>
          <w:t>Skupnost dijakov</w:t>
        </w:r>
        <w:r w:rsidR="000E5A7F">
          <w:rPr>
            <w:noProof/>
            <w:webHidden/>
          </w:rPr>
          <w:tab/>
        </w:r>
        <w:r w:rsidR="000E5A7F">
          <w:rPr>
            <w:noProof/>
            <w:webHidden/>
          </w:rPr>
          <w:fldChar w:fldCharType="begin"/>
        </w:r>
        <w:r w:rsidR="000E5A7F">
          <w:rPr>
            <w:noProof/>
            <w:webHidden/>
          </w:rPr>
          <w:instrText xml:space="preserve"> PAGEREF _Toc148606672 \h </w:instrText>
        </w:r>
        <w:r w:rsidR="000E5A7F">
          <w:rPr>
            <w:noProof/>
            <w:webHidden/>
          </w:rPr>
        </w:r>
        <w:r w:rsidR="000E5A7F">
          <w:rPr>
            <w:noProof/>
            <w:webHidden/>
          </w:rPr>
          <w:fldChar w:fldCharType="separate"/>
        </w:r>
        <w:r w:rsidR="000E5A7F">
          <w:rPr>
            <w:noProof/>
            <w:webHidden/>
          </w:rPr>
          <w:t>29</w:t>
        </w:r>
        <w:r w:rsidR="000E5A7F">
          <w:rPr>
            <w:noProof/>
            <w:webHidden/>
          </w:rPr>
          <w:fldChar w:fldCharType="end"/>
        </w:r>
      </w:hyperlink>
    </w:p>
    <w:p w14:paraId="2A375A82" w14:textId="3C2594CA" w:rsidR="000E5A7F" w:rsidRDefault="006A6E6F">
      <w:pPr>
        <w:pStyle w:val="Kazalovsebine1"/>
        <w:rPr>
          <w:rFonts w:asciiTheme="minorHAnsi" w:eastAsiaTheme="minorEastAsia" w:hAnsiTheme="minorHAnsi" w:cstheme="minorBidi"/>
          <w:sz w:val="22"/>
          <w:szCs w:val="22"/>
        </w:rPr>
      </w:pPr>
      <w:hyperlink w:anchor="_Toc148606673" w:history="1">
        <w:r w:rsidR="000E5A7F" w:rsidRPr="00516091">
          <w:rPr>
            <w:rStyle w:val="Hiperpovezava"/>
          </w:rPr>
          <w:t>6</w:t>
        </w:r>
        <w:r w:rsidR="000E5A7F">
          <w:rPr>
            <w:rFonts w:asciiTheme="minorHAnsi" w:eastAsiaTheme="minorEastAsia" w:hAnsiTheme="minorHAnsi" w:cstheme="minorBidi"/>
            <w:sz w:val="22"/>
            <w:szCs w:val="22"/>
          </w:rPr>
          <w:tab/>
        </w:r>
        <w:r w:rsidR="000E5A7F" w:rsidRPr="00516091">
          <w:rPr>
            <w:rStyle w:val="Hiperpovezava"/>
          </w:rPr>
          <w:t>IZPOPOLNJEVANJE PEDAGOŠKIH IN DRUGIH STROKOVNIH DELAVCEV</w:t>
        </w:r>
        <w:r w:rsidR="000E5A7F">
          <w:rPr>
            <w:webHidden/>
          </w:rPr>
          <w:tab/>
        </w:r>
        <w:r w:rsidR="000E5A7F">
          <w:rPr>
            <w:webHidden/>
          </w:rPr>
          <w:fldChar w:fldCharType="begin"/>
        </w:r>
        <w:r w:rsidR="000E5A7F">
          <w:rPr>
            <w:webHidden/>
          </w:rPr>
          <w:instrText xml:space="preserve"> PAGEREF _Toc148606673 \h </w:instrText>
        </w:r>
        <w:r w:rsidR="000E5A7F">
          <w:rPr>
            <w:webHidden/>
          </w:rPr>
        </w:r>
        <w:r w:rsidR="000E5A7F">
          <w:rPr>
            <w:webHidden/>
          </w:rPr>
          <w:fldChar w:fldCharType="separate"/>
        </w:r>
        <w:r w:rsidR="000E5A7F">
          <w:rPr>
            <w:webHidden/>
          </w:rPr>
          <w:t>29</w:t>
        </w:r>
        <w:r w:rsidR="000E5A7F">
          <w:rPr>
            <w:webHidden/>
          </w:rPr>
          <w:fldChar w:fldCharType="end"/>
        </w:r>
      </w:hyperlink>
    </w:p>
    <w:p w14:paraId="2897EA38" w14:textId="3DCA8D64" w:rsidR="000E5A7F" w:rsidRDefault="006A6E6F">
      <w:pPr>
        <w:pStyle w:val="Kazalovsebine2"/>
        <w:rPr>
          <w:rFonts w:asciiTheme="minorHAnsi" w:eastAsiaTheme="minorEastAsia" w:hAnsiTheme="minorHAnsi" w:cstheme="minorBidi"/>
          <w:noProof/>
          <w:sz w:val="22"/>
          <w:szCs w:val="22"/>
        </w:rPr>
      </w:pPr>
      <w:hyperlink w:anchor="_Toc148606674" w:history="1">
        <w:r w:rsidR="000E5A7F" w:rsidRPr="00516091">
          <w:rPr>
            <w:rStyle w:val="Hiperpovezava"/>
            <w:noProof/>
          </w:rPr>
          <w:t>6.1</w:t>
        </w:r>
        <w:r w:rsidR="000E5A7F">
          <w:rPr>
            <w:rFonts w:asciiTheme="minorHAnsi" w:eastAsiaTheme="minorEastAsia" w:hAnsiTheme="minorHAnsi" w:cstheme="minorBidi"/>
            <w:noProof/>
            <w:sz w:val="22"/>
            <w:szCs w:val="22"/>
          </w:rPr>
          <w:tab/>
        </w:r>
        <w:r w:rsidR="000E5A7F" w:rsidRPr="00516091">
          <w:rPr>
            <w:rStyle w:val="Hiperpovezava"/>
            <w:noProof/>
          </w:rPr>
          <w:t>Vrste izobraževanja</w:t>
        </w:r>
        <w:r w:rsidR="000E5A7F">
          <w:rPr>
            <w:noProof/>
            <w:webHidden/>
          </w:rPr>
          <w:tab/>
        </w:r>
        <w:r w:rsidR="000E5A7F">
          <w:rPr>
            <w:noProof/>
            <w:webHidden/>
          </w:rPr>
          <w:fldChar w:fldCharType="begin"/>
        </w:r>
        <w:r w:rsidR="000E5A7F">
          <w:rPr>
            <w:noProof/>
            <w:webHidden/>
          </w:rPr>
          <w:instrText xml:space="preserve"> PAGEREF _Toc148606674 \h </w:instrText>
        </w:r>
        <w:r w:rsidR="000E5A7F">
          <w:rPr>
            <w:noProof/>
            <w:webHidden/>
          </w:rPr>
        </w:r>
        <w:r w:rsidR="000E5A7F">
          <w:rPr>
            <w:noProof/>
            <w:webHidden/>
          </w:rPr>
          <w:fldChar w:fldCharType="separate"/>
        </w:r>
        <w:r w:rsidR="000E5A7F">
          <w:rPr>
            <w:noProof/>
            <w:webHidden/>
          </w:rPr>
          <w:t>29</w:t>
        </w:r>
        <w:r w:rsidR="000E5A7F">
          <w:rPr>
            <w:noProof/>
            <w:webHidden/>
          </w:rPr>
          <w:fldChar w:fldCharType="end"/>
        </w:r>
      </w:hyperlink>
    </w:p>
    <w:p w14:paraId="67013AA3" w14:textId="0DD6AC4C" w:rsidR="000E5A7F" w:rsidRDefault="006A6E6F">
      <w:pPr>
        <w:pStyle w:val="Kazalovsebine2"/>
        <w:rPr>
          <w:rFonts w:asciiTheme="minorHAnsi" w:eastAsiaTheme="minorEastAsia" w:hAnsiTheme="minorHAnsi" w:cstheme="minorBidi"/>
          <w:noProof/>
          <w:sz w:val="22"/>
          <w:szCs w:val="22"/>
        </w:rPr>
      </w:pPr>
      <w:hyperlink w:anchor="_Toc148606675" w:history="1">
        <w:r w:rsidR="000E5A7F" w:rsidRPr="00516091">
          <w:rPr>
            <w:rStyle w:val="Hiperpovezava"/>
            <w:noProof/>
          </w:rPr>
          <w:t>6.2</w:t>
        </w:r>
        <w:r w:rsidR="000E5A7F">
          <w:rPr>
            <w:rFonts w:asciiTheme="minorHAnsi" w:eastAsiaTheme="minorEastAsia" w:hAnsiTheme="minorHAnsi" w:cstheme="minorBidi"/>
            <w:noProof/>
            <w:sz w:val="22"/>
            <w:szCs w:val="22"/>
          </w:rPr>
          <w:tab/>
        </w:r>
        <w:r w:rsidR="000E5A7F" w:rsidRPr="00516091">
          <w:rPr>
            <w:rStyle w:val="Hiperpovezava"/>
            <w:noProof/>
          </w:rPr>
          <w:t>Terminski plan strokovnega izpopolnjevanja</w:t>
        </w:r>
        <w:r w:rsidR="000E5A7F">
          <w:rPr>
            <w:noProof/>
            <w:webHidden/>
          </w:rPr>
          <w:tab/>
        </w:r>
        <w:r w:rsidR="000E5A7F">
          <w:rPr>
            <w:noProof/>
            <w:webHidden/>
          </w:rPr>
          <w:fldChar w:fldCharType="begin"/>
        </w:r>
        <w:r w:rsidR="000E5A7F">
          <w:rPr>
            <w:noProof/>
            <w:webHidden/>
          </w:rPr>
          <w:instrText xml:space="preserve"> PAGEREF _Toc148606675 \h </w:instrText>
        </w:r>
        <w:r w:rsidR="000E5A7F">
          <w:rPr>
            <w:noProof/>
            <w:webHidden/>
          </w:rPr>
        </w:r>
        <w:r w:rsidR="000E5A7F">
          <w:rPr>
            <w:noProof/>
            <w:webHidden/>
          </w:rPr>
          <w:fldChar w:fldCharType="separate"/>
        </w:r>
        <w:r w:rsidR="000E5A7F">
          <w:rPr>
            <w:noProof/>
            <w:webHidden/>
          </w:rPr>
          <w:t>30</w:t>
        </w:r>
        <w:r w:rsidR="000E5A7F">
          <w:rPr>
            <w:noProof/>
            <w:webHidden/>
          </w:rPr>
          <w:fldChar w:fldCharType="end"/>
        </w:r>
      </w:hyperlink>
    </w:p>
    <w:p w14:paraId="35336651" w14:textId="0B520E32" w:rsidR="000E5A7F" w:rsidRDefault="006A6E6F">
      <w:pPr>
        <w:pStyle w:val="Kazalovsebine2"/>
        <w:rPr>
          <w:rFonts w:asciiTheme="minorHAnsi" w:eastAsiaTheme="minorEastAsia" w:hAnsiTheme="minorHAnsi" w:cstheme="minorBidi"/>
          <w:noProof/>
          <w:sz w:val="22"/>
          <w:szCs w:val="22"/>
        </w:rPr>
      </w:pPr>
      <w:hyperlink w:anchor="_Toc148606676" w:history="1">
        <w:r w:rsidR="000E5A7F" w:rsidRPr="00516091">
          <w:rPr>
            <w:rStyle w:val="Hiperpovezava"/>
            <w:noProof/>
          </w:rPr>
          <w:t>6.3</w:t>
        </w:r>
        <w:r w:rsidR="000E5A7F">
          <w:rPr>
            <w:rFonts w:asciiTheme="minorHAnsi" w:eastAsiaTheme="minorEastAsia" w:hAnsiTheme="minorHAnsi" w:cstheme="minorBidi"/>
            <w:noProof/>
            <w:sz w:val="22"/>
            <w:szCs w:val="22"/>
          </w:rPr>
          <w:tab/>
        </w:r>
        <w:r w:rsidR="000E5A7F" w:rsidRPr="00516091">
          <w:rPr>
            <w:rStyle w:val="Hiperpovezava"/>
            <w:noProof/>
          </w:rPr>
          <w:t>Spremljanje vzgojno izobraževalnega dela</w:t>
        </w:r>
        <w:r w:rsidR="000E5A7F">
          <w:rPr>
            <w:noProof/>
            <w:webHidden/>
          </w:rPr>
          <w:tab/>
        </w:r>
        <w:r w:rsidR="000E5A7F">
          <w:rPr>
            <w:noProof/>
            <w:webHidden/>
          </w:rPr>
          <w:fldChar w:fldCharType="begin"/>
        </w:r>
        <w:r w:rsidR="000E5A7F">
          <w:rPr>
            <w:noProof/>
            <w:webHidden/>
          </w:rPr>
          <w:instrText xml:space="preserve"> PAGEREF _Toc148606676 \h </w:instrText>
        </w:r>
        <w:r w:rsidR="000E5A7F">
          <w:rPr>
            <w:noProof/>
            <w:webHidden/>
          </w:rPr>
        </w:r>
        <w:r w:rsidR="000E5A7F">
          <w:rPr>
            <w:noProof/>
            <w:webHidden/>
          </w:rPr>
          <w:fldChar w:fldCharType="separate"/>
        </w:r>
        <w:r w:rsidR="000E5A7F">
          <w:rPr>
            <w:noProof/>
            <w:webHidden/>
          </w:rPr>
          <w:t>30</w:t>
        </w:r>
        <w:r w:rsidR="000E5A7F">
          <w:rPr>
            <w:noProof/>
            <w:webHidden/>
          </w:rPr>
          <w:fldChar w:fldCharType="end"/>
        </w:r>
      </w:hyperlink>
    </w:p>
    <w:p w14:paraId="0FE908DF" w14:textId="360EB327" w:rsidR="000E5A7F" w:rsidRDefault="006A6E6F">
      <w:pPr>
        <w:pStyle w:val="Kazalovsebine2"/>
        <w:rPr>
          <w:rFonts w:asciiTheme="minorHAnsi" w:eastAsiaTheme="minorEastAsia" w:hAnsiTheme="minorHAnsi" w:cstheme="minorBidi"/>
          <w:noProof/>
          <w:sz w:val="22"/>
          <w:szCs w:val="22"/>
        </w:rPr>
      </w:pPr>
      <w:hyperlink w:anchor="_Toc148606677" w:history="1">
        <w:r w:rsidR="000E5A7F" w:rsidRPr="00516091">
          <w:rPr>
            <w:rStyle w:val="Hiperpovezava"/>
            <w:noProof/>
          </w:rPr>
          <w:t>6.4</w:t>
        </w:r>
        <w:r w:rsidR="000E5A7F">
          <w:rPr>
            <w:rFonts w:asciiTheme="minorHAnsi" w:eastAsiaTheme="minorEastAsia" w:hAnsiTheme="minorHAnsi" w:cstheme="minorBidi"/>
            <w:noProof/>
            <w:sz w:val="22"/>
            <w:szCs w:val="22"/>
          </w:rPr>
          <w:tab/>
        </w:r>
        <w:r w:rsidR="000E5A7F" w:rsidRPr="00516091">
          <w:rPr>
            <w:rStyle w:val="Hiperpovezava"/>
            <w:noProof/>
          </w:rPr>
          <w:t>Ekskurzije</w:t>
        </w:r>
        <w:r w:rsidR="000E5A7F">
          <w:rPr>
            <w:noProof/>
            <w:webHidden/>
          </w:rPr>
          <w:tab/>
        </w:r>
        <w:r w:rsidR="000E5A7F">
          <w:rPr>
            <w:noProof/>
            <w:webHidden/>
          </w:rPr>
          <w:fldChar w:fldCharType="begin"/>
        </w:r>
        <w:r w:rsidR="000E5A7F">
          <w:rPr>
            <w:noProof/>
            <w:webHidden/>
          </w:rPr>
          <w:instrText xml:space="preserve"> PAGEREF _Toc148606677 \h </w:instrText>
        </w:r>
        <w:r w:rsidR="000E5A7F">
          <w:rPr>
            <w:noProof/>
            <w:webHidden/>
          </w:rPr>
        </w:r>
        <w:r w:rsidR="000E5A7F">
          <w:rPr>
            <w:noProof/>
            <w:webHidden/>
          </w:rPr>
          <w:fldChar w:fldCharType="separate"/>
        </w:r>
        <w:r w:rsidR="000E5A7F">
          <w:rPr>
            <w:noProof/>
            <w:webHidden/>
          </w:rPr>
          <w:t>30</w:t>
        </w:r>
        <w:r w:rsidR="000E5A7F">
          <w:rPr>
            <w:noProof/>
            <w:webHidden/>
          </w:rPr>
          <w:fldChar w:fldCharType="end"/>
        </w:r>
      </w:hyperlink>
    </w:p>
    <w:p w14:paraId="7A060583" w14:textId="2260C0CD" w:rsidR="000E5A7F" w:rsidRDefault="006A6E6F">
      <w:pPr>
        <w:pStyle w:val="Kazalovsebine1"/>
        <w:rPr>
          <w:rFonts w:asciiTheme="minorHAnsi" w:eastAsiaTheme="minorEastAsia" w:hAnsiTheme="minorHAnsi" w:cstheme="minorBidi"/>
          <w:sz w:val="22"/>
          <w:szCs w:val="22"/>
        </w:rPr>
      </w:pPr>
      <w:hyperlink w:anchor="_Toc148606678" w:history="1">
        <w:r w:rsidR="000E5A7F" w:rsidRPr="00516091">
          <w:rPr>
            <w:rStyle w:val="Hiperpovezava"/>
          </w:rPr>
          <w:t>7</w:t>
        </w:r>
        <w:r w:rsidR="000E5A7F">
          <w:rPr>
            <w:rFonts w:asciiTheme="minorHAnsi" w:eastAsiaTheme="minorEastAsia" w:hAnsiTheme="minorHAnsi" w:cstheme="minorBidi"/>
            <w:sz w:val="22"/>
            <w:szCs w:val="22"/>
          </w:rPr>
          <w:tab/>
        </w:r>
        <w:r w:rsidR="000E5A7F" w:rsidRPr="00516091">
          <w:rPr>
            <w:rStyle w:val="Hiperpovezava"/>
          </w:rPr>
          <w:t>SODELOVANJE S STARŠI</w:t>
        </w:r>
        <w:r w:rsidR="000E5A7F">
          <w:rPr>
            <w:webHidden/>
          </w:rPr>
          <w:tab/>
        </w:r>
        <w:r w:rsidR="000E5A7F">
          <w:rPr>
            <w:webHidden/>
          </w:rPr>
          <w:fldChar w:fldCharType="begin"/>
        </w:r>
        <w:r w:rsidR="000E5A7F">
          <w:rPr>
            <w:webHidden/>
          </w:rPr>
          <w:instrText xml:space="preserve"> PAGEREF _Toc148606678 \h </w:instrText>
        </w:r>
        <w:r w:rsidR="000E5A7F">
          <w:rPr>
            <w:webHidden/>
          </w:rPr>
        </w:r>
        <w:r w:rsidR="000E5A7F">
          <w:rPr>
            <w:webHidden/>
          </w:rPr>
          <w:fldChar w:fldCharType="separate"/>
        </w:r>
        <w:r w:rsidR="000E5A7F">
          <w:rPr>
            <w:webHidden/>
          </w:rPr>
          <w:t>31</w:t>
        </w:r>
        <w:r w:rsidR="000E5A7F">
          <w:rPr>
            <w:webHidden/>
          </w:rPr>
          <w:fldChar w:fldCharType="end"/>
        </w:r>
      </w:hyperlink>
    </w:p>
    <w:p w14:paraId="540E5CC3" w14:textId="0955E158" w:rsidR="000E5A7F" w:rsidRDefault="006A6E6F">
      <w:pPr>
        <w:pStyle w:val="Kazalovsebine2"/>
        <w:rPr>
          <w:rFonts w:asciiTheme="minorHAnsi" w:eastAsiaTheme="minorEastAsia" w:hAnsiTheme="minorHAnsi" w:cstheme="minorBidi"/>
          <w:noProof/>
          <w:sz w:val="22"/>
          <w:szCs w:val="22"/>
        </w:rPr>
      </w:pPr>
      <w:hyperlink w:anchor="_Toc148606679" w:history="1">
        <w:r w:rsidR="000E5A7F" w:rsidRPr="00516091">
          <w:rPr>
            <w:rStyle w:val="Hiperpovezava"/>
            <w:noProof/>
          </w:rPr>
          <w:t>7.1</w:t>
        </w:r>
        <w:r w:rsidR="000E5A7F">
          <w:rPr>
            <w:rFonts w:asciiTheme="minorHAnsi" w:eastAsiaTheme="minorEastAsia" w:hAnsiTheme="minorHAnsi" w:cstheme="minorBidi"/>
            <w:noProof/>
            <w:sz w:val="22"/>
            <w:szCs w:val="22"/>
          </w:rPr>
          <w:tab/>
        </w:r>
        <w:r w:rsidR="000E5A7F" w:rsidRPr="00516091">
          <w:rPr>
            <w:rStyle w:val="Hiperpovezava"/>
            <w:noProof/>
          </w:rPr>
          <w:t>Roditeljski sestanki in govorilne ure</w:t>
        </w:r>
        <w:r w:rsidR="000E5A7F">
          <w:rPr>
            <w:noProof/>
            <w:webHidden/>
          </w:rPr>
          <w:tab/>
        </w:r>
        <w:r w:rsidR="000E5A7F">
          <w:rPr>
            <w:noProof/>
            <w:webHidden/>
          </w:rPr>
          <w:fldChar w:fldCharType="begin"/>
        </w:r>
        <w:r w:rsidR="000E5A7F">
          <w:rPr>
            <w:noProof/>
            <w:webHidden/>
          </w:rPr>
          <w:instrText xml:space="preserve"> PAGEREF _Toc148606679 \h </w:instrText>
        </w:r>
        <w:r w:rsidR="000E5A7F">
          <w:rPr>
            <w:noProof/>
            <w:webHidden/>
          </w:rPr>
        </w:r>
        <w:r w:rsidR="000E5A7F">
          <w:rPr>
            <w:noProof/>
            <w:webHidden/>
          </w:rPr>
          <w:fldChar w:fldCharType="separate"/>
        </w:r>
        <w:r w:rsidR="000E5A7F">
          <w:rPr>
            <w:noProof/>
            <w:webHidden/>
          </w:rPr>
          <w:t>31</w:t>
        </w:r>
        <w:r w:rsidR="000E5A7F">
          <w:rPr>
            <w:noProof/>
            <w:webHidden/>
          </w:rPr>
          <w:fldChar w:fldCharType="end"/>
        </w:r>
      </w:hyperlink>
    </w:p>
    <w:p w14:paraId="46098D84" w14:textId="1214A3AA" w:rsidR="000E5A7F" w:rsidRDefault="006A6E6F">
      <w:pPr>
        <w:pStyle w:val="Kazalovsebine2"/>
        <w:rPr>
          <w:rFonts w:asciiTheme="minorHAnsi" w:eastAsiaTheme="minorEastAsia" w:hAnsiTheme="minorHAnsi" w:cstheme="minorBidi"/>
          <w:noProof/>
          <w:sz w:val="22"/>
          <w:szCs w:val="22"/>
        </w:rPr>
      </w:pPr>
      <w:hyperlink w:anchor="_Toc148606680" w:history="1">
        <w:r w:rsidR="000E5A7F" w:rsidRPr="00516091">
          <w:rPr>
            <w:rStyle w:val="Hiperpovezava"/>
            <w:noProof/>
          </w:rPr>
          <w:t>7.2</w:t>
        </w:r>
        <w:r w:rsidR="000E5A7F">
          <w:rPr>
            <w:rFonts w:asciiTheme="minorHAnsi" w:eastAsiaTheme="minorEastAsia" w:hAnsiTheme="minorHAnsi" w:cstheme="minorBidi"/>
            <w:noProof/>
            <w:sz w:val="22"/>
            <w:szCs w:val="22"/>
          </w:rPr>
          <w:tab/>
        </w:r>
        <w:r w:rsidR="000E5A7F" w:rsidRPr="00516091">
          <w:rPr>
            <w:rStyle w:val="Hiperpovezava"/>
            <w:noProof/>
          </w:rPr>
          <w:t>Svet staršev</w:t>
        </w:r>
        <w:r w:rsidR="000E5A7F">
          <w:rPr>
            <w:noProof/>
            <w:webHidden/>
          </w:rPr>
          <w:tab/>
        </w:r>
        <w:r w:rsidR="000E5A7F">
          <w:rPr>
            <w:noProof/>
            <w:webHidden/>
          </w:rPr>
          <w:fldChar w:fldCharType="begin"/>
        </w:r>
        <w:r w:rsidR="000E5A7F">
          <w:rPr>
            <w:noProof/>
            <w:webHidden/>
          </w:rPr>
          <w:instrText xml:space="preserve"> PAGEREF _Toc148606680 \h </w:instrText>
        </w:r>
        <w:r w:rsidR="000E5A7F">
          <w:rPr>
            <w:noProof/>
            <w:webHidden/>
          </w:rPr>
        </w:r>
        <w:r w:rsidR="000E5A7F">
          <w:rPr>
            <w:noProof/>
            <w:webHidden/>
          </w:rPr>
          <w:fldChar w:fldCharType="separate"/>
        </w:r>
        <w:r w:rsidR="000E5A7F">
          <w:rPr>
            <w:noProof/>
            <w:webHidden/>
          </w:rPr>
          <w:t>31</w:t>
        </w:r>
        <w:r w:rsidR="000E5A7F">
          <w:rPr>
            <w:noProof/>
            <w:webHidden/>
          </w:rPr>
          <w:fldChar w:fldCharType="end"/>
        </w:r>
      </w:hyperlink>
    </w:p>
    <w:p w14:paraId="7786D146" w14:textId="0B6CF6EB" w:rsidR="000E5A7F" w:rsidRDefault="006A6E6F">
      <w:pPr>
        <w:pStyle w:val="Kazalovsebine2"/>
        <w:rPr>
          <w:rFonts w:asciiTheme="minorHAnsi" w:eastAsiaTheme="minorEastAsia" w:hAnsiTheme="minorHAnsi" w:cstheme="minorBidi"/>
          <w:noProof/>
          <w:sz w:val="22"/>
          <w:szCs w:val="22"/>
        </w:rPr>
      </w:pPr>
      <w:hyperlink w:anchor="_Toc148606681" w:history="1">
        <w:r w:rsidR="000E5A7F" w:rsidRPr="00516091">
          <w:rPr>
            <w:rStyle w:val="Hiperpovezava"/>
            <w:noProof/>
          </w:rPr>
          <w:t>7.3</w:t>
        </w:r>
        <w:r w:rsidR="000E5A7F">
          <w:rPr>
            <w:rFonts w:asciiTheme="minorHAnsi" w:eastAsiaTheme="minorEastAsia" w:hAnsiTheme="minorHAnsi" w:cstheme="minorBidi"/>
            <w:noProof/>
            <w:sz w:val="22"/>
            <w:szCs w:val="22"/>
          </w:rPr>
          <w:tab/>
        </w:r>
        <w:r w:rsidR="000E5A7F" w:rsidRPr="00516091">
          <w:rPr>
            <w:rStyle w:val="Hiperpovezava"/>
            <w:noProof/>
          </w:rPr>
          <w:t>Šolski sklad</w:t>
        </w:r>
        <w:r w:rsidR="000E5A7F">
          <w:rPr>
            <w:noProof/>
            <w:webHidden/>
          </w:rPr>
          <w:tab/>
        </w:r>
        <w:r w:rsidR="000E5A7F">
          <w:rPr>
            <w:noProof/>
            <w:webHidden/>
          </w:rPr>
          <w:fldChar w:fldCharType="begin"/>
        </w:r>
        <w:r w:rsidR="000E5A7F">
          <w:rPr>
            <w:noProof/>
            <w:webHidden/>
          </w:rPr>
          <w:instrText xml:space="preserve"> PAGEREF _Toc148606681 \h </w:instrText>
        </w:r>
        <w:r w:rsidR="000E5A7F">
          <w:rPr>
            <w:noProof/>
            <w:webHidden/>
          </w:rPr>
        </w:r>
        <w:r w:rsidR="000E5A7F">
          <w:rPr>
            <w:noProof/>
            <w:webHidden/>
          </w:rPr>
          <w:fldChar w:fldCharType="separate"/>
        </w:r>
        <w:r w:rsidR="000E5A7F">
          <w:rPr>
            <w:noProof/>
            <w:webHidden/>
          </w:rPr>
          <w:t>32</w:t>
        </w:r>
        <w:r w:rsidR="000E5A7F">
          <w:rPr>
            <w:noProof/>
            <w:webHidden/>
          </w:rPr>
          <w:fldChar w:fldCharType="end"/>
        </w:r>
      </w:hyperlink>
    </w:p>
    <w:p w14:paraId="0A175FD9" w14:textId="7A8E8CB6" w:rsidR="000E5A7F" w:rsidRDefault="006A6E6F">
      <w:pPr>
        <w:pStyle w:val="Kazalovsebine1"/>
        <w:rPr>
          <w:rFonts w:asciiTheme="minorHAnsi" w:eastAsiaTheme="minorEastAsia" w:hAnsiTheme="minorHAnsi" w:cstheme="minorBidi"/>
          <w:sz w:val="22"/>
          <w:szCs w:val="22"/>
        </w:rPr>
      </w:pPr>
      <w:hyperlink w:anchor="_Toc148606682" w:history="1">
        <w:r w:rsidR="000E5A7F" w:rsidRPr="00516091">
          <w:rPr>
            <w:rStyle w:val="Hiperpovezava"/>
          </w:rPr>
          <w:t>8</w:t>
        </w:r>
        <w:r w:rsidR="000E5A7F">
          <w:rPr>
            <w:rFonts w:asciiTheme="minorHAnsi" w:eastAsiaTheme="minorEastAsia" w:hAnsiTheme="minorHAnsi" w:cstheme="minorBidi"/>
            <w:sz w:val="22"/>
            <w:szCs w:val="22"/>
          </w:rPr>
          <w:tab/>
        </w:r>
        <w:r w:rsidR="000E5A7F" w:rsidRPr="00516091">
          <w:rPr>
            <w:rStyle w:val="Hiperpovezava"/>
          </w:rPr>
          <w:t>POVEZOVANJE ŠOLE Z OKOLJEM</w:t>
        </w:r>
        <w:r w:rsidR="000E5A7F">
          <w:rPr>
            <w:webHidden/>
          </w:rPr>
          <w:tab/>
        </w:r>
        <w:r w:rsidR="000E5A7F">
          <w:rPr>
            <w:webHidden/>
          </w:rPr>
          <w:fldChar w:fldCharType="begin"/>
        </w:r>
        <w:r w:rsidR="000E5A7F">
          <w:rPr>
            <w:webHidden/>
          </w:rPr>
          <w:instrText xml:space="preserve"> PAGEREF _Toc148606682 \h </w:instrText>
        </w:r>
        <w:r w:rsidR="000E5A7F">
          <w:rPr>
            <w:webHidden/>
          </w:rPr>
        </w:r>
        <w:r w:rsidR="000E5A7F">
          <w:rPr>
            <w:webHidden/>
          </w:rPr>
          <w:fldChar w:fldCharType="separate"/>
        </w:r>
        <w:r w:rsidR="000E5A7F">
          <w:rPr>
            <w:webHidden/>
          </w:rPr>
          <w:t>32</w:t>
        </w:r>
        <w:r w:rsidR="000E5A7F">
          <w:rPr>
            <w:webHidden/>
          </w:rPr>
          <w:fldChar w:fldCharType="end"/>
        </w:r>
      </w:hyperlink>
    </w:p>
    <w:p w14:paraId="3DC4AD39" w14:textId="75F284DC" w:rsidR="000E5A7F" w:rsidRDefault="006A6E6F">
      <w:pPr>
        <w:pStyle w:val="Kazalovsebine2"/>
        <w:rPr>
          <w:rFonts w:asciiTheme="minorHAnsi" w:eastAsiaTheme="minorEastAsia" w:hAnsiTheme="minorHAnsi" w:cstheme="minorBidi"/>
          <w:noProof/>
          <w:sz w:val="22"/>
          <w:szCs w:val="22"/>
        </w:rPr>
      </w:pPr>
      <w:hyperlink w:anchor="_Toc148606683" w:history="1">
        <w:r w:rsidR="000E5A7F" w:rsidRPr="00516091">
          <w:rPr>
            <w:rStyle w:val="Hiperpovezava"/>
            <w:noProof/>
          </w:rPr>
          <w:t>8.1</w:t>
        </w:r>
        <w:r w:rsidR="000E5A7F">
          <w:rPr>
            <w:rFonts w:asciiTheme="minorHAnsi" w:eastAsiaTheme="minorEastAsia" w:hAnsiTheme="minorHAnsi" w:cstheme="minorBidi"/>
            <w:noProof/>
            <w:sz w:val="22"/>
            <w:szCs w:val="22"/>
          </w:rPr>
          <w:tab/>
        </w:r>
        <w:r w:rsidR="000E5A7F" w:rsidRPr="00516091">
          <w:rPr>
            <w:rStyle w:val="Hiperpovezava"/>
            <w:noProof/>
          </w:rPr>
          <w:t>Poslovno sodelovanje</w:t>
        </w:r>
        <w:r w:rsidR="000E5A7F">
          <w:rPr>
            <w:noProof/>
            <w:webHidden/>
          </w:rPr>
          <w:tab/>
        </w:r>
        <w:r w:rsidR="000E5A7F">
          <w:rPr>
            <w:noProof/>
            <w:webHidden/>
          </w:rPr>
          <w:fldChar w:fldCharType="begin"/>
        </w:r>
        <w:r w:rsidR="000E5A7F">
          <w:rPr>
            <w:noProof/>
            <w:webHidden/>
          </w:rPr>
          <w:instrText xml:space="preserve"> PAGEREF _Toc148606683 \h </w:instrText>
        </w:r>
        <w:r w:rsidR="000E5A7F">
          <w:rPr>
            <w:noProof/>
            <w:webHidden/>
          </w:rPr>
        </w:r>
        <w:r w:rsidR="000E5A7F">
          <w:rPr>
            <w:noProof/>
            <w:webHidden/>
          </w:rPr>
          <w:fldChar w:fldCharType="separate"/>
        </w:r>
        <w:r w:rsidR="000E5A7F">
          <w:rPr>
            <w:noProof/>
            <w:webHidden/>
          </w:rPr>
          <w:t>32</w:t>
        </w:r>
        <w:r w:rsidR="000E5A7F">
          <w:rPr>
            <w:noProof/>
            <w:webHidden/>
          </w:rPr>
          <w:fldChar w:fldCharType="end"/>
        </w:r>
      </w:hyperlink>
    </w:p>
    <w:p w14:paraId="3D362FAF" w14:textId="1E230075" w:rsidR="000E5A7F" w:rsidRDefault="006A6E6F">
      <w:pPr>
        <w:pStyle w:val="Kazalovsebine2"/>
        <w:rPr>
          <w:rFonts w:asciiTheme="minorHAnsi" w:eastAsiaTheme="minorEastAsia" w:hAnsiTheme="minorHAnsi" w:cstheme="minorBidi"/>
          <w:noProof/>
          <w:sz w:val="22"/>
          <w:szCs w:val="22"/>
        </w:rPr>
      </w:pPr>
      <w:hyperlink w:anchor="_Toc148606684" w:history="1">
        <w:r w:rsidR="000E5A7F" w:rsidRPr="00516091">
          <w:rPr>
            <w:rStyle w:val="Hiperpovezava"/>
            <w:noProof/>
          </w:rPr>
          <w:t>8.2</w:t>
        </w:r>
        <w:r w:rsidR="000E5A7F">
          <w:rPr>
            <w:rFonts w:asciiTheme="minorHAnsi" w:eastAsiaTheme="minorEastAsia" w:hAnsiTheme="minorHAnsi" w:cstheme="minorBidi"/>
            <w:noProof/>
            <w:sz w:val="22"/>
            <w:szCs w:val="22"/>
          </w:rPr>
          <w:tab/>
        </w:r>
        <w:r w:rsidR="000E5A7F" w:rsidRPr="00516091">
          <w:rPr>
            <w:rStyle w:val="Hiperpovezava"/>
            <w:noProof/>
          </w:rPr>
          <w:t>Izvajanje projektov</w:t>
        </w:r>
        <w:r w:rsidR="000E5A7F">
          <w:rPr>
            <w:noProof/>
            <w:webHidden/>
          </w:rPr>
          <w:tab/>
        </w:r>
        <w:r w:rsidR="000E5A7F">
          <w:rPr>
            <w:noProof/>
            <w:webHidden/>
          </w:rPr>
          <w:fldChar w:fldCharType="begin"/>
        </w:r>
        <w:r w:rsidR="000E5A7F">
          <w:rPr>
            <w:noProof/>
            <w:webHidden/>
          </w:rPr>
          <w:instrText xml:space="preserve"> PAGEREF _Toc148606684 \h </w:instrText>
        </w:r>
        <w:r w:rsidR="000E5A7F">
          <w:rPr>
            <w:noProof/>
            <w:webHidden/>
          </w:rPr>
        </w:r>
        <w:r w:rsidR="000E5A7F">
          <w:rPr>
            <w:noProof/>
            <w:webHidden/>
          </w:rPr>
          <w:fldChar w:fldCharType="separate"/>
        </w:r>
        <w:r w:rsidR="000E5A7F">
          <w:rPr>
            <w:noProof/>
            <w:webHidden/>
          </w:rPr>
          <w:t>33</w:t>
        </w:r>
        <w:r w:rsidR="000E5A7F">
          <w:rPr>
            <w:noProof/>
            <w:webHidden/>
          </w:rPr>
          <w:fldChar w:fldCharType="end"/>
        </w:r>
      </w:hyperlink>
    </w:p>
    <w:p w14:paraId="62D02D74" w14:textId="068175BD" w:rsidR="000E5A7F" w:rsidRDefault="006A6E6F">
      <w:pPr>
        <w:pStyle w:val="Kazalovsebine3"/>
        <w:rPr>
          <w:rFonts w:asciiTheme="minorHAnsi" w:eastAsiaTheme="minorEastAsia" w:hAnsiTheme="minorHAnsi" w:cstheme="minorBidi"/>
          <w:noProof/>
          <w:sz w:val="22"/>
          <w:szCs w:val="22"/>
        </w:rPr>
      </w:pPr>
      <w:hyperlink w:anchor="_Toc148606685" w:history="1">
        <w:r w:rsidR="000E5A7F" w:rsidRPr="00516091">
          <w:rPr>
            <w:rStyle w:val="Hiperpovezava"/>
            <w:noProof/>
          </w:rPr>
          <w:t>8.2.1</w:t>
        </w:r>
        <w:r w:rsidR="000E5A7F">
          <w:rPr>
            <w:rFonts w:asciiTheme="minorHAnsi" w:eastAsiaTheme="minorEastAsia" w:hAnsiTheme="minorHAnsi" w:cstheme="minorBidi"/>
            <w:noProof/>
            <w:sz w:val="22"/>
            <w:szCs w:val="22"/>
          </w:rPr>
          <w:tab/>
        </w:r>
        <w:r w:rsidR="000E5A7F" w:rsidRPr="00516091">
          <w:rPr>
            <w:rStyle w:val="Hiperpovezava"/>
            <w:noProof/>
          </w:rPr>
          <w:t>UNESCO-vi projekti</w:t>
        </w:r>
        <w:r w:rsidR="000E5A7F">
          <w:rPr>
            <w:noProof/>
            <w:webHidden/>
          </w:rPr>
          <w:tab/>
        </w:r>
        <w:r w:rsidR="000E5A7F">
          <w:rPr>
            <w:noProof/>
            <w:webHidden/>
          </w:rPr>
          <w:fldChar w:fldCharType="begin"/>
        </w:r>
        <w:r w:rsidR="000E5A7F">
          <w:rPr>
            <w:noProof/>
            <w:webHidden/>
          </w:rPr>
          <w:instrText xml:space="preserve"> PAGEREF _Toc148606685 \h </w:instrText>
        </w:r>
        <w:r w:rsidR="000E5A7F">
          <w:rPr>
            <w:noProof/>
            <w:webHidden/>
          </w:rPr>
        </w:r>
        <w:r w:rsidR="000E5A7F">
          <w:rPr>
            <w:noProof/>
            <w:webHidden/>
          </w:rPr>
          <w:fldChar w:fldCharType="separate"/>
        </w:r>
        <w:r w:rsidR="000E5A7F">
          <w:rPr>
            <w:noProof/>
            <w:webHidden/>
          </w:rPr>
          <w:t>33</w:t>
        </w:r>
        <w:r w:rsidR="000E5A7F">
          <w:rPr>
            <w:noProof/>
            <w:webHidden/>
          </w:rPr>
          <w:fldChar w:fldCharType="end"/>
        </w:r>
      </w:hyperlink>
    </w:p>
    <w:p w14:paraId="676CB605" w14:textId="679D153D" w:rsidR="000E5A7F" w:rsidRDefault="006A6E6F">
      <w:pPr>
        <w:pStyle w:val="Kazalovsebine3"/>
        <w:rPr>
          <w:rFonts w:asciiTheme="minorHAnsi" w:eastAsiaTheme="minorEastAsia" w:hAnsiTheme="minorHAnsi" w:cstheme="minorBidi"/>
          <w:noProof/>
          <w:sz w:val="22"/>
          <w:szCs w:val="22"/>
        </w:rPr>
      </w:pPr>
      <w:hyperlink w:anchor="_Toc148606686" w:history="1">
        <w:r w:rsidR="000E5A7F" w:rsidRPr="00516091">
          <w:rPr>
            <w:rStyle w:val="Hiperpovezava"/>
            <w:noProof/>
          </w:rPr>
          <w:t>8.2.2</w:t>
        </w:r>
        <w:r w:rsidR="000E5A7F">
          <w:rPr>
            <w:rFonts w:asciiTheme="minorHAnsi" w:eastAsiaTheme="minorEastAsia" w:hAnsiTheme="minorHAnsi" w:cstheme="minorBidi"/>
            <w:noProof/>
            <w:sz w:val="22"/>
            <w:szCs w:val="22"/>
          </w:rPr>
          <w:tab/>
        </w:r>
        <w:r w:rsidR="000E5A7F" w:rsidRPr="00516091">
          <w:rPr>
            <w:rStyle w:val="Hiperpovezava"/>
            <w:noProof/>
          </w:rPr>
          <w:t>Šola ambasadorka Evropskega parlamenta</w:t>
        </w:r>
        <w:r w:rsidR="000E5A7F">
          <w:rPr>
            <w:noProof/>
            <w:webHidden/>
          </w:rPr>
          <w:tab/>
        </w:r>
        <w:r w:rsidR="000E5A7F">
          <w:rPr>
            <w:noProof/>
            <w:webHidden/>
          </w:rPr>
          <w:fldChar w:fldCharType="begin"/>
        </w:r>
        <w:r w:rsidR="000E5A7F">
          <w:rPr>
            <w:noProof/>
            <w:webHidden/>
          </w:rPr>
          <w:instrText xml:space="preserve"> PAGEREF _Toc148606686 \h </w:instrText>
        </w:r>
        <w:r w:rsidR="000E5A7F">
          <w:rPr>
            <w:noProof/>
            <w:webHidden/>
          </w:rPr>
        </w:r>
        <w:r w:rsidR="000E5A7F">
          <w:rPr>
            <w:noProof/>
            <w:webHidden/>
          </w:rPr>
          <w:fldChar w:fldCharType="separate"/>
        </w:r>
        <w:r w:rsidR="000E5A7F">
          <w:rPr>
            <w:noProof/>
            <w:webHidden/>
          </w:rPr>
          <w:t>34</w:t>
        </w:r>
        <w:r w:rsidR="000E5A7F">
          <w:rPr>
            <w:noProof/>
            <w:webHidden/>
          </w:rPr>
          <w:fldChar w:fldCharType="end"/>
        </w:r>
      </w:hyperlink>
    </w:p>
    <w:p w14:paraId="508FD9D2" w14:textId="3051EE92" w:rsidR="000E5A7F" w:rsidRDefault="006A6E6F">
      <w:pPr>
        <w:pStyle w:val="Kazalovsebine3"/>
        <w:rPr>
          <w:rFonts w:asciiTheme="minorHAnsi" w:eastAsiaTheme="minorEastAsia" w:hAnsiTheme="minorHAnsi" w:cstheme="minorBidi"/>
          <w:noProof/>
          <w:sz w:val="22"/>
          <w:szCs w:val="22"/>
        </w:rPr>
      </w:pPr>
      <w:hyperlink w:anchor="_Toc148606687" w:history="1">
        <w:r w:rsidR="000E5A7F" w:rsidRPr="00516091">
          <w:rPr>
            <w:rStyle w:val="Hiperpovezava"/>
            <w:noProof/>
          </w:rPr>
          <w:t>8.2.3</w:t>
        </w:r>
        <w:r w:rsidR="000E5A7F">
          <w:rPr>
            <w:rFonts w:asciiTheme="minorHAnsi" w:eastAsiaTheme="minorEastAsia" w:hAnsiTheme="minorHAnsi" w:cstheme="minorBidi"/>
            <w:noProof/>
            <w:sz w:val="22"/>
            <w:szCs w:val="22"/>
          </w:rPr>
          <w:tab/>
        </w:r>
        <w:r w:rsidR="000E5A7F" w:rsidRPr="00516091">
          <w:rPr>
            <w:rStyle w:val="Hiperpovezava"/>
            <w:noProof/>
          </w:rPr>
          <w:t>Projekti Erasmus+</w:t>
        </w:r>
        <w:r w:rsidR="000E5A7F">
          <w:rPr>
            <w:noProof/>
            <w:webHidden/>
          </w:rPr>
          <w:tab/>
        </w:r>
        <w:r w:rsidR="000E5A7F">
          <w:rPr>
            <w:noProof/>
            <w:webHidden/>
          </w:rPr>
          <w:fldChar w:fldCharType="begin"/>
        </w:r>
        <w:r w:rsidR="000E5A7F">
          <w:rPr>
            <w:noProof/>
            <w:webHidden/>
          </w:rPr>
          <w:instrText xml:space="preserve"> PAGEREF _Toc148606687 \h </w:instrText>
        </w:r>
        <w:r w:rsidR="000E5A7F">
          <w:rPr>
            <w:noProof/>
            <w:webHidden/>
          </w:rPr>
        </w:r>
        <w:r w:rsidR="000E5A7F">
          <w:rPr>
            <w:noProof/>
            <w:webHidden/>
          </w:rPr>
          <w:fldChar w:fldCharType="separate"/>
        </w:r>
        <w:r w:rsidR="000E5A7F">
          <w:rPr>
            <w:noProof/>
            <w:webHidden/>
          </w:rPr>
          <w:t>36</w:t>
        </w:r>
        <w:r w:rsidR="000E5A7F">
          <w:rPr>
            <w:noProof/>
            <w:webHidden/>
          </w:rPr>
          <w:fldChar w:fldCharType="end"/>
        </w:r>
      </w:hyperlink>
    </w:p>
    <w:p w14:paraId="39A43EBB" w14:textId="5C1009EC" w:rsidR="000E5A7F" w:rsidRDefault="006A6E6F">
      <w:pPr>
        <w:pStyle w:val="Kazalovsebine3"/>
        <w:rPr>
          <w:rFonts w:asciiTheme="minorHAnsi" w:eastAsiaTheme="minorEastAsia" w:hAnsiTheme="minorHAnsi" w:cstheme="minorBidi"/>
          <w:noProof/>
          <w:sz w:val="22"/>
          <w:szCs w:val="22"/>
        </w:rPr>
      </w:pPr>
      <w:hyperlink w:anchor="_Toc148606688" w:history="1">
        <w:r w:rsidR="000E5A7F" w:rsidRPr="00516091">
          <w:rPr>
            <w:rStyle w:val="Hiperpovezava"/>
            <w:noProof/>
          </w:rPr>
          <w:t>8.2.4</w:t>
        </w:r>
        <w:r w:rsidR="000E5A7F">
          <w:rPr>
            <w:rFonts w:asciiTheme="minorHAnsi" w:eastAsiaTheme="minorEastAsia" w:hAnsiTheme="minorHAnsi" w:cstheme="minorBidi"/>
            <w:noProof/>
            <w:sz w:val="22"/>
            <w:szCs w:val="22"/>
          </w:rPr>
          <w:tab/>
        </w:r>
        <w:r w:rsidR="000E5A7F" w:rsidRPr="00516091">
          <w:rPr>
            <w:rStyle w:val="Hiperpovezava"/>
            <w:noProof/>
          </w:rPr>
          <w:t>Ekošola</w:t>
        </w:r>
        <w:r w:rsidR="000E5A7F">
          <w:rPr>
            <w:noProof/>
            <w:webHidden/>
          </w:rPr>
          <w:tab/>
        </w:r>
        <w:r w:rsidR="000E5A7F">
          <w:rPr>
            <w:noProof/>
            <w:webHidden/>
          </w:rPr>
          <w:fldChar w:fldCharType="begin"/>
        </w:r>
        <w:r w:rsidR="000E5A7F">
          <w:rPr>
            <w:noProof/>
            <w:webHidden/>
          </w:rPr>
          <w:instrText xml:space="preserve"> PAGEREF _Toc148606688 \h </w:instrText>
        </w:r>
        <w:r w:rsidR="000E5A7F">
          <w:rPr>
            <w:noProof/>
            <w:webHidden/>
          </w:rPr>
        </w:r>
        <w:r w:rsidR="000E5A7F">
          <w:rPr>
            <w:noProof/>
            <w:webHidden/>
          </w:rPr>
          <w:fldChar w:fldCharType="separate"/>
        </w:r>
        <w:r w:rsidR="000E5A7F">
          <w:rPr>
            <w:noProof/>
            <w:webHidden/>
          </w:rPr>
          <w:t>36</w:t>
        </w:r>
        <w:r w:rsidR="000E5A7F">
          <w:rPr>
            <w:noProof/>
            <w:webHidden/>
          </w:rPr>
          <w:fldChar w:fldCharType="end"/>
        </w:r>
      </w:hyperlink>
    </w:p>
    <w:p w14:paraId="6D0765EC" w14:textId="1394B288" w:rsidR="000E5A7F" w:rsidRDefault="006A6E6F">
      <w:pPr>
        <w:pStyle w:val="Kazalovsebine3"/>
        <w:rPr>
          <w:rFonts w:asciiTheme="minorHAnsi" w:eastAsiaTheme="minorEastAsia" w:hAnsiTheme="minorHAnsi" w:cstheme="minorBidi"/>
          <w:noProof/>
          <w:sz w:val="22"/>
          <w:szCs w:val="22"/>
        </w:rPr>
      </w:pPr>
      <w:hyperlink w:anchor="_Toc148606689" w:history="1">
        <w:r w:rsidR="000E5A7F" w:rsidRPr="00516091">
          <w:rPr>
            <w:rStyle w:val="Hiperpovezava"/>
            <w:noProof/>
          </w:rPr>
          <w:t>8.2.5</w:t>
        </w:r>
        <w:r w:rsidR="000E5A7F">
          <w:rPr>
            <w:rFonts w:asciiTheme="minorHAnsi" w:eastAsiaTheme="minorEastAsia" w:hAnsiTheme="minorHAnsi" w:cstheme="minorBidi"/>
            <w:noProof/>
            <w:sz w:val="22"/>
            <w:szCs w:val="22"/>
          </w:rPr>
          <w:tab/>
        </w:r>
        <w:r w:rsidR="000E5A7F" w:rsidRPr="00516091">
          <w:rPr>
            <w:rStyle w:val="Hiperpovezava"/>
            <w:noProof/>
          </w:rPr>
          <w:t>Prostovoljstvo</w:t>
        </w:r>
        <w:r w:rsidR="000E5A7F">
          <w:rPr>
            <w:noProof/>
            <w:webHidden/>
          </w:rPr>
          <w:tab/>
        </w:r>
        <w:r w:rsidR="000E5A7F">
          <w:rPr>
            <w:noProof/>
            <w:webHidden/>
          </w:rPr>
          <w:fldChar w:fldCharType="begin"/>
        </w:r>
        <w:r w:rsidR="000E5A7F">
          <w:rPr>
            <w:noProof/>
            <w:webHidden/>
          </w:rPr>
          <w:instrText xml:space="preserve"> PAGEREF _Toc148606689 \h </w:instrText>
        </w:r>
        <w:r w:rsidR="000E5A7F">
          <w:rPr>
            <w:noProof/>
            <w:webHidden/>
          </w:rPr>
        </w:r>
        <w:r w:rsidR="000E5A7F">
          <w:rPr>
            <w:noProof/>
            <w:webHidden/>
          </w:rPr>
          <w:fldChar w:fldCharType="separate"/>
        </w:r>
        <w:r w:rsidR="000E5A7F">
          <w:rPr>
            <w:noProof/>
            <w:webHidden/>
          </w:rPr>
          <w:t>38</w:t>
        </w:r>
        <w:r w:rsidR="000E5A7F">
          <w:rPr>
            <w:noProof/>
            <w:webHidden/>
          </w:rPr>
          <w:fldChar w:fldCharType="end"/>
        </w:r>
      </w:hyperlink>
    </w:p>
    <w:p w14:paraId="4FDDEE58" w14:textId="05EEA6C4" w:rsidR="000E5A7F" w:rsidRDefault="006A6E6F">
      <w:pPr>
        <w:pStyle w:val="Kazalovsebine1"/>
        <w:rPr>
          <w:rFonts w:asciiTheme="minorHAnsi" w:eastAsiaTheme="minorEastAsia" w:hAnsiTheme="minorHAnsi" w:cstheme="minorBidi"/>
          <w:sz w:val="22"/>
          <w:szCs w:val="22"/>
        </w:rPr>
      </w:pPr>
      <w:hyperlink w:anchor="_Toc148606690" w:history="1">
        <w:r w:rsidR="000E5A7F" w:rsidRPr="00516091">
          <w:rPr>
            <w:rStyle w:val="Hiperpovezava"/>
          </w:rPr>
          <w:t>9</w:t>
        </w:r>
        <w:r w:rsidR="000E5A7F">
          <w:rPr>
            <w:rFonts w:asciiTheme="minorHAnsi" w:eastAsiaTheme="minorEastAsia" w:hAnsiTheme="minorHAnsi" w:cstheme="minorBidi"/>
            <w:sz w:val="22"/>
            <w:szCs w:val="22"/>
          </w:rPr>
          <w:tab/>
        </w:r>
        <w:r w:rsidR="000E5A7F" w:rsidRPr="00516091">
          <w:rPr>
            <w:rStyle w:val="Hiperpovezava"/>
          </w:rPr>
          <w:t>FINANČNI VIRI ZA URESNIČITEV LDN</w:t>
        </w:r>
        <w:r w:rsidR="000E5A7F">
          <w:rPr>
            <w:webHidden/>
          </w:rPr>
          <w:tab/>
        </w:r>
        <w:r w:rsidR="000E5A7F">
          <w:rPr>
            <w:webHidden/>
          </w:rPr>
          <w:fldChar w:fldCharType="begin"/>
        </w:r>
        <w:r w:rsidR="000E5A7F">
          <w:rPr>
            <w:webHidden/>
          </w:rPr>
          <w:instrText xml:space="preserve"> PAGEREF _Toc148606690 \h </w:instrText>
        </w:r>
        <w:r w:rsidR="000E5A7F">
          <w:rPr>
            <w:webHidden/>
          </w:rPr>
        </w:r>
        <w:r w:rsidR="000E5A7F">
          <w:rPr>
            <w:webHidden/>
          </w:rPr>
          <w:fldChar w:fldCharType="separate"/>
        </w:r>
        <w:r w:rsidR="000E5A7F">
          <w:rPr>
            <w:webHidden/>
          </w:rPr>
          <w:t>38</w:t>
        </w:r>
        <w:r w:rsidR="000E5A7F">
          <w:rPr>
            <w:webHidden/>
          </w:rPr>
          <w:fldChar w:fldCharType="end"/>
        </w:r>
      </w:hyperlink>
    </w:p>
    <w:p w14:paraId="100D771F" w14:textId="32038310" w:rsidR="000E5A7F" w:rsidRDefault="006A6E6F">
      <w:pPr>
        <w:pStyle w:val="Kazalovsebine2"/>
        <w:rPr>
          <w:rFonts w:asciiTheme="minorHAnsi" w:eastAsiaTheme="minorEastAsia" w:hAnsiTheme="minorHAnsi" w:cstheme="minorBidi"/>
          <w:noProof/>
          <w:sz w:val="22"/>
          <w:szCs w:val="22"/>
        </w:rPr>
      </w:pPr>
      <w:hyperlink w:anchor="_Toc148606691" w:history="1">
        <w:r w:rsidR="000E5A7F" w:rsidRPr="00516091">
          <w:rPr>
            <w:rStyle w:val="Hiperpovezava"/>
            <w:noProof/>
          </w:rPr>
          <w:t>9.1</w:t>
        </w:r>
        <w:r w:rsidR="000E5A7F">
          <w:rPr>
            <w:rFonts w:asciiTheme="minorHAnsi" w:eastAsiaTheme="minorEastAsia" w:hAnsiTheme="minorHAnsi" w:cstheme="minorBidi"/>
            <w:noProof/>
            <w:sz w:val="22"/>
            <w:szCs w:val="22"/>
          </w:rPr>
          <w:tab/>
        </w:r>
        <w:r w:rsidR="000E5A7F" w:rsidRPr="00516091">
          <w:rPr>
            <w:rStyle w:val="Hiperpovezava"/>
            <w:noProof/>
          </w:rPr>
          <w:t>Prihodki od drugih dejavnosti šole</w:t>
        </w:r>
        <w:r w:rsidR="000E5A7F">
          <w:rPr>
            <w:noProof/>
            <w:webHidden/>
          </w:rPr>
          <w:tab/>
        </w:r>
        <w:r w:rsidR="000E5A7F">
          <w:rPr>
            <w:noProof/>
            <w:webHidden/>
          </w:rPr>
          <w:fldChar w:fldCharType="begin"/>
        </w:r>
        <w:r w:rsidR="000E5A7F">
          <w:rPr>
            <w:noProof/>
            <w:webHidden/>
          </w:rPr>
          <w:instrText xml:space="preserve"> PAGEREF _Toc148606691 \h </w:instrText>
        </w:r>
        <w:r w:rsidR="000E5A7F">
          <w:rPr>
            <w:noProof/>
            <w:webHidden/>
          </w:rPr>
        </w:r>
        <w:r w:rsidR="000E5A7F">
          <w:rPr>
            <w:noProof/>
            <w:webHidden/>
          </w:rPr>
          <w:fldChar w:fldCharType="separate"/>
        </w:r>
        <w:r w:rsidR="000E5A7F">
          <w:rPr>
            <w:noProof/>
            <w:webHidden/>
          </w:rPr>
          <w:t>39</w:t>
        </w:r>
        <w:r w:rsidR="000E5A7F">
          <w:rPr>
            <w:noProof/>
            <w:webHidden/>
          </w:rPr>
          <w:fldChar w:fldCharType="end"/>
        </w:r>
      </w:hyperlink>
    </w:p>
    <w:p w14:paraId="6F9F88DF" w14:textId="690A7FFB" w:rsidR="000E5A7F" w:rsidRDefault="006A6E6F">
      <w:pPr>
        <w:pStyle w:val="Kazalovsebine3"/>
        <w:rPr>
          <w:rFonts w:asciiTheme="minorHAnsi" w:eastAsiaTheme="minorEastAsia" w:hAnsiTheme="minorHAnsi" w:cstheme="minorBidi"/>
          <w:noProof/>
          <w:sz w:val="22"/>
          <w:szCs w:val="22"/>
        </w:rPr>
      </w:pPr>
      <w:hyperlink w:anchor="_Toc148606692" w:history="1">
        <w:r w:rsidR="000E5A7F" w:rsidRPr="00516091">
          <w:rPr>
            <w:rStyle w:val="Hiperpovezava"/>
            <w:noProof/>
          </w:rPr>
          <w:t>9.1.1</w:t>
        </w:r>
        <w:r w:rsidR="000E5A7F">
          <w:rPr>
            <w:rFonts w:asciiTheme="minorHAnsi" w:eastAsiaTheme="minorEastAsia" w:hAnsiTheme="minorHAnsi" w:cstheme="minorBidi"/>
            <w:noProof/>
            <w:sz w:val="22"/>
            <w:szCs w:val="22"/>
          </w:rPr>
          <w:tab/>
        </w:r>
        <w:r w:rsidR="000E5A7F" w:rsidRPr="00516091">
          <w:rPr>
            <w:rStyle w:val="Hiperpovezava"/>
            <w:noProof/>
          </w:rPr>
          <w:t>Izobraževanje odraslih</w:t>
        </w:r>
        <w:r w:rsidR="000E5A7F">
          <w:rPr>
            <w:noProof/>
            <w:webHidden/>
          </w:rPr>
          <w:tab/>
        </w:r>
        <w:r w:rsidR="000E5A7F">
          <w:rPr>
            <w:noProof/>
            <w:webHidden/>
          </w:rPr>
          <w:fldChar w:fldCharType="begin"/>
        </w:r>
        <w:r w:rsidR="000E5A7F">
          <w:rPr>
            <w:noProof/>
            <w:webHidden/>
          </w:rPr>
          <w:instrText xml:space="preserve"> PAGEREF _Toc148606692 \h </w:instrText>
        </w:r>
        <w:r w:rsidR="000E5A7F">
          <w:rPr>
            <w:noProof/>
            <w:webHidden/>
          </w:rPr>
        </w:r>
        <w:r w:rsidR="000E5A7F">
          <w:rPr>
            <w:noProof/>
            <w:webHidden/>
          </w:rPr>
          <w:fldChar w:fldCharType="separate"/>
        </w:r>
        <w:r w:rsidR="000E5A7F">
          <w:rPr>
            <w:noProof/>
            <w:webHidden/>
          </w:rPr>
          <w:t>39</w:t>
        </w:r>
        <w:r w:rsidR="000E5A7F">
          <w:rPr>
            <w:noProof/>
            <w:webHidden/>
          </w:rPr>
          <w:fldChar w:fldCharType="end"/>
        </w:r>
      </w:hyperlink>
    </w:p>
    <w:p w14:paraId="5652BE15" w14:textId="3B78CDE5" w:rsidR="000E5A7F" w:rsidRDefault="006A6E6F">
      <w:pPr>
        <w:pStyle w:val="Kazalovsebine3"/>
        <w:rPr>
          <w:rFonts w:asciiTheme="minorHAnsi" w:eastAsiaTheme="minorEastAsia" w:hAnsiTheme="minorHAnsi" w:cstheme="minorBidi"/>
          <w:noProof/>
          <w:sz w:val="22"/>
          <w:szCs w:val="22"/>
        </w:rPr>
      </w:pPr>
      <w:hyperlink w:anchor="_Toc148606693" w:history="1">
        <w:r w:rsidR="000E5A7F" w:rsidRPr="00516091">
          <w:rPr>
            <w:rStyle w:val="Hiperpovezava"/>
            <w:noProof/>
          </w:rPr>
          <w:t>9.1.2</w:t>
        </w:r>
        <w:r w:rsidR="000E5A7F">
          <w:rPr>
            <w:rFonts w:asciiTheme="minorHAnsi" w:eastAsiaTheme="minorEastAsia" w:hAnsiTheme="minorHAnsi" w:cstheme="minorBidi"/>
            <w:noProof/>
            <w:sz w:val="22"/>
            <w:szCs w:val="22"/>
          </w:rPr>
          <w:tab/>
        </w:r>
        <w:r w:rsidR="000E5A7F" w:rsidRPr="00516091">
          <w:rPr>
            <w:rStyle w:val="Hiperpovezava"/>
            <w:noProof/>
          </w:rPr>
          <w:t>Šolnina izrednih študentov</w:t>
        </w:r>
        <w:r w:rsidR="000E5A7F">
          <w:rPr>
            <w:noProof/>
            <w:webHidden/>
          </w:rPr>
          <w:tab/>
        </w:r>
        <w:r w:rsidR="000E5A7F">
          <w:rPr>
            <w:noProof/>
            <w:webHidden/>
          </w:rPr>
          <w:fldChar w:fldCharType="begin"/>
        </w:r>
        <w:r w:rsidR="000E5A7F">
          <w:rPr>
            <w:noProof/>
            <w:webHidden/>
          </w:rPr>
          <w:instrText xml:space="preserve"> PAGEREF _Toc148606693 \h </w:instrText>
        </w:r>
        <w:r w:rsidR="000E5A7F">
          <w:rPr>
            <w:noProof/>
            <w:webHidden/>
          </w:rPr>
        </w:r>
        <w:r w:rsidR="000E5A7F">
          <w:rPr>
            <w:noProof/>
            <w:webHidden/>
          </w:rPr>
          <w:fldChar w:fldCharType="separate"/>
        </w:r>
        <w:r w:rsidR="000E5A7F">
          <w:rPr>
            <w:noProof/>
            <w:webHidden/>
          </w:rPr>
          <w:t>39</w:t>
        </w:r>
        <w:r w:rsidR="000E5A7F">
          <w:rPr>
            <w:noProof/>
            <w:webHidden/>
          </w:rPr>
          <w:fldChar w:fldCharType="end"/>
        </w:r>
      </w:hyperlink>
    </w:p>
    <w:p w14:paraId="3F531B33" w14:textId="7AB5EF1C" w:rsidR="000E5A7F" w:rsidRDefault="006A6E6F">
      <w:pPr>
        <w:pStyle w:val="Kazalovsebine3"/>
        <w:rPr>
          <w:rFonts w:asciiTheme="minorHAnsi" w:eastAsiaTheme="minorEastAsia" w:hAnsiTheme="minorHAnsi" w:cstheme="minorBidi"/>
          <w:noProof/>
          <w:sz w:val="22"/>
          <w:szCs w:val="22"/>
        </w:rPr>
      </w:pPr>
      <w:hyperlink w:anchor="_Toc148606694" w:history="1">
        <w:r w:rsidR="000E5A7F" w:rsidRPr="00516091">
          <w:rPr>
            <w:rStyle w:val="Hiperpovezava"/>
            <w:noProof/>
          </w:rPr>
          <w:t>9.1.3</w:t>
        </w:r>
        <w:r w:rsidR="000E5A7F">
          <w:rPr>
            <w:rFonts w:asciiTheme="minorHAnsi" w:eastAsiaTheme="minorEastAsia" w:hAnsiTheme="minorHAnsi" w:cstheme="minorBidi"/>
            <w:noProof/>
            <w:sz w:val="22"/>
            <w:szCs w:val="22"/>
          </w:rPr>
          <w:tab/>
        </w:r>
        <w:r w:rsidR="000E5A7F" w:rsidRPr="00516091">
          <w:rPr>
            <w:rStyle w:val="Hiperpovezava"/>
            <w:noProof/>
          </w:rPr>
          <w:t>Oddajanje prostorov v uporabo</w:t>
        </w:r>
        <w:r w:rsidR="000E5A7F">
          <w:rPr>
            <w:noProof/>
            <w:webHidden/>
          </w:rPr>
          <w:tab/>
        </w:r>
        <w:r w:rsidR="000E5A7F">
          <w:rPr>
            <w:noProof/>
            <w:webHidden/>
          </w:rPr>
          <w:fldChar w:fldCharType="begin"/>
        </w:r>
        <w:r w:rsidR="000E5A7F">
          <w:rPr>
            <w:noProof/>
            <w:webHidden/>
          </w:rPr>
          <w:instrText xml:space="preserve"> PAGEREF _Toc148606694 \h </w:instrText>
        </w:r>
        <w:r w:rsidR="000E5A7F">
          <w:rPr>
            <w:noProof/>
            <w:webHidden/>
          </w:rPr>
        </w:r>
        <w:r w:rsidR="000E5A7F">
          <w:rPr>
            <w:noProof/>
            <w:webHidden/>
          </w:rPr>
          <w:fldChar w:fldCharType="separate"/>
        </w:r>
        <w:r w:rsidR="000E5A7F">
          <w:rPr>
            <w:noProof/>
            <w:webHidden/>
          </w:rPr>
          <w:t>39</w:t>
        </w:r>
        <w:r w:rsidR="000E5A7F">
          <w:rPr>
            <w:noProof/>
            <w:webHidden/>
          </w:rPr>
          <w:fldChar w:fldCharType="end"/>
        </w:r>
      </w:hyperlink>
    </w:p>
    <w:p w14:paraId="724738C2" w14:textId="510DC6DD" w:rsidR="000E5A7F" w:rsidRDefault="006A6E6F">
      <w:pPr>
        <w:pStyle w:val="Kazalovsebine2"/>
        <w:rPr>
          <w:rFonts w:asciiTheme="minorHAnsi" w:eastAsiaTheme="minorEastAsia" w:hAnsiTheme="minorHAnsi" w:cstheme="minorBidi"/>
          <w:noProof/>
          <w:sz w:val="22"/>
          <w:szCs w:val="22"/>
        </w:rPr>
      </w:pPr>
      <w:hyperlink w:anchor="_Toc148606695" w:history="1">
        <w:r w:rsidR="000E5A7F" w:rsidRPr="00516091">
          <w:rPr>
            <w:rStyle w:val="Hiperpovezava"/>
            <w:noProof/>
          </w:rPr>
          <w:t>9.2</w:t>
        </w:r>
        <w:r w:rsidR="000E5A7F">
          <w:rPr>
            <w:rFonts w:asciiTheme="minorHAnsi" w:eastAsiaTheme="minorEastAsia" w:hAnsiTheme="minorHAnsi" w:cstheme="minorBidi"/>
            <w:noProof/>
            <w:sz w:val="22"/>
            <w:szCs w:val="22"/>
          </w:rPr>
          <w:tab/>
        </w:r>
        <w:r w:rsidR="00190A6C">
          <w:rPr>
            <w:rStyle w:val="Hiperpovezava"/>
            <w:noProof/>
          </w:rPr>
          <w:t>Drugi prihodki −</w:t>
        </w:r>
        <w:r w:rsidR="000E5A7F" w:rsidRPr="00516091">
          <w:rPr>
            <w:rStyle w:val="Hiperpovezava"/>
            <w:noProof/>
          </w:rPr>
          <w:t xml:space="preserve"> šolski sklad</w:t>
        </w:r>
        <w:r w:rsidR="000E5A7F">
          <w:rPr>
            <w:noProof/>
            <w:webHidden/>
          </w:rPr>
          <w:tab/>
        </w:r>
        <w:r w:rsidR="000E5A7F">
          <w:rPr>
            <w:noProof/>
            <w:webHidden/>
          </w:rPr>
          <w:fldChar w:fldCharType="begin"/>
        </w:r>
        <w:r w:rsidR="000E5A7F">
          <w:rPr>
            <w:noProof/>
            <w:webHidden/>
          </w:rPr>
          <w:instrText xml:space="preserve"> PAGEREF _Toc148606695 \h </w:instrText>
        </w:r>
        <w:r w:rsidR="000E5A7F">
          <w:rPr>
            <w:noProof/>
            <w:webHidden/>
          </w:rPr>
        </w:r>
        <w:r w:rsidR="000E5A7F">
          <w:rPr>
            <w:noProof/>
            <w:webHidden/>
          </w:rPr>
          <w:fldChar w:fldCharType="separate"/>
        </w:r>
        <w:r w:rsidR="000E5A7F">
          <w:rPr>
            <w:noProof/>
            <w:webHidden/>
          </w:rPr>
          <w:t>39</w:t>
        </w:r>
        <w:r w:rsidR="000E5A7F">
          <w:rPr>
            <w:noProof/>
            <w:webHidden/>
          </w:rPr>
          <w:fldChar w:fldCharType="end"/>
        </w:r>
      </w:hyperlink>
    </w:p>
    <w:p w14:paraId="31596463" w14:textId="4AE84AF5" w:rsidR="000E5A7F" w:rsidRDefault="006A6E6F">
      <w:pPr>
        <w:pStyle w:val="Kazalovsebine2"/>
        <w:rPr>
          <w:rFonts w:asciiTheme="minorHAnsi" w:eastAsiaTheme="minorEastAsia" w:hAnsiTheme="minorHAnsi" w:cstheme="minorBidi"/>
          <w:noProof/>
          <w:sz w:val="22"/>
          <w:szCs w:val="22"/>
        </w:rPr>
      </w:pPr>
      <w:hyperlink w:anchor="_Toc148606696" w:history="1">
        <w:r w:rsidR="000E5A7F" w:rsidRPr="00516091">
          <w:rPr>
            <w:rStyle w:val="Hiperpovezava"/>
            <w:noProof/>
          </w:rPr>
          <w:t>9.3</w:t>
        </w:r>
        <w:r w:rsidR="000E5A7F">
          <w:rPr>
            <w:rFonts w:asciiTheme="minorHAnsi" w:eastAsiaTheme="minorEastAsia" w:hAnsiTheme="minorHAnsi" w:cstheme="minorBidi"/>
            <w:noProof/>
            <w:sz w:val="22"/>
            <w:szCs w:val="22"/>
          </w:rPr>
          <w:tab/>
        </w:r>
        <w:r w:rsidR="000E5A7F" w:rsidRPr="00516091">
          <w:rPr>
            <w:rStyle w:val="Hiperpovezava"/>
            <w:noProof/>
          </w:rPr>
          <w:t>Financiranje iz občinskega proračuna</w:t>
        </w:r>
        <w:r w:rsidR="000E5A7F">
          <w:rPr>
            <w:noProof/>
            <w:webHidden/>
          </w:rPr>
          <w:tab/>
        </w:r>
        <w:r w:rsidR="000E5A7F">
          <w:rPr>
            <w:noProof/>
            <w:webHidden/>
          </w:rPr>
          <w:fldChar w:fldCharType="begin"/>
        </w:r>
        <w:r w:rsidR="000E5A7F">
          <w:rPr>
            <w:noProof/>
            <w:webHidden/>
          </w:rPr>
          <w:instrText xml:space="preserve"> PAGEREF _Toc148606696 \h </w:instrText>
        </w:r>
        <w:r w:rsidR="000E5A7F">
          <w:rPr>
            <w:noProof/>
            <w:webHidden/>
          </w:rPr>
        </w:r>
        <w:r w:rsidR="000E5A7F">
          <w:rPr>
            <w:noProof/>
            <w:webHidden/>
          </w:rPr>
          <w:fldChar w:fldCharType="separate"/>
        </w:r>
        <w:r w:rsidR="000E5A7F">
          <w:rPr>
            <w:noProof/>
            <w:webHidden/>
          </w:rPr>
          <w:t>39</w:t>
        </w:r>
        <w:r w:rsidR="000E5A7F">
          <w:rPr>
            <w:noProof/>
            <w:webHidden/>
          </w:rPr>
          <w:fldChar w:fldCharType="end"/>
        </w:r>
      </w:hyperlink>
    </w:p>
    <w:p w14:paraId="4D6CF1D2" w14:textId="305601C3" w:rsidR="000E5A7F" w:rsidRDefault="006A6E6F">
      <w:pPr>
        <w:pStyle w:val="Kazalovsebine2"/>
        <w:rPr>
          <w:rFonts w:asciiTheme="minorHAnsi" w:eastAsiaTheme="minorEastAsia" w:hAnsiTheme="minorHAnsi" w:cstheme="minorBidi"/>
          <w:noProof/>
          <w:sz w:val="22"/>
          <w:szCs w:val="22"/>
        </w:rPr>
      </w:pPr>
      <w:hyperlink w:anchor="_Toc148606697" w:history="1">
        <w:r w:rsidR="000E5A7F" w:rsidRPr="00516091">
          <w:rPr>
            <w:rStyle w:val="Hiperpovezava"/>
            <w:noProof/>
          </w:rPr>
          <w:t>9.4</w:t>
        </w:r>
        <w:r w:rsidR="000E5A7F">
          <w:rPr>
            <w:rFonts w:asciiTheme="minorHAnsi" w:eastAsiaTheme="minorEastAsia" w:hAnsiTheme="minorHAnsi" w:cstheme="minorBidi"/>
            <w:noProof/>
            <w:sz w:val="22"/>
            <w:szCs w:val="22"/>
          </w:rPr>
          <w:tab/>
        </w:r>
        <w:r w:rsidR="000E5A7F" w:rsidRPr="00516091">
          <w:rPr>
            <w:rStyle w:val="Hiperpovezava"/>
            <w:noProof/>
          </w:rPr>
          <w:t>Financiranje iz evropskih sredstev</w:t>
        </w:r>
        <w:r w:rsidR="000E5A7F">
          <w:rPr>
            <w:noProof/>
            <w:webHidden/>
          </w:rPr>
          <w:tab/>
        </w:r>
        <w:r w:rsidR="000E5A7F">
          <w:rPr>
            <w:noProof/>
            <w:webHidden/>
          </w:rPr>
          <w:fldChar w:fldCharType="begin"/>
        </w:r>
        <w:r w:rsidR="000E5A7F">
          <w:rPr>
            <w:noProof/>
            <w:webHidden/>
          </w:rPr>
          <w:instrText xml:space="preserve"> PAGEREF _Toc148606697 \h </w:instrText>
        </w:r>
        <w:r w:rsidR="000E5A7F">
          <w:rPr>
            <w:noProof/>
            <w:webHidden/>
          </w:rPr>
        </w:r>
        <w:r w:rsidR="000E5A7F">
          <w:rPr>
            <w:noProof/>
            <w:webHidden/>
          </w:rPr>
          <w:fldChar w:fldCharType="separate"/>
        </w:r>
        <w:r w:rsidR="000E5A7F">
          <w:rPr>
            <w:noProof/>
            <w:webHidden/>
          </w:rPr>
          <w:t>40</w:t>
        </w:r>
        <w:r w:rsidR="000E5A7F">
          <w:rPr>
            <w:noProof/>
            <w:webHidden/>
          </w:rPr>
          <w:fldChar w:fldCharType="end"/>
        </w:r>
      </w:hyperlink>
    </w:p>
    <w:p w14:paraId="76001F10" w14:textId="585C7700" w:rsidR="00CA1C55" w:rsidRDefault="00CA1C55" w:rsidP="00CA1C55">
      <w:r>
        <w:fldChar w:fldCharType="end"/>
      </w:r>
    </w:p>
    <w:p w14:paraId="7DB4AE2E" w14:textId="77777777" w:rsidR="00CA1C55" w:rsidRDefault="00CA1C55" w:rsidP="00CA1C55"/>
    <w:p w14:paraId="178B2734" w14:textId="77777777" w:rsidR="00CA1C55" w:rsidRPr="001C758F" w:rsidRDefault="00CA1C55" w:rsidP="00CA1C55">
      <w:pPr>
        <w:spacing w:after="240"/>
        <w:rPr>
          <w:b/>
          <w:bCs/>
          <w:sz w:val="28"/>
          <w:szCs w:val="28"/>
        </w:rPr>
      </w:pPr>
      <w:r w:rsidRPr="38630C72">
        <w:rPr>
          <w:b/>
          <w:bCs/>
          <w:sz w:val="28"/>
          <w:szCs w:val="28"/>
        </w:rPr>
        <w:t>KAZALO</w:t>
      </w:r>
      <w:r>
        <w:rPr>
          <w:b/>
          <w:bCs/>
          <w:sz w:val="28"/>
          <w:szCs w:val="28"/>
        </w:rPr>
        <w:t xml:space="preserve"> TABEL</w:t>
      </w:r>
    </w:p>
    <w:p w14:paraId="506BBF8B" w14:textId="77777777" w:rsidR="00CA1C55" w:rsidRDefault="00CA1C55" w:rsidP="00CA1C55"/>
    <w:p w14:paraId="335958B7" w14:textId="42DD3911" w:rsidR="000E5A7F" w:rsidRDefault="00CA1C55">
      <w:pPr>
        <w:pStyle w:val="Kazaloslik"/>
        <w:tabs>
          <w:tab w:val="right" w:leader="dot" w:pos="9344"/>
        </w:tabs>
        <w:rPr>
          <w:rFonts w:asciiTheme="minorHAnsi" w:eastAsiaTheme="minorEastAsia" w:hAnsiTheme="minorHAnsi" w:cstheme="minorBidi"/>
          <w:noProof/>
          <w:sz w:val="22"/>
          <w:szCs w:val="22"/>
        </w:rPr>
      </w:pPr>
      <w:r>
        <w:fldChar w:fldCharType="begin"/>
      </w:r>
      <w:r>
        <w:instrText xml:space="preserve"> TOC \h \z \c "Tabela" </w:instrText>
      </w:r>
      <w:r>
        <w:fldChar w:fldCharType="separate"/>
      </w:r>
      <w:hyperlink w:anchor="_Toc148606698" w:history="1">
        <w:r w:rsidR="000E5A7F" w:rsidRPr="0044147F">
          <w:rPr>
            <w:rStyle w:val="Hiperpovezava"/>
            <w:noProof/>
          </w:rPr>
          <w:t xml:space="preserve">Tabela 1: Učiteljski zbor </w:t>
        </w:r>
        <w:r w:rsidR="00190A6C">
          <w:rPr>
            <w:rStyle w:val="Hiperpovezava"/>
            <w:noProof/>
          </w:rPr>
          <w:t>v šol. letu</w:t>
        </w:r>
        <w:r w:rsidR="000E5A7F" w:rsidRPr="0044147F">
          <w:rPr>
            <w:rStyle w:val="Hiperpovezava"/>
            <w:noProof/>
          </w:rPr>
          <w:t xml:space="preserve"> 2023/24</w:t>
        </w:r>
        <w:r w:rsidR="000E5A7F">
          <w:rPr>
            <w:noProof/>
            <w:webHidden/>
          </w:rPr>
          <w:tab/>
        </w:r>
        <w:r w:rsidR="000E5A7F">
          <w:rPr>
            <w:noProof/>
            <w:webHidden/>
          </w:rPr>
          <w:fldChar w:fldCharType="begin"/>
        </w:r>
        <w:r w:rsidR="000E5A7F">
          <w:rPr>
            <w:noProof/>
            <w:webHidden/>
          </w:rPr>
          <w:instrText xml:space="preserve"> PAGEREF _Toc148606698 \h </w:instrText>
        </w:r>
        <w:r w:rsidR="000E5A7F">
          <w:rPr>
            <w:noProof/>
            <w:webHidden/>
          </w:rPr>
        </w:r>
        <w:r w:rsidR="000E5A7F">
          <w:rPr>
            <w:noProof/>
            <w:webHidden/>
          </w:rPr>
          <w:fldChar w:fldCharType="separate"/>
        </w:r>
        <w:r w:rsidR="000E5A7F">
          <w:rPr>
            <w:noProof/>
            <w:webHidden/>
          </w:rPr>
          <w:t>5</w:t>
        </w:r>
        <w:r w:rsidR="000E5A7F">
          <w:rPr>
            <w:noProof/>
            <w:webHidden/>
          </w:rPr>
          <w:fldChar w:fldCharType="end"/>
        </w:r>
      </w:hyperlink>
    </w:p>
    <w:p w14:paraId="05AD45E4" w14:textId="03310CCA" w:rsidR="000E5A7F" w:rsidRDefault="006A6E6F">
      <w:pPr>
        <w:pStyle w:val="Kazaloslik"/>
        <w:tabs>
          <w:tab w:val="right" w:leader="dot" w:pos="9344"/>
        </w:tabs>
        <w:rPr>
          <w:rFonts w:asciiTheme="minorHAnsi" w:eastAsiaTheme="minorEastAsia" w:hAnsiTheme="minorHAnsi" w:cstheme="minorBidi"/>
          <w:noProof/>
          <w:sz w:val="22"/>
          <w:szCs w:val="22"/>
        </w:rPr>
      </w:pPr>
      <w:hyperlink w:anchor="_Toc148606699" w:history="1">
        <w:r w:rsidR="000E5A7F" w:rsidRPr="0044147F">
          <w:rPr>
            <w:rStyle w:val="Hiperpovezava"/>
            <w:noProof/>
          </w:rPr>
          <w:t>Tabela 2: Organizacijska struktura šole</w:t>
        </w:r>
        <w:r w:rsidR="000E5A7F">
          <w:rPr>
            <w:noProof/>
            <w:webHidden/>
          </w:rPr>
          <w:tab/>
        </w:r>
        <w:r w:rsidR="000E5A7F">
          <w:rPr>
            <w:noProof/>
            <w:webHidden/>
          </w:rPr>
          <w:fldChar w:fldCharType="begin"/>
        </w:r>
        <w:r w:rsidR="000E5A7F">
          <w:rPr>
            <w:noProof/>
            <w:webHidden/>
          </w:rPr>
          <w:instrText xml:space="preserve"> PAGEREF _Toc148606699 \h </w:instrText>
        </w:r>
        <w:r w:rsidR="000E5A7F">
          <w:rPr>
            <w:noProof/>
            <w:webHidden/>
          </w:rPr>
        </w:r>
        <w:r w:rsidR="000E5A7F">
          <w:rPr>
            <w:noProof/>
            <w:webHidden/>
          </w:rPr>
          <w:fldChar w:fldCharType="separate"/>
        </w:r>
        <w:r w:rsidR="000E5A7F">
          <w:rPr>
            <w:noProof/>
            <w:webHidden/>
          </w:rPr>
          <w:t>7</w:t>
        </w:r>
        <w:r w:rsidR="000E5A7F">
          <w:rPr>
            <w:noProof/>
            <w:webHidden/>
          </w:rPr>
          <w:fldChar w:fldCharType="end"/>
        </w:r>
      </w:hyperlink>
    </w:p>
    <w:p w14:paraId="635EF466" w14:textId="70454546" w:rsidR="000E5A7F" w:rsidRDefault="006A6E6F">
      <w:pPr>
        <w:pStyle w:val="Kazaloslik"/>
        <w:tabs>
          <w:tab w:val="right" w:leader="dot" w:pos="9344"/>
        </w:tabs>
        <w:rPr>
          <w:rFonts w:asciiTheme="minorHAnsi" w:eastAsiaTheme="minorEastAsia" w:hAnsiTheme="minorHAnsi" w:cstheme="minorBidi"/>
          <w:noProof/>
          <w:sz w:val="22"/>
          <w:szCs w:val="22"/>
        </w:rPr>
      </w:pPr>
      <w:hyperlink w:anchor="_Toc148606700" w:history="1">
        <w:r w:rsidR="000E5A7F" w:rsidRPr="0044147F">
          <w:rPr>
            <w:rStyle w:val="Hiperpovezava"/>
            <w:noProof/>
          </w:rPr>
          <w:t>Tabela 3: Člani Sveta zavoda</w:t>
        </w:r>
        <w:r w:rsidR="000E5A7F">
          <w:rPr>
            <w:noProof/>
            <w:webHidden/>
          </w:rPr>
          <w:tab/>
        </w:r>
        <w:r w:rsidR="000E5A7F">
          <w:rPr>
            <w:noProof/>
            <w:webHidden/>
          </w:rPr>
          <w:fldChar w:fldCharType="begin"/>
        </w:r>
        <w:r w:rsidR="000E5A7F">
          <w:rPr>
            <w:noProof/>
            <w:webHidden/>
          </w:rPr>
          <w:instrText xml:space="preserve"> PAGEREF _Toc148606700 \h </w:instrText>
        </w:r>
        <w:r w:rsidR="000E5A7F">
          <w:rPr>
            <w:noProof/>
            <w:webHidden/>
          </w:rPr>
        </w:r>
        <w:r w:rsidR="000E5A7F">
          <w:rPr>
            <w:noProof/>
            <w:webHidden/>
          </w:rPr>
          <w:fldChar w:fldCharType="separate"/>
        </w:r>
        <w:r w:rsidR="000E5A7F">
          <w:rPr>
            <w:noProof/>
            <w:webHidden/>
          </w:rPr>
          <w:t>8</w:t>
        </w:r>
        <w:r w:rsidR="000E5A7F">
          <w:rPr>
            <w:noProof/>
            <w:webHidden/>
          </w:rPr>
          <w:fldChar w:fldCharType="end"/>
        </w:r>
      </w:hyperlink>
    </w:p>
    <w:p w14:paraId="4CD2CC37" w14:textId="4F827152" w:rsidR="000E5A7F" w:rsidRDefault="006A6E6F">
      <w:pPr>
        <w:pStyle w:val="Kazaloslik"/>
        <w:tabs>
          <w:tab w:val="right" w:leader="dot" w:pos="9344"/>
        </w:tabs>
        <w:rPr>
          <w:rFonts w:asciiTheme="minorHAnsi" w:eastAsiaTheme="minorEastAsia" w:hAnsiTheme="minorHAnsi" w:cstheme="minorBidi"/>
          <w:noProof/>
          <w:sz w:val="22"/>
          <w:szCs w:val="22"/>
        </w:rPr>
      </w:pPr>
      <w:hyperlink w:anchor="_Toc148606701" w:history="1">
        <w:r w:rsidR="000E5A7F" w:rsidRPr="0044147F">
          <w:rPr>
            <w:rStyle w:val="Hiperpovezava"/>
            <w:noProof/>
          </w:rPr>
          <w:t>Tabela 4: Številčno stanje dijakov po oddelkih, razredniki in matične učilnice</w:t>
        </w:r>
        <w:r w:rsidR="000E5A7F">
          <w:rPr>
            <w:noProof/>
            <w:webHidden/>
          </w:rPr>
          <w:tab/>
        </w:r>
        <w:r w:rsidR="000E5A7F">
          <w:rPr>
            <w:noProof/>
            <w:webHidden/>
          </w:rPr>
          <w:fldChar w:fldCharType="begin"/>
        </w:r>
        <w:r w:rsidR="000E5A7F">
          <w:rPr>
            <w:noProof/>
            <w:webHidden/>
          </w:rPr>
          <w:instrText xml:space="preserve"> PAGEREF _Toc148606701 \h </w:instrText>
        </w:r>
        <w:r w:rsidR="000E5A7F">
          <w:rPr>
            <w:noProof/>
            <w:webHidden/>
          </w:rPr>
        </w:r>
        <w:r w:rsidR="000E5A7F">
          <w:rPr>
            <w:noProof/>
            <w:webHidden/>
          </w:rPr>
          <w:fldChar w:fldCharType="separate"/>
        </w:r>
        <w:r w:rsidR="000E5A7F">
          <w:rPr>
            <w:noProof/>
            <w:webHidden/>
          </w:rPr>
          <w:t>12</w:t>
        </w:r>
        <w:r w:rsidR="000E5A7F">
          <w:rPr>
            <w:noProof/>
            <w:webHidden/>
          </w:rPr>
          <w:fldChar w:fldCharType="end"/>
        </w:r>
      </w:hyperlink>
    </w:p>
    <w:p w14:paraId="4DF127AE" w14:textId="39880E30" w:rsidR="000E5A7F" w:rsidRDefault="006A6E6F">
      <w:pPr>
        <w:pStyle w:val="Kazaloslik"/>
        <w:tabs>
          <w:tab w:val="right" w:leader="dot" w:pos="9344"/>
        </w:tabs>
        <w:rPr>
          <w:rFonts w:asciiTheme="minorHAnsi" w:eastAsiaTheme="minorEastAsia" w:hAnsiTheme="minorHAnsi" w:cstheme="minorBidi"/>
          <w:noProof/>
          <w:sz w:val="22"/>
          <w:szCs w:val="22"/>
        </w:rPr>
      </w:pPr>
      <w:hyperlink w:anchor="_Toc148606702" w:history="1">
        <w:r w:rsidR="000E5A7F" w:rsidRPr="0044147F">
          <w:rPr>
            <w:rStyle w:val="Hiperpovezava"/>
            <w:noProof/>
          </w:rPr>
          <w:t>Tabela 5: Izvedbeni kurikul EKT (SSI)</w:t>
        </w:r>
        <w:r w:rsidR="000E5A7F">
          <w:rPr>
            <w:noProof/>
            <w:webHidden/>
          </w:rPr>
          <w:tab/>
        </w:r>
        <w:r w:rsidR="000E5A7F">
          <w:rPr>
            <w:noProof/>
            <w:webHidden/>
          </w:rPr>
          <w:fldChar w:fldCharType="begin"/>
        </w:r>
        <w:r w:rsidR="000E5A7F">
          <w:rPr>
            <w:noProof/>
            <w:webHidden/>
          </w:rPr>
          <w:instrText xml:space="preserve"> PAGEREF _Toc148606702 \h </w:instrText>
        </w:r>
        <w:r w:rsidR="000E5A7F">
          <w:rPr>
            <w:noProof/>
            <w:webHidden/>
          </w:rPr>
        </w:r>
        <w:r w:rsidR="000E5A7F">
          <w:rPr>
            <w:noProof/>
            <w:webHidden/>
          </w:rPr>
          <w:fldChar w:fldCharType="separate"/>
        </w:r>
        <w:r w:rsidR="000E5A7F">
          <w:rPr>
            <w:noProof/>
            <w:webHidden/>
          </w:rPr>
          <w:t>13</w:t>
        </w:r>
        <w:r w:rsidR="000E5A7F">
          <w:rPr>
            <w:noProof/>
            <w:webHidden/>
          </w:rPr>
          <w:fldChar w:fldCharType="end"/>
        </w:r>
      </w:hyperlink>
    </w:p>
    <w:p w14:paraId="378C25EA" w14:textId="571C478F" w:rsidR="000E5A7F" w:rsidRDefault="006A6E6F">
      <w:pPr>
        <w:pStyle w:val="Kazaloslik"/>
        <w:tabs>
          <w:tab w:val="right" w:leader="dot" w:pos="9344"/>
        </w:tabs>
        <w:rPr>
          <w:rFonts w:asciiTheme="minorHAnsi" w:eastAsiaTheme="minorEastAsia" w:hAnsiTheme="minorHAnsi" w:cstheme="minorBidi"/>
          <w:noProof/>
          <w:sz w:val="22"/>
          <w:szCs w:val="22"/>
        </w:rPr>
      </w:pPr>
      <w:hyperlink w:anchor="_Toc148606703" w:history="1">
        <w:r w:rsidR="000E5A7F" w:rsidRPr="0044147F">
          <w:rPr>
            <w:rStyle w:val="Hiperpovezava"/>
            <w:noProof/>
          </w:rPr>
          <w:t>Tabela 6: Izvedbeni kurikul EKT (PTI)</w:t>
        </w:r>
        <w:r w:rsidR="000E5A7F">
          <w:rPr>
            <w:noProof/>
            <w:webHidden/>
          </w:rPr>
          <w:tab/>
        </w:r>
        <w:r w:rsidR="000E5A7F">
          <w:rPr>
            <w:noProof/>
            <w:webHidden/>
          </w:rPr>
          <w:fldChar w:fldCharType="begin"/>
        </w:r>
        <w:r w:rsidR="000E5A7F">
          <w:rPr>
            <w:noProof/>
            <w:webHidden/>
          </w:rPr>
          <w:instrText xml:space="preserve"> PAGEREF _Toc148606703 \h </w:instrText>
        </w:r>
        <w:r w:rsidR="000E5A7F">
          <w:rPr>
            <w:noProof/>
            <w:webHidden/>
          </w:rPr>
        </w:r>
        <w:r w:rsidR="000E5A7F">
          <w:rPr>
            <w:noProof/>
            <w:webHidden/>
          </w:rPr>
          <w:fldChar w:fldCharType="separate"/>
        </w:r>
        <w:r w:rsidR="000E5A7F">
          <w:rPr>
            <w:noProof/>
            <w:webHidden/>
          </w:rPr>
          <w:t>14</w:t>
        </w:r>
        <w:r w:rsidR="000E5A7F">
          <w:rPr>
            <w:noProof/>
            <w:webHidden/>
          </w:rPr>
          <w:fldChar w:fldCharType="end"/>
        </w:r>
      </w:hyperlink>
    </w:p>
    <w:p w14:paraId="16974479" w14:textId="33560D74" w:rsidR="000E5A7F" w:rsidRDefault="006A6E6F">
      <w:pPr>
        <w:pStyle w:val="Kazaloslik"/>
        <w:tabs>
          <w:tab w:val="right" w:leader="dot" w:pos="9344"/>
        </w:tabs>
        <w:rPr>
          <w:rFonts w:asciiTheme="minorHAnsi" w:eastAsiaTheme="minorEastAsia" w:hAnsiTheme="minorHAnsi" w:cstheme="minorBidi"/>
          <w:noProof/>
          <w:sz w:val="22"/>
          <w:szCs w:val="22"/>
        </w:rPr>
      </w:pPr>
      <w:hyperlink w:anchor="_Toc148606704" w:history="1">
        <w:r w:rsidR="000E5A7F" w:rsidRPr="0044147F">
          <w:rPr>
            <w:rStyle w:val="Hiperpovezava"/>
            <w:noProof/>
          </w:rPr>
          <w:t>Tabela 7: Izvedbeni kurikul PŠV (SSI)</w:t>
        </w:r>
        <w:r w:rsidR="000E5A7F">
          <w:rPr>
            <w:noProof/>
            <w:webHidden/>
          </w:rPr>
          <w:tab/>
        </w:r>
        <w:r w:rsidR="000E5A7F">
          <w:rPr>
            <w:noProof/>
            <w:webHidden/>
          </w:rPr>
          <w:fldChar w:fldCharType="begin"/>
        </w:r>
        <w:r w:rsidR="000E5A7F">
          <w:rPr>
            <w:noProof/>
            <w:webHidden/>
          </w:rPr>
          <w:instrText xml:space="preserve"> PAGEREF _Toc148606704 \h </w:instrText>
        </w:r>
        <w:r w:rsidR="000E5A7F">
          <w:rPr>
            <w:noProof/>
            <w:webHidden/>
          </w:rPr>
        </w:r>
        <w:r w:rsidR="000E5A7F">
          <w:rPr>
            <w:noProof/>
            <w:webHidden/>
          </w:rPr>
          <w:fldChar w:fldCharType="separate"/>
        </w:r>
        <w:r w:rsidR="000E5A7F">
          <w:rPr>
            <w:noProof/>
            <w:webHidden/>
          </w:rPr>
          <w:t>15</w:t>
        </w:r>
        <w:r w:rsidR="000E5A7F">
          <w:rPr>
            <w:noProof/>
            <w:webHidden/>
          </w:rPr>
          <w:fldChar w:fldCharType="end"/>
        </w:r>
      </w:hyperlink>
    </w:p>
    <w:p w14:paraId="442A8DDB" w14:textId="4942F6DF" w:rsidR="000E5A7F" w:rsidRDefault="006A6E6F">
      <w:pPr>
        <w:pStyle w:val="Kazaloslik"/>
        <w:tabs>
          <w:tab w:val="right" w:leader="dot" w:pos="9344"/>
        </w:tabs>
        <w:rPr>
          <w:rFonts w:asciiTheme="minorHAnsi" w:eastAsiaTheme="minorEastAsia" w:hAnsiTheme="minorHAnsi" w:cstheme="minorBidi"/>
          <w:noProof/>
          <w:sz w:val="22"/>
          <w:szCs w:val="22"/>
        </w:rPr>
      </w:pPr>
      <w:hyperlink w:anchor="_Toc148606705" w:history="1">
        <w:r w:rsidR="000E5A7F" w:rsidRPr="0044147F">
          <w:rPr>
            <w:rStyle w:val="Hiperpovezava"/>
            <w:noProof/>
          </w:rPr>
          <w:t>Tabela 8: Izvedbeni kurikul ZDN (SSI)</w:t>
        </w:r>
        <w:r w:rsidR="000E5A7F">
          <w:rPr>
            <w:noProof/>
            <w:webHidden/>
          </w:rPr>
          <w:tab/>
        </w:r>
        <w:r w:rsidR="000E5A7F">
          <w:rPr>
            <w:noProof/>
            <w:webHidden/>
          </w:rPr>
          <w:fldChar w:fldCharType="begin"/>
        </w:r>
        <w:r w:rsidR="000E5A7F">
          <w:rPr>
            <w:noProof/>
            <w:webHidden/>
          </w:rPr>
          <w:instrText xml:space="preserve"> PAGEREF _Toc148606705 \h </w:instrText>
        </w:r>
        <w:r w:rsidR="000E5A7F">
          <w:rPr>
            <w:noProof/>
            <w:webHidden/>
          </w:rPr>
        </w:r>
        <w:r w:rsidR="000E5A7F">
          <w:rPr>
            <w:noProof/>
            <w:webHidden/>
          </w:rPr>
          <w:fldChar w:fldCharType="separate"/>
        </w:r>
        <w:r w:rsidR="000E5A7F">
          <w:rPr>
            <w:noProof/>
            <w:webHidden/>
          </w:rPr>
          <w:t>16</w:t>
        </w:r>
        <w:r w:rsidR="000E5A7F">
          <w:rPr>
            <w:noProof/>
            <w:webHidden/>
          </w:rPr>
          <w:fldChar w:fldCharType="end"/>
        </w:r>
      </w:hyperlink>
    </w:p>
    <w:p w14:paraId="2F90D15E" w14:textId="1F44CC0E" w:rsidR="000E5A7F" w:rsidRDefault="006A6E6F">
      <w:pPr>
        <w:pStyle w:val="Kazaloslik"/>
        <w:tabs>
          <w:tab w:val="right" w:leader="dot" w:pos="9344"/>
        </w:tabs>
        <w:rPr>
          <w:rFonts w:asciiTheme="minorHAnsi" w:eastAsiaTheme="minorEastAsia" w:hAnsiTheme="minorHAnsi" w:cstheme="minorBidi"/>
          <w:noProof/>
          <w:sz w:val="22"/>
          <w:szCs w:val="22"/>
        </w:rPr>
      </w:pPr>
      <w:hyperlink w:anchor="_Toc148606706" w:history="1">
        <w:r w:rsidR="000E5A7F" w:rsidRPr="0044147F">
          <w:rPr>
            <w:rStyle w:val="Hiperpovezava"/>
            <w:noProof/>
          </w:rPr>
          <w:t>Tabela 9: Izvedbeni kurikul TRG (SPI)</w:t>
        </w:r>
        <w:r w:rsidR="000E5A7F">
          <w:rPr>
            <w:noProof/>
            <w:webHidden/>
          </w:rPr>
          <w:tab/>
        </w:r>
        <w:r w:rsidR="000E5A7F">
          <w:rPr>
            <w:noProof/>
            <w:webHidden/>
          </w:rPr>
          <w:fldChar w:fldCharType="begin"/>
        </w:r>
        <w:r w:rsidR="000E5A7F">
          <w:rPr>
            <w:noProof/>
            <w:webHidden/>
          </w:rPr>
          <w:instrText xml:space="preserve"> PAGEREF _Toc148606706 \h </w:instrText>
        </w:r>
        <w:r w:rsidR="000E5A7F">
          <w:rPr>
            <w:noProof/>
            <w:webHidden/>
          </w:rPr>
        </w:r>
        <w:r w:rsidR="000E5A7F">
          <w:rPr>
            <w:noProof/>
            <w:webHidden/>
          </w:rPr>
          <w:fldChar w:fldCharType="separate"/>
        </w:r>
        <w:r w:rsidR="000E5A7F">
          <w:rPr>
            <w:noProof/>
            <w:webHidden/>
          </w:rPr>
          <w:t>17</w:t>
        </w:r>
        <w:r w:rsidR="000E5A7F">
          <w:rPr>
            <w:noProof/>
            <w:webHidden/>
          </w:rPr>
          <w:fldChar w:fldCharType="end"/>
        </w:r>
      </w:hyperlink>
    </w:p>
    <w:p w14:paraId="61BCCF93" w14:textId="089A42A2" w:rsidR="000E5A7F" w:rsidRDefault="006A6E6F">
      <w:pPr>
        <w:pStyle w:val="Kazaloslik"/>
        <w:tabs>
          <w:tab w:val="right" w:leader="dot" w:pos="9344"/>
        </w:tabs>
        <w:rPr>
          <w:rFonts w:asciiTheme="minorHAnsi" w:eastAsiaTheme="minorEastAsia" w:hAnsiTheme="minorHAnsi" w:cstheme="minorBidi"/>
          <w:noProof/>
          <w:sz w:val="22"/>
          <w:szCs w:val="22"/>
        </w:rPr>
      </w:pPr>
      <w:hyperlink w:anchor="_Toc148606707" w:history="1">
        <w:r w:rsidR="000E5A7F" w:rsidRPr="0044147F">
          <w:rPr>
            <w:rStyle w:val="Hiperpovezava"/>
            <w:noProof/>
          </w:rPr>
          <w:t>Tabela 10: Razpored PUD po programih</w:t>
        </w:r>
        <w:r w:rsidR="000E5A7F">
          <w:rPr>
            <w:noProof/>
            <w:webHidden/>
          </w:rPr>
          <w:tab/>
        </w:r>
        <w:r w:rsidR="000E5A7F">
          <w:rPr>
            <w:noProof/>
            <w:webHidden/>
          </w:rPr>
          <w:fldChar w:fldCharType="begin"/>
        </w:r>
        <w:r w:rsidR="000E5A7F">
          <w:rPr>
            <w:noProof/>
            <w:webHidden/>
          </w:rPr>
          <w:instrText xml:space="preserve"> PAGEREF _Toc148606707 \h </w:instrText>
        </w:r>
        <w:r w:rsidR="000E5A7F">
          <w:rPr>
            <w:noProof/>
            <w:webHidden/>
          </w:rPr>
        </w:r>
        <w:r w:rsidR="000E5A7F">
          <w:rPr>
            <w:noProof/>
            <w:webHidden/>
          </w:rPr>
          <w:fldChar w:fldCharType="separate"/>
        </w:r>
        <w:r w:rsidR="000E5A7F">
          <w:rPr>
            <w:noProof/>
            <w:webHidden/>
          </w:rPr>
          <w:t>18</w:t>
        </w:r>
        <w:r w:rsidR="000E5A7F">
          <w:rPr>
            <w:noProof/>
            <w:webHidden/>
          </w:rPr>
          <w:fldChar w:fldCharType="end"/>
        </w:r>
      </w:hyperlink>
    </w:p>
    <w:p w14:paraId="23741EBC" w14:textId="7FF10133" w:rsidR="000E5A7F" w:rsidRDefault="006A6E6F">
      <w:pPr>
        <w:pStyle w:val="Kazaloslik"/>
        <w:tabs>
          <w:tab w:val="right" w:leader="dot" w:pos="9344"/>
        </w:tabs>
        <w:rPr>
          <w:rFonts w:asciiTheme="minorHAnsi" w:eastAsiaTheme="minorEastAsia" w:hAnsiTheme="minorHAnsi" w:cstheme="minorBidi"/>
          <w:noProof/>
          <w:sz w:val="22"/>
          <w:szCs w:val="22"/>
        </w:rPr>
      </w:pPr>
      <w:hyperlink w:anchor="_Toc148606708" w:history="1">
        <w:r w:rsidR="000E5A7F" w:rsidRPr="0044147F">
          <w:rPr>
            <w:rStyle w:val="Hiperpovezava"/>
            <w:noProof/>
          </w:rPr>
          <w:t>Tabela 11: Šolski koledar 2023/24</w:t>
        </w:r>
        <w:r w:rsidR="000E5A7F">
          <w:rPr>
            <w:noProof/>
            <w:webHidden/>
          </w:rPr>
          <w:tab/>
        </w:r>
        <w:r w:rsidR="000E5A7F">
          <w:rPr>
            <w:noProof/>
            <w:webHidden/>
          </w:rPr>
          <w:fldChar w:fldCharType="begin"/>
        </w:r>
        <w:r w:rsidR="000E5A7F">
          <w:rPr>
            <w:noProof/>
            <w:webHidden/>
          </w:rPr>
          <w:instrText xml:space="preserve"> PAGEREF _Toc148606708 \h </w:instrText>
        </w:r>
        <w:r w:rsidR="000E5A7F">
          <w:rPr>
            <w:noProof/>
            <w:webHidden/>
          </w:rPr>
        </w:r>
        <w:r w:rsidR="000E5A7F">
          <w:rPr>
            <w:noProof/>
            <w:webHidden/>
          </w:rPr>
          <w:fldChar w:fldCharType="separate"/>
        </w:r>
        <w:r w:rsidR="000E5A7F">
          <w:rPr>
            <w:noProof/>
            <w:webHidden/>
          </w:rPr>
          <w:t>24</w:t>
        </w:r>
        <w:r w:rsidR="000E5A7F">
          <w:rPr>
            <w:noProof/>
            <w:webHidden/>
          </w:rPr>
          <w:fldChar w:fldCharType="end"/>
        </w:r>
      </w:hyperlink>
    </w:p>
    <w:p w14:paraId="38CBCE17" w14:textId="3B94BA09" w:rsidR="000E5A7F" w:rsidRDefault="006A6E6F">
      <w:pPr>
        <w:pStyle w:val="Kazaloslik"/>
        <w:tabs>
          <w:tab w:val="right" w:leader="dot" w:pos="9344"/>
        </w:tabs>
        <w:rPr>
          <w:rFonts w:asciiTheme="minorHAnsi" w:eastAsiaTheme="minorEastAsia" w:hAnsiTheme="minorHAnsi" w:cstheme="minorBidi"/>
          <w:noProof/>
          <w:sz w:val="22"/>
          <w:szCs w:val="22"/>
        </w:rPr>
      </w:pPr>
      <w:hyperlink w:anchor="_Toc148606709" w:history="1">
        <w:r w:rsidR="000E5A7F" w:rsidRPr="0044147F">
          <w:rPr>
            <w:rStyle w:val="Hiperpovezava"/>
            <w:noProof/>
          </w:rPr>
          <w:t>Tabela 12: Vodje in čla</w:t>
        </w:r>
        <w:r w:rsidR="00190A6C">
          <w:rPr>
            <w:rStyle w:val="Hiperpovezava"/>
            <w:noProof/>
          </w:rPr>
          <w:t>ni strokovnih aktivov v šol. l.</w:t>
        </w:r>
        <w:r w:rsidR="000E5A7F" w:rsidRPr="0044147F">
          <w:rPr>
            <w:rStyle w:val="Hiperpovezava"/>
            <w:noProof/>
          </w:rPr>
          <w:t xml:space="preserve"> 2023/24</w:t>
        </w:r>
        <w:r w:rsidR="000E5A7F">
          <w:rPr>
            <w:noProof/>
            <w:webHidden/>
          </w:rPr>
          <w:tab/>
        </w:r>
        <w:r w:rsidR="000E5A7F">
          <w:rPr>
            <w:noProof/>
            <w:webHidden/>
          </w:rPr>
          <w:fldChar w:fldCharType="begin"/>
        </w:r>
        <w:r w:rsidR="000E5A7F">
          <w:rPr>
            <w:noProof/>
            <w:webHidden/>
          </w:rPr>
          <w:instrText xml:space="preserve"> PAGEREF _Toc148606709 \h </w:instrText>
        </w:r>
        <w:r w:rsidR="000E5A7F">
          <w:rPr>
            <w:noProof/>
            <w:webHidden/>
          </w:rPr>
        </w:r>
        <w:r w:rsidR="000E5A7F">
          <w:rPr>
            <w:noProof/>
            <w:webHidden/>
          </w:rPr>
          <w:fldChar w:fldCharType="separate"/>
        </w:r>
        <w:r w:rsidR="000E5A7F">
          <w:rPr>
            <w:noProof/>
            <w:webHidden/>
          </w:rPr>
          <w:t>27</w:t>
        </w:r>
        <w:r w:rsidR="000E5A7F">
          <w:rPr>
            <w:noProof/>
            <w:webHidden/>
          </w:rPr>
          <w:fldChar w:fldCharType="end"/>
        </w:r>
      </w:hyperlink>
    </w:p>
    <w:p w14:paraId="7DAE203E" w14:textId="473584E1" w:rsidR="000E5A7F" w:rsidRDefault="006A6E6F">
      <w:pPr>
        <w:pStyle w:val="Kazaloslik"/>
        <w:tabs>
          <w:tab w:val="right" w:leader="dot" w:pos="9344"/>
        </w:tabs>
        <w:rPr>
          <w:rFonts w:asciiTheme="minorHAnsi" w:eastAsiaTheme="minorEastAsia" w:hAnsiTheme="minorHAnsi" w:cstheme="minorBidi"/>
          <w:noProof/>
          <w:sz w:val="22"/>
          <w:szCs w:val="22"/>
        </w:rPr>
      </w:pPr>
      <w:hyperlink w:anchor="_Toc148606710" w:history="1">
        <w:r w:rsidR="000E5A7F" w:rsidRPr="0044147F">
          <w:rPr>
            <w:rStyle w:val="Hiperpovezava"/>
            <w:noProof/>
          </w:rPr>
          <w:t>Tabela 13: Člani Sveta staršev v šol. letu 2023/24</w:t>
        </w:r>
        <w:r w:rsidR="000E5A7F">
          <w:rPr>
            <w:noProof/>
            <w:webHidden/>
          </w:rPr>
          <w:tab/>
        </w:r>
        <w:r w:rsidR="000E5A7F">
          <w:rPr>
            <w:noProof/>
            <w:webHidden/>
          </w:rPr>
          <w:fldChar w:fldCharType="begin"/>
        </w:r>
        <w:r w:rsidR="000E5A7F">
          <w:rPr>
            <w:noProof/>
            <w:webHidden/>
          </w:rPr>
          <w:instrText xml:space="preserve"> PAGEREF _Toc148606710 \h </w:instrText>
        </w:r>
        <w:r w:rsidR="000E5A7F">
          <w:rPr>
            <w:noProof/>
            <w:webHidden/>
          </w:rPr>
        </w:r>
        <w:r w:rsidR="000E5A7F">
          <w:rPr>
            <w:noProof/>
            <w:webHidden/>
          </w:rPr>
          <w:fldChar w:fldCharType="separate"/>
        </w:r>
        <w:r w:rsidR="000E5A7F">
          <w:rPr>
            <w:noProof/>
            <w:webHidden/>
          </w:rPr>
          <w:t>31</w:t>
        </w:r>
        <w:r w:rsidR="000E5A7F">
          <w:rPr>
            <w:noProof/>
            <w:webHidden/>
          </w:rPr>
          <w:fldChar w:fldCharType="end"/>
        </w:r>
      </w:hyperlink>
    </w:p>
    <w:p w14:paraId="5CB84CD4" w14:textId="46047069" w:rsidR="00CA1C55" w:rsidRDefault="00CA1C55" w:rsidP="00CA1C55">
      <w:r>
        <w:fldChar w:fldCharType="end"/>
      </w:r>
      <w:r>
        <w:br w:type="page"/>
      </w:r>
    </w:p>
    <w:p w14:paraId="25685575" w14:textId="77777777" w:rsidR="00CA1C55" w:rsidRPr="00892D03" w:rsidRDefault="00CA1C55" w:rsidP="00CA1C55">
      <w:pPr>
        <w:pStyle w:val="Naslov1"/>
        <w:spacing w:before="240" w:after="240"/>
      </w:pPr>
      <w:bookmarkStart w:id="14" w:name="_Toc148606631"/>
      <w:r>
        <w:lastRenderedPageBreak/>
        <w:t>UVOD</w:t>
      </w:r>
      <w:bookmarkStart w:id="15" w:name="_Toc528100650"/>
      <w:bookmarkEnd w:id="14"/>
      <w:bookmarkEnd w:id="15"/>
    </w:p>
    <w:p w14:paraId="2EA32752" w14:textId="77777777" w:rsidR="00CA1C55" w:rsidRPr="00EC073E" w:rsidRDefault="00CA1C55" w:rsidP="00CA1C55">
      <w:pPr>
        <w:pStyle w:val="Naslov2"/>
        <w:spacing w:before="240"/>
      </w:pPr>
      <w:bookmarkStart w:id="16" w:name="_Toc148606632"/>
      <w:r w:rsidRPr="00EC073E">
        <w:t>Predstavitev šole</w:t>
      </w:r>
      <w:bookmarkEnd w:id="16"/>
    </w:p>
    <w:p w14:paraId="44284902" w14:textId="2C74F8D7" w:rsidR="00CA1C55" w:rsidRPr="002A4ABE" w:rsidRDefault="001176F1" w:rsidP="00CA1C55">
      <w:pPr>
        <w:spacing w:after="120"/>
        <w:jc w:val="both"/>
        <w:rPr>
          <w:sz w:val="24"/>
          <w:szCs w:val="24"/>
        </w:rPr>
      </w:pPr>
      <w:r>
        <w:rPr>
          <w:sz w:val="24"/>
        </w:rPr>
        <w:t>Strokovno izobraževalni center Brežice</w:t>
      </w:r>
      <w:r w:rsidR="00CA1C55" w:rsidRPr="002A4ABE">
        <w:rPr>
          <w:sz w:val="24"/>
        </w:rPr>
        <w:t xml:space="preserve"> </w:t>
      </w:r>
      <w:r w:rsidR="00E74149">
        <w:rPr>
          <w:sz w:val="24"/>
        </w:rPr>
        <w:t xml:space="preserve">(SIC Brežice) ima </w:t>
      </w:r>
      <w:r w:rsidR="00CA1C55" w:rsidRPr="002A4ABE">
        <w:rPr>
          <w:sz w:val="24"/>
        </w:rPr>
        <w:t xml:space="preserve">po </w:t>
      </w:r>
      <w:r w:rsidR="00CA1C55" w:rsidRPr="002A4ABE">
        <w:rPr>
          <w:sz w:val="24"/>
          <w:szCs w:val="24"/>
        </w:rPr>
        <w:t>Sklepu Vlade Republike Slovenije številka 01403-</w:t>
      </w:r>
      <w:r w:rsidR="006B2954">
        <w:rPr>
          <w:sz w:val="24"/>
          <w:szCs w:val="24"/>
        </w:rPr>
        <w:t>35</w:t>
      </w:r>
      <w:r w:rsidR="00CA1C55" w:rsidRPr="002A4ABE">
        <w:rPr>
          <w:sz w:val="24"/>
          <w:szCs w:val="24"/>
        </w:rPr>
        <w:t>/20</w:t>
      </w:r>
      <w:r>
        <w:rPr>
          <w:sz w:val="24"/>
          <w:szCs w:val="24"/>
        </w:rPr>
        <w:t>2</w:t>
      </w:r>
      <w:r w:rsidR="006B2954">
        <w:rPr>
          <w:sz w:val="24"/>
          <w:szCs w:val="24"/>
        </w:rPr>
        <w:t>3</w:t>
      </w:r>
      <w:r w:rsidR="00CA1C55" w:rsidRPr="002A4ABE">
        <w:rPr>
          <w:sz w:val="24"/>
          <w:szCs w:val="24"/>
        </w:rPr>
        <w:t>/</w:t>
      </w:r>
      <w:r w:rsidR="006B2954">
        <w:rPr>
          <w:sz w:val="24"/>
          <w:szCs w:val="24"/>
        </w:rPr>
        <w:t>4</w:t>
      </w:r>
      <w:r w:rsidR="00CA1C55" w:rsidRPr="002A4ABE">
        <w:rPr>
          <w:sz w:val="24"/>
          <w:szCs w:val="24"/>
        </w:rPr>
        <w:t xml:space="preserve"> z dne </w:t>
      </w:r>
      <w:r w:rsidR="00FA7A30">
        <w:rPr>
          <w:sz w:val="24"/>
          <w:szCs w:val="24"/>
        </w:rPr>
        <w:t>21</w:t>
      </w:r>
      <w:r w:rsidR="00CA1C55" w:rsidRPr="002A4ABE">
        <w:rPr>
          <w:sz w:val="24"/>
          <w:szCs w:val="24"/>
        </w:rPr>
        <w:t xml:space="preserve">. </w:t>
      </w:r>
      <w:r>
        <w:rPr>
          <w:sz w:val="24"/>
          <w:szCs w:val="24"/>
        </w:rPr>
        <w:t>marca</w:t>
      </w:r>
      <w:r w:rsidR="00CA1C55" w:rsidRPr="002A4ABE">
        <w:rPr>
          <w:sz w:val="24"/>
          <w:szCs w:val="24"/>
        </w:rPr>
        <w:t xml:space="preserve"> 20</w:t>
      </w:r>
      <w:r>
        <w:rPr>
          <w:sz w:val="24"/>
          <w:szCs w:val="24"/>
        </w:rPr>
        <w:t>2</w:t>
      </w:r>
      <w:r w:rsidR="00FA7A30">
        <w:rPr>
          <w:sz w:val="24"/>
          <w:szCs w:val="24"/>
        </w:rPr>
        <w:t>3</w:t>
      </w:r>
      <w:r w:rsidR="00CA1C55" w:rsidRPr="002A4ABE">
        <w:rPr>
          <w:sz w:val="24"/>
        </w:rPr>
        <w:t xml:space="preserve"> dve organizacijski enoti</w:t>
      </w:r>
      <w:r w:rsidR="007B343F">
        <w:rPr>
          <w:sz w:val="24"/>
        </w:rPr>
        <w:t xml:space="preserve"> (OE)</w:t>
      </w:r>
      <w:r w:rsidR="00CA1C55" w:rsidRPr="002A4ABE">
        <w:rPr>
          <w:sz w:val="24"/>
        </w:rPr>
        <w:t xml:space="preserve">: </w:t>
      </w:r>
      <w:r w:rsidR="006E043F">
        <w:rPr>
          <w:sz w:val="24"/>
        </w:rPr>
        <w:t>Srednja šola (</w:t>
      </w:r>
      <w:r w:rsidR="00CA1C55" w:rsidRPr="002A4ABE">
        <w:rPr>
          <w:sz w:val="24"/>
        </w:rPr>
        <w:t>SŠ) te</w:t>
      </w:r>
      <w:r w:rsidR="006E043F">
        <w:rPr>
          <w:sz w:val="24"/>
        </w:rPr>
        <w:t>r Višja strokovna šola (VSŠ)</w:t>
      </w:r>
      <w:r w:rsidR="00CA1C55" w:rsidRPr="002A4ABE">
        <w:rPr>
          <w:sz w:val="24"/>
          <w:szCs w:val="24"/>
        </w:rPr>
        <w:t xml:space="preserve">. </w:t>
      </w:r>
    </w:p>
    <w:p w14:paraId="5885B1DC" w14:textId="27585AFF" w:rsidR="00CA1C55" w:rsidRDefault="006E043F" w:rsidP="00CA1C55">
      <w:pPr>
        <w:spacing w:after="120"/>
        <w:jc w:val="both"/>
        <w:rPr>
          <w:sz w:val="24"/>
        </w:rPr>
      </w:pPr>
      <w:r>
        <w:rPr>
          <w:sz w:val="24"/>
        </w:rPr>
        <w:t>V šolskem letu 202</w:t>
      </w:r>
      <w:r w:rsidR="00FA7A30">
        <w:rPr>
          <w:sz w:val="24"/>
        </w:rPr>
        <w:t>3</w:t>
      </w:r>
      <w:r>
        <w:rPr>
          <w:sz w:val="24"/>
        </w:rPr>
        <w:t>/2</w:t>
      </w:r>
      <w:r w:rsidR="00FA7A30">
        <w:rPr>
          <w:sz w:val="24"/>
        </w:rPr>
        <w:t>4</w:t>
      </w:r>
      <w:r w:rsidR="00CA1C55">
        <w:rPr>
          <w:sz w:val="24"/>
        </w:rPr>
        <w:t xml:space="preserve"> i</w:t>
      </w:r>
      <w:r w:rsidR="00CA1C55" w:rsidRPr="002A4ABE">
        <w:rPr>
          <w:sz w:val="24"/>
        </w:rPr>
        <w:t xml:space="preserve">zvajamo </w:t>
      </w:r>
      <w:r w:rsidR="00CA1C55">
        <w:rPr>
          <w:sz w:val="24"/>
        </w:rPr>
        <w:t xml:space="preserve">pet </w:t>
      </w:r>
      <w:r w:rsidR="00CA1C55" w:rsidRPr="002A4ABE">
        <w:rPr>
          <w:sz w:val="24"/>
        </w:rPr>
        <w:t>iz</w:t>
      </w:r>
      <w:r w:rsidR="00CA1C55">
        <w:rPr>
          <w:sz w:val="24"/>
        </w:rPr>
        <w:t>obraževalnih programov</w:t>
      </w:r>
      <w:r w:rsidR="00CA1C55" w:rsidRPr="00E119BD">
        <w:rPr>
          <w:sz w:val="24"/>
        </w:rPr>
        <w:t xml:space="preserve"> </w:t>
      </w:r>
      <w:r w:rsidR="00CA1C55" w:rsidRPr="002A4ABE">
        <w:rPr>
          <w:sz w:val="24"/>
        </w:rPr>
        <w:t>srednje poklicne in srednje strokovne izobrazbe</w:t>
      </w:r>
      <w:r w:rsidR="00CA1C55">
        <w:rPr>
          <w:sz w:val="24"/>
        </w:rPr>
        <w:t>:</w:t>
      </w:r>
    </w:p>
    <w:p w14:paraId="1C05207D" w14:textId="77777777" w:rsidR="00CA1C55" w:rsidRDefault="00CA1C55" w:rsidP="004C60B7">
      <w:pPr>
        <w:pStyle w:val="Odstavekseznama"/>
        <w:numPr>
          <w:ilvl w:val="0"/>
          <w:numId w:val="23"/>
        </w:numPr>
        <w:spacing w:after="120"/>
        <w:jc w:val="both"/>
        <w:rPr>
          <w:sz w:val="24"/>
        </w:rPr>
      </w:pPr>
      <w:r w:rsidRPr="7ED925A0">
        <w:rPr>
          <w:sz w:val="24"/>
          <w:szCs w:val="24"/>
        </w:rPr>
        <w:t>srednje poklicno izobraževanje (3-letni program):</w:t>
      </w:r>
    </w:p>
    <w:p w14:paraId="0BBC0D8A" w14:textId="77777777" w:rsidR="00CA1C55" w:rsidRDefault="00CA1C55" w:rsidP="004C60B7">
      <w:pPr>
        <w:pStyle w:val="Odstavekseznama"/>
        <w:numPr>
          <w:ilvl w:val="1"/>
          <w:numId w:val="23"/>
        </w:numPr>
        <w:spacing w:after="120"/>
        <w:jc w:val="both"/>
        <w:rPr>
          <w:sz w:val="24"/>
        </w:rPr>
      </w:pPr>
      <w:r w:rsidRPr="7ED925A0">
        <w:rPr>
          <w:sz w:val="24"/>
          <w:szCs w:val="24"/>
        </w:rPr>
        <w:t>trgovec</w:t>
      </w:r>
    </w:p>
    <w:p w14:paraId="48602E77" w14:textId="77777777" w:rsidR="00CA1C55" w:rsidRDefault="00CA1C55" w:rsidP="004C60B7">
      <w:pPr>
        <w:pStyle w:val="Odstavekseznama"/>
        <w:numPr>
          <w:ilvl w:val="0"/>
          <w:numId w:val="23"/>
        </w:numPr>
        <w:spacing w:after="120"/>
        <w:jc w:val="both"/>
        <w:rPr>
          <w:sz w:val="24"/>
        </w:rPr>
      </w:pPr>
      <w:r w:rsidRPr="7ED925A0">
        <w:rPr>
          <w:sz w:val="24"/>
          <w:szCs w:val="24"/>
        </w:rPr>
        <w:t>srednje strokovno izobraževanje (4-letni program):</w:t>
      </w:r>
    </w:p>
    <w:p w14:paraId="2CE36213" w14:textId="77777777" w:rsidR="00CA1C55" w:rsidRDefault="00CA1C55" w:rsidP="004C60B7">
      <w:pPr>
        <w:pStyle w:val="Odstavekseznama"/>
        <w:numPr>
          <w:ilvl w:val="1"/>
          <w:numId w:val="23"/>
        </w:numPr>
        <w:spacing w:after="120"/>
        <w:jc w:val="both"/>
        <w:rPr>
          <w:sz w:val="24"/>
        </w:rPr>
      </w:pPr>
      <w:r w:rsidRPr="7ED925A0">
        <w:rPr>
          <w:sz w:val="24"/>
          <w:szCs w:val="24"/>
        </w:rPr>
        <w:t>ekonomski tehnik</w:t>
      </w:r>
    </w:p>
    <w:p w14:paraId="2A363A63" w14:textId="77777777" w:rsidR="00CA1C55" w:rsidRDefault="00CA1C55" w:rsidP="004C60B7">
      <w:pPr>
        <w:pStyle w:val="Odstavekseznama"/>
        <w:numPr>
          <w:ilvl w:val="1"/>
          <w:numId w:val="23"/>
        </w:numPr>
        <w:spacing w:after="120"/>
        <w:jc w:val="both"/>
        <w:rPr>
          <w:sz w:val="24"/>
        </w:rPr>
      </w:pPr>
      <w:r w:rsidRPr="7ED925A0">
        <w:rPr>
          <w:sz w:val="24"/>
          <w:szCs w:val="24"/>
        </w:rPr>
        <w:t>predšolska vzgoja</w:t>
      </w:r>
    </w:p>
    <w:p w14:paraId="7D6AA660" w14:textId="77777777" w:rsidR="00CA1C55" w:rsidRDefault="00CA1C55" w:rsidP="004C60B7">
      <w:pPr>
        <w:pStyle w:val="Odstavekseznama"/>
        <w:numPr>
          <w:ilvl w:val="1"/>
          <w:numId w:val="23"/>
        </w:numPr>
        <w:spacing w:after="120"/>
        <w:jc w:val="both"/>
        <w:rPr>
          <w:sz w:val="24"/>
        </w:rPr>
      </w:pPr>
      <w:r w:rsidRPr="7ED925A0">
        <w:rPr>
          <w:sz w:val="24"/>
          <w:szCs w:val="24"/>
        </w:rPr>
        <w:t>zdravstvena nega</w:t>
      </w:r>
    </w:p>
    <w:p w14:paraId="7F7DBCD6" w14:textId="77777777" w:rsidR="00CA1C55" w:rsidRPr="00E119BD" w:rsidRDefault="00CA1C55" w:rsidP="004C60B7">
      <w:pPr>
        <w:pStyle w:val="Odstavekseznama"/>
        <w:numPr>
          <w:ilvl w:val="0"/>
          <w:numId w:val="23"/>
        </w:numPr>
        <w:spacing w:after="120"/>
        <w:jc w:val="both"/>
        <w:rPr>
          <w:sz w:val="24"/>
        </w:rPr>
      </w:pPr>
      <w:r w:rsidRPr="7ED925A0">
        <w:rPr>
          <w:sz w:val="24"/>
          <w:szCs w:val="24"/>
        </w:rPr>
        <w:t>poklicno-tehniško izobraževanje (2-letni program):</w:t>
      </w:r>
    </w:p>
    <w:p w14:paraId="15C269A3" w14:textId="77777777" w:rsidR="00CA1C55" w:rsidRDefault="00CA1C55" w:rsidP="004C60B7">
      <w:pPr>
        <w:pStyle w:val="Odstavekseznama"/>
        <w:numPr>
          <w:ilvl w:val="1"/>
          <w:numId w:val="23"/>
        </w:numPr>
        <w:spacing w:after="120"/>
        <w:jc w:val="both"/>
        <w:rPr>
          <w:sz w:val="24"/>
        </w:rPr>
      </w:pPr>
      <w:r w:rsidRPr="7ED925A0">
        <w:rPr>
          <w:sz w:val="24"/>
          <w:szCs w:val="24"/>
        </w:rPr>
        <w:t>ekonomski tehnik</w:t>
      </w:r>
    </w:p>
    <w:p w14:paraId="5E5B4A7C" w14:textId="06175FB8" w:rsidR="00CA1C55" w:rsidRPr="008D613C" w:rsidRDefault="00CA1C55" w:rsidP="00CA1C55">
      <w:pPr>
        <w:spacing w:after="120"/>
        <w:jc w:val="both"/>
        <w:rPr>
          <w:sz w:val="24"/>
        </w:rPr>
      </w:pPr>
      <w:r w:rsidRPr="002A4ABE">
        <w:rPr>
          <w:sz w:val="24"/>
        </w:rPr>
        <w:t>V organizacijski enoti VSŠ izvajamo</w:t>
      </w:r>
      <w:r w:rsidR="00923858">
        <w:rPr>
          <w:sz w:val="24"/>
        </w:rPr>
        <w:t xml:space="preserve"> višješolski strokovni program E</w:t>
      </w:r>
      <w:r w:rsidRPr="002A4ABE">
        <w:rPr>
          <w:sz w:val="24"/>
        </w:rPr>
        <w:t>konomist</w:t>
      </w:r>
      <w:r w:rsidR="002F27C6">
        <w:rPr>
          <w:sz w:val="24"/>
        </w:rPr>
        <w:t xml:space="preserve"> in </w:t>
      </w:r>
      <w:r w:rsidR="004D5316">
        <w:rPr>
          <w:sz w:val="24"/>
        </w:rPr>
        <w:t>od študijskega leta</w:t>
      </w:r>
      <w:r w:rsidR="002F27C6">
        <w:rPr>
          <w:sz w:val="24"/>
        </w:rPr>
        <w:t xml:space="preserve"> 2022/23 tudi nov višješolski program </w:t>
      </w:r>
      <w:proofErr w:type="spellStart"/>
      <w:r w:rsidR="00923858">
        <w:rPr>
          <w:sz w:val="24"/>
        </w:rPr>
        <w:t>V</w:t>
      </w:r>
      <w:r w:rsidR="00541D60">
        <w:rPr>
          <w:sz w:val="24"/>
        </w:rPr>
        <w:t>elnes</w:t>
      </w:r>
      <w:proofErr w:type="spellEnd"/>
      <w:r w:rsidRPr="002A4ABE">
        <w:rPr>
          <w:sz w:val="24"/>
        </w:rPr>
        <w:t xml:space="preserve">. V šolskem letu </w:t>
      </w:r>
      <w:r w:rsidRPr="00F16C37">
        <w:rPr>
          <w:sz w:val="24"/>
        </w:rPr>
        <w:t>202</w:t>
      </w:r>
      <w:r w:rsidR="004D5316">
        <w:rPr>
          <w:sz w:val="24"/>
        </w:rPr>
        <w:t>3</w:t>
      </w:r>
      <w:r w:rsidRPr="00F16C37">
        <w:rPr>
          <w:sz w:val="24"/>
        </w:rPr>
        <w:t>/2</w:t>
      </w:r>
      <w:r w:rsidR="004D5316">
        <w:rPr>
          <w:sz w:val="24"/>
        </w:rPr>
        <w:t>4</w:t>
      </w:r>
      <w:r w:rsidRPr="00F16C37">
        <w:rPr>
          <w:sz w:val="24"/>
        </w:rPr>
        <w:t xml:space="preserve"> se na srednji </w:t>
      </w:r>
      <w:r w:rsidRPr="00467DAB">
        <w:rPr>
          <w:sz w:val="24"/>
        </w:rPr>
        <w:t xml:space="preserve">stopnji </w:t>
      </w:r>
      <w:r w:rsidRPr="00297053">
        <w:rPr>
          <w:sz w:val="24"/>
        </w:rPr>
        <w:t xml:space="preserve">izobražuje </w:t>
      </w:r>
      <w:r w:rsidR="00F16C37" w:rsidRPr="00297053">
        <w:rPr>
          <w:sz w:val="24"/>
        </w:rPr>
        <w:t>3</w:t>
      </w:r>
      <w:r w:rsidR="00297053" w:rsidRPr="00297053">
        <w:rPr>
          <w:sz w:val="24"/>
        </w:rPr>
        <w:t>93</w:t>
      </w:r>
      <w:r w:rsidRPr="00297053">
        <w:rPr>
          <w:sz w:val="24"/>
        </w:rPr>
        <w:t xml:space="preserve"> dijakov</w:t>
      </w:r>
      <w:r w:rsidR="00F16C37" w:rsidRPr="00297053">
        <w:rPr>
          <w:sz w:val="24"/>
        </w:rPr>
        <w:t xml:space="preserve"> (po podatkih 15. 9. 202</w:t>
      </w:r>
      <w:r w:rsidR="004D5316" w:rsidRPr="00297053">
        <w:rPr>
          <w:sz w:val="24"/>
        </w:rPr>
        <w:t>3</w:t>
      </w:r>
      <w:r w:rsidR="00F16C37" w:rsidRPr="00297053">
        <w:rPr>
          <w:sz w:val="24"/>
        </w:rPr>
        <w:t>)</w:t>
      </w:r>
      <w:r w:rsidRPr="00297053">
        <w:rPr>
          <w:sz w:val="24"/>
        </w:rPr>
        <w:t xml:space="preserve">, podatki za višjo strokovno šolo pa so navedeni </w:t>
      </w:r>
      <w:r w:rsidRPr="008D613C">
        <w:rPr>
          <w:sz w:val="24"/>
        </w:rPr>
        <w:t xml:space="preserve">v LDN VSŠ. </w:t>
      </w:r>
    </w:p>
    <w:p w14:paraId="6F4560B1" w14:textId="2A6A93C9" w:rsidR="00CA1C55" w:rsidRPr="002A4ABE" w:rsidRDefault="00CA1C55" w:rsidP="00CA1C55">
      <w:pPr>
        <w:spacing w:after="120"/>
        <w:jc w:val="both"/>
        <w:rPr>
          <w:sz w:val="24"/>
        </w:rPr>
      </w:pPr>
      <w:r w:rsidRPr="002A4ABE">
        <w:rPr>
          <w:sz w:val="24"/>
        </w:rPr>
        <w:t xml:space="preserve">Letni delovni načrt (LDN) </w:t>
      </w:r>
      <w:r w:rsidR="00E74149">
        <w:rPr>
          <w:sz w:val="24"/>
        </w:rPr>
        <w:t>SIC Brežice</w:t>
      </w:r>
      <w:r w:rsidRPr="002A4ABE">
        <w:rPr>
          <w:sz w:val="24"/>
        </w:rPr>
        <w:t xml:space="preserve"> za šolsko leto 20</w:t>
      </w:r>
      <w:r>
        <w:rPr>
          <w:sz w:val="24"/>
        </w:rPr>
        <w:t>2</w:t>
      </w:r>
      <w:r w:rsidR="004D5316">
        <w:rPr>
          <w:sz w:val="24"/>
        </w:rPr>
        <w:t>3</w:t>
      </w:r>
      <w:r>
        <w:rPr>
          <w:sz w:val="24"/>
        </w:rPr>
        <w:t>/202</w:t>
      </w:r>
      <w:r w:rsidR="004D5316">
        <w:rPr>
          <w:sz w:val="24"/>
        </w:rPr>
        <w:t>4</w:t>
      </w:r>
      <w:r w:rsidRPr="002A4ABE">
        <w:rPr>
          <w:sz w:val="24"/>
        </w:rPr>
        <w:t xml:space="preserve"> je pripravljen v skladu s strukturnimi značilnostmi zavoda, ki ga sestavljata dve organizacijski enoti. Višja strokovna šola</w:t>
      </w:r>
      <w:r w:rsidR="002A08D3">
        <w:rPr>
          <w:sz w:val="24"/>
        </w:rPr>
        <w:t xml:space="preserve"> </w:t>
      </w:r>
      <w:r w:rsidRPr="002A4ABE">
        <w:rPr>
          <w:sz w:val="24"/>
        </w:rPr>
        <w:t xml:space="preserve"> </w:t>
      </w:r>
      <w:r>
        <w:rPr>
          <w:sz w:val="24"/>
        </w:rPr>
        <w:t xml:space="preserve"> </w:t>
      </w:r>
      <w:r w:rsidR="002A08D3">
        <w:rPr>
          <w:sz w:val="24"/>
        </w:rPr>
        <w:t xml:space="preserve"> </w:t>
      </w:r>
      <w:r w:rsidRPr="002A4ABE">
        <w:rPr>
          <w:sz w:val="24"/>
        </w:rPr>
        <w:t xml:space="preserve">izdela lastni letni </w:t>
      </w:r>
      <w:r w:rsidR="00551112">
        <w:rPr>
          <w:sz w:val="24"/>
        </w:rPr>
        <w:t xml:space="preserve">delovni načrt, tako da se  LDN </w:t>
      </w:r>
      <w:r w:rsidR="00E74149">
        <w:rPr>
          <w:sz w:val="24"/>
        </w:rPr>
        <w:t xml:space="preserve">SIC </w:t>
      </w:r>
      <w:r w:rsidRPr="002A4ABE">
        <w:rPr>
          <w:sz w:val="24"/>
        </w:rPr>
        <w:t xml:space="preserve">nanaša samo na </w:t>
      </w:r>
      <w:r w:rsidR="00E74149">
        <w:rPr>
          <w:sz w:val="24"/>
        </w:rPr>
        <w:t>organizacijsko enoto Srednja šola</w:t>
      </w:r>
      <w:r w:rsidRPr="002A4ABE">
        <w:rPr>
          <w:sz w:val="24"/>
        </w:rPr>
        <w:t xml:space="preserve"> ter na skupne službe, vključuje pa tudi izobraževanje odraslih.</w:t>
      </w:r>
    </w:p>
    <w:p w14:paraId="539B6AD9" w14:textId="77777777" w:rsidR="00CA1C55" w:rsidRPr="003B1A1B" w:rsidRDefault="00CA1C55" w:rsidP="00CA1C55">
      <w:pPr>
        <w:pStyle w:val="Naslov2"/>
        <w:spacing w:before="240"/>
      </w:pPr>
      <w:bookmarkStart w:id="17" w:name="_Toc528100419"/>
      <w:bookmarkStart w:id="18" w:name="_Toc528100652"/>
      <w:bookmarkStart w:id="19" w:name="_Toc528100420"/>
      <w:bookmarkStart w:id="20" w:name="_Toc528100653"/>
      <w:bookmarkStart w:id="21" w:name="_Toc148606633"/>
      <w:bookmarkEnd w:id="17"/>
      <w:bookmarkEnd w:id="18"/>
      <w:bookmarkEnd w:id="19"/>
      <w:bookmarkEnd w:id="20"/>
      <w:r w:rsidRPr="003B1A1B">
        <w:t>P</w:t>
      </w:r>
      <w:r>
        <w:t>omen dokumenta, dinamika nastajanja in potrjevanja</w:t>
      </w:r>
      <w:bookmarkEnd w:id="21"/>
    </w:p>
    <w:p w14:paraId="0C5EED1D" w14:textId="45504539" w:rsidR="00CA1C55" w:rsidRPr="00EC29A5" w:rsidRDefault="00CA1C55" w:rsidP="00CA1C55">
      <w:pPr>
        <w:spacing w:after="120"/>
        <w:jc w:val="both"/>
        <w:rPr>
          <w:i/>
          <w:sz w:val="24"/>
        </w:rPr>
      </w:pPr>
      <w:r w:rsidRPr="00892D03">
        <w:rPr>
          <w:sz w:val="24"/>
        </w:rPr>
        <w:t xml:space="preserve">Zakon o organizaciji in financiranju vzgoje in izobraževanja </w:t>
      </w:r>
      <w:r w:rsidR="00031BB7" w:rsidRPr="00031BB7">
        <w:rPr>
          <w:sz w:val="24"/>
        </w:rPr>
        <w:t>(Uradni list RS, št. </w:t>
      </w:r>
      <w:hyperlink r:id="rId13" w:tgtFrame="_blank" w:tooltip="Zakon o organizaciji in financiranju vzgoje in izobraževanja (uradno prečiščeno besedilo)" w:history="1">
        <w:r w:rsidR="00031BB7" w:rsidRPr="00031BB7">
          <w:rPr>
            <w:sz w:val="24"/>
          </w:rPr>
          <w:t>16/07</w:t>
        </w:r>
      </w:hyperlink>
      <w:r w:rsidR="00031BB7" w:rsidRPr="00031BB7">
        <w:rPr>
          <w:sz w:val="24"/>
        </w:rPr>
        <w:t>, </w:t>
      </w:r>
      <w:hyperlink r:id="rId14" w:tgtFrame="_blank" w:tooltip="Zakon o spremembah in dopolnitvah Zakona o organizaciji in financiranju vzgoje in izobraževanja" w:history="1">
        <w:r w:rsidR="00031BB7" w:rsidRPr="00031BB7">
          <w:rPr>
            <w:sz w:val="24"/>
          </w:rPr>
          <w:t>36/08</w:t>
        </w:r>
      </w:hyperlink>
      <w:r w:rsidR="00031BB7" w:rsidRPr="00031BB7">
        <w:rPr>
          <w:sz w:val="24"/>
        </w:rPr>
        <w:t>, </w:t>
      </w:r>
      <w:hyperlink r:id="rId15" w:tgtFrame="_blank" w:tooltip="Zakon o spremembah in dopolnitvah Zakona o organizaciji in financiranju vzgoje in izobraževanja" w:history="1">
        <w:r w:rsidR="00031BB7" w:rsidRPr="00031BB7">
          <w:rPr>
            <w:sz w:val="24"/>
          </w:rPr>
          <w:t>58/09</w:t>
        </w:r>
      </w:hyperlink>
      <w:r w:rsidR="00031BB7" w:rsidRPr="00031BB7">
        <w:rPr>
          <w:sz w:val="24"/>
        </w:rPr>
        <w:t>, </w:t>
      </w:r>
      <w:hyperlink r:id="rId16" w:tgtFrame="_blank" w:tooltip="Popravek Zakona o spremembah in dopolnitvah Zakona o organizaciji in financiranju vzgoje in izobraževanja (ZOFVI-H)" w:history="1">
        <w:r w:rsidR="00031BB7" w:rsidRPr="00031BB7">
          <w:rPr>
            <w:sz w:val="24"/>
          </w:rPr>
          <w:t>64/09</w:t>
        </w:r>
        <w:r w:rsidR="00031BB7">
          <w:rPr>
            <w:sz w:val="24"/>
          </w:rPr>
          <w:t xml:space="preserve"> </w:t>
        </w:r>
        <w:r w:rsidR="00031BB7" w:rsidRPr="00031BB7">
          <w:rPr>
            <w:sz w:val="24"/>
          </w:rPr>
          <w:t xml:space="preserve">– </w:t>
        </w:r>
        <w:proofErr w:type="spellStart"/>
        <w:r w:rsidR="00031BB7" w:rsidRPr="00031BB7">
          <w:rPr>
            <w:sz w:val="24"/>
          </w:rPr>
          <w:t>popr</w:t>
        </w:r>
        <w:proofErr w:type="spellEnd"/>
        <w:r w:rsidR="00031BB7" w:rsidRPr="00031BB7">
          <w:rPr>
            <w:sz w:val="24"/>
          </w:rPr>
          <w:t>.</w:t>
        </w:r>
      </w:hyperlink>
      <w:r w:rsidR="00031BB7" w:rsidRPr="00031BB7">
        <w:rPr>
          <w:sz w:val="24"/>
        </w:rPr>
        <w:t>, </w:t>
      </w:r>
      <w:hyperlink r:id="rId17" w:tgtFrame="_blank" w:tooltip="Popravek Zakona o spremembah in dopolnitvah Zakona o organizaciji in financiranju vzgoje in izobraževanja (ZOFVI-H)" w:history="1">
        <w:r w:rsidR="00031BB7" w:rsidRPr="00031BB7">
          <w:rPr>
            <w:sz w:val="24"/>
          </w:rPr>
          <w:t xml:space="preserve">65/09 – </w:t>
        </w:r>
        <w:proofErr w:type="spellStart"/>
        <w:r w:rsidR="00031BB7" w:rsidRPr="00031BB7">
          <w:rPr>
            <w:sz w:val="24"/>
          </w:rPr>
          <w:t>popr</w:t>
        </w:r>
        <w:proofErr w:type="spellEnd"/>
        <w:r w:rsidR="00031BB7" w:rsidRPr="00031BB7">
          <w:rPr>
            <w:sz w:val="24"/>
          </w:rPr>
          <w:t>.</w:t>
        </w:r>
      </w:hyperlink>
      <w:r w:rsidR="00031BB7" w:rsidRPr="00031BB7">
        <w:rPr>
          <w:sz w:val="24"/>
        </w:rPr>
        <w:t>, </w:t>
      </w:r>
      <w:hyperlink r:id="rId18" w:tgtFrame="_blank" w:tooltip="Zakon o spremembah in dopolnitvah Zakona o organizaciji in financiranju vzgoje in izobraževanja" w:history="1">
        <w:r w:rsidR="00031BB7" w:rsidRPr="00031BB7">
          <w:rPr>
            <w:sz w:val="24"/>
          </w:rPr>
          <w:t>20/11</w:t>
        </w:r>
      </w:hyperlink>
      <w:r w:rsidR="00031BB7" w:rsidRPr="00031BB7">
        <w:rPr>
          <w:sz w:val="24"/>
        </w:rPr>
        <w:t>, </w:t>
      </w:r>
      <w:hyperlink r:id="rId19" w:tgtFrame="_blank" w:tooltip="Zakon za uravnoteženje javnih financ" w:history="1">
        <w:r w:rsidR="00031BB7" w:rsidRPr="00031BB7">
          <w:rPr>
            <w:sz w:val="24"/>
          </w:rPr>
          <w:t>40/12</w:t>
        </w:r>
      </w:hyperlink>
      <w:r w:rsidR="00031BB7" w:rsidRPr="00031BB7">
        <w:rPr>
          <w:sz w:val="24"/>
        </w:rPr>
        <w:t> – ZUJF, </w:t>
      </w:r>
      <w:hyperlink r:id="rId20" w:tgtFrame="_blank" w:tooltip="Zakon o spremembah in dopolnitvah Zakona o prevozih v cestnem prometu" w:history="1">
        <w:r w:rsidR="00031BB7" w:rsidRPr="00031BB7">
          <w:rPr>
            <w:sz w:val="24"/>
          </w:rPr>
          <w:t>57/12</w:t>
        </w:r>
      </w:hyperlink>
      <w:r w:rsidR="00551112">
        <w:rPr>
          <w:sz w:val="24"/>
        </w:rPr>
        <w:t> – ZPCP-</w:t>
      </w:r>
      <w:r w:rsidR="00031BB7" w:rsidRPr="00031BB7">
        <w:rPr>
          <w:sz w:val="24"/>
        </w:rPr>
        <w:t>2D, </w:t>
      </w:r>
      <w:hyperlink r:id="rId21" w:tgtFrame="_blank" w:tooltip="Zakon o spremembi Zakona o spremembah in dopolnitvah Zakona o organizaciji in financiranju vzgoje in izobraževanja" w:history="1">
        <w:r w:rsidR="00031BB7" w:rsidRPr="00031BB7">
          <w:rPr>
            <w:sz w:val="24"/>
          </w:rPr>
          <w:t>47/15</w:t>
        </w:r>
      </w:hyperlink>
      <w:r w:rsidR="00031BB7" w:rsidRPr="00031BB7">
        <w:rPr>
          <w:sz w:val="24"/>
        </w:rPr>
        <w:t>, </w:t>
      </w:r>
      <w:hyperlink r:id="rId22" w:tgtFrame="_blank" w:tooltip="Zakon o spremembah in dopolnitvah Zakona o organizaciji in financiranju vzgoje in izobraževanja" w:history="1">
        <w:r w:rsidR="00031BB7" w:rsidRPr="00031BB7">
          <w:rPr>
            <w:sz w:val="24"/>
          </w:rPr>
          <w:t>46/16</w:t>
        </w:r>
      </w:hyperlink>
      <w:r w:rsidR="00031BB7" w:rsidRPr="00031BB7">
        <w:rPr>
          <w:sz w:val="24"/>
        </w:rPr>
        <w:t>, </w:t>
      </w:r>
      <w:hyperlink r:id="rId23" w:tgtFrame="_blank" w:tooltip="Popravek Zakona o spremembah in dopolnitvah Zakona o organizaciji in financiranju vzgoje in izobraževanja (ZOFVI-L)" w:history="1">
        <w:r w:rsidR="00031BB7" w:rsidRPr="00031BB7">
          <w:rPr>
            <w:sz w:val="24"/>
          </w:rPr>
          <w:t xml:space="preserve">49/16 – </w:t>
        </w:r>
        <w:proofErr w:type="spellStart"/>
        <w:r w:rsidR="00031BB7" w:rsidRPr="00031BB7">
          <w:rPr>
            <w:sz w:val="24"/>
          </w:rPr>
          <w:t>popr</w:t>
        </w:r>
        <w:proofErr w:type="spellEnd"/>
        <w:r w:rsidR="00031BB7" w:rsidRPr="00031BB7">
          <w:rPr>
            <w:sz w:val="24"/>
          </w:rPr>
          <w:t>.</w:t>
        </w:r>
      </w:hyperlink>
      <w:r w:rsidR="00031BB7" w:rsidRPr="00031BB7">
        <w:rPr>
          <w:sz w:val="24"/>
        </w:rPr>
        <w:t> in </w:t>
      </w:r>
      <w:hyperlink r:id="rId24" w:tgtFrame="_blank" w:tooltip="Zakon o vajeništvu" w:history="1">
        <w:r w:rsidR="00031BB7" w:rsidRPr="00031BB7">
          <w:rPr>
            <w:sz w:val="24"/>
          </w:rPr>
          <w:t>25/17</w:t>
        </w:r>
      </w:hyperlink>
      <w:r w:rsidR="00031BB7" w:rsidRPr="00031BB7">
        <w:rPr>
          <w:sz w:val="24"/>
        </w:rPr>
        <w:t>)</w:t>
      </w:r>
      <w:r w:rsidR="00031BB7" w:rsidRPr="00892D03">
        <w:rPr>
          <w:sz w:val="24"/>
        </w:rPr>
        <w:t xml:space="preserve"> </w:t>
      </w:r>
      <w:r w:rsidRPr="00EC29A5">
        <w:rPr>
          <w:sz w:val="24"/>
        </w:rPr>
        <w:t xml:space="preserve">v 48. </w:t>
      </w:r>
      <w:r w:rsidRPr="00EC29A5">
        <w:rPr>
          <w:rFonts w:hint="eastAsia"/>
          <w:sz w:val="24"/>
        </w:rPr>
        <w:t>č</w:t>
      </w:r>
      <w:r w:rsidRPr="00EC29A5">
        <w:rPr>
          <w:sz w:val="24"/>
        </w:rPr>
        <w:t>lenu opredeljuje letni delovni na</w:t>
      </w:r>
      <w:r w:rsidRPr="00EC29A5">
        <w:rPr>
          <w:rFonts w:hint="eastAsia"/>
          <w:sz w:val="24"/>
        </w:rPr>
        <w:t>č</w:t>
      </w:r>
      <w:r w:rsidRPr="00EC29A5">
        <w:rPr>
          <w:sz w:val="24"/>
        </w:rPr>
        <w:t xml:space="preserve">rt kot dokument, ki ga sprejme Svet zavoda. </w:t>
      </w:r>
    </w:p>
    <w:p w14:paraId="30BB22B0" w14:textId="4492E364" w:rsidR="00CA1C55" w:rsidRPr="00EC29A5" w:rsidRDefault="00CA1C55" w:rsidP="00CA1C55">
      <w:pPr>
        <w:spacing w:after="120"/>
        <w:jc w:val="both"/>
        <w:rPr>
          <w:i/>
          <w:sz w:val="24"/>
        </w:rPr>
      </w:pPr>
      <w:r w:rsidRPr="00892D03">
        <w:rPr>
          <w:sz w:val="24"/>
        </w:rPr>
        <w:t>Zakon o poklicnem in strokovnem izobraževa</w:t>
      </w:r>
      <w:r w:rsidR="00031BB7">
        <w:rPr>
          <w:sz w:val="24"/>
        </w:rPr>
        <w:t>nju (</w:t>
      </w:r>
      <w:r w:rsidR="00031BB7" w:rsidRPr="00031BB7">
        <w:rPr>
          <w:sz w:val="24"/>
        </w:rPr>
        <w:t>Uradni list RS, št. </w:t>
      </w:r>
      <w:hyperlink r:id="rId25" w:tgtFrame="_blank" w:tooltip="Zakon o poklicnem in strokovnem izobraževanju (ZPSI-1)" w:history="1">
        <w:r w:rsidR="00031BB7" w:rsidRPr="00031BB7">
          <w:rPr>
            <w:sz w:val="24"/>
          </w:rPr>
          <w:t>79/06</w:t>
        </w:r>
      </w:hyperlink>
      <w:r w:rsidR="00031BB7" w:rsidRPr="00031BB7">
        <w:rPr>
          <w:sz w:val="24"/>
        </w:rPr>
        <w:t>, </w:t>
      </w:r>
      <w:hyperlink r:id="rId26" w:tgtFrame="_blank" w:tooltip="Zakon o spremembah in dopolnitvah Zakona o poklicnem in strokovnem izobraževanju" w:history="1">
        <w:r w:rsidR="00031BB7" w:rsidRPr="00031BB7">
          <w:rPr>
            <w:sz w:val="24"/>
          </w:rPr>
          <w:t>68/17</w:t>
        </w:r>
      </w:hyperlink>
      <w:r w:rsidR="00031BB7" w:rsidRPr="00031BB7">
        <w:rPr>
          <w:sz w:val="24"/>
        </w:rPr>
        <w:t> in </w:t>
      </w:r>
      <w:hyperlink r:id="rId27" w:tgtFrame="_blank" w:tooltip="Zakon o spremembah in dopolnitvah Zakona o poklicnem in strokovnem izobraževanju" w:history="1">
        <w:r w:rsidR="00031BB7" w:rsidRPr="00031BB7">
          <w:rPr>
            <w:sz w:val="24"/>
          </w:rPr>
          <w:t>46/19</w:t>
        </w:r>
      </w:hyperlink>
      <w:r w:rsidRPr="00892D03">
        <w:rPr>
          <w:sz w:val="24"/>
        </w:rPr>
        <w:t xml:space="preserve">) v 68. </w:t>
      </w:r>
      <w:r w:rsidRPr="00892D03">
        <w:rPr>
          <w:rFonts w:hint="eastAsia"/>
          <w:sz w:val="24"/>
        </w:rPr>
        <w:t>č</w:t>
      </w:r>
      <w:r w:rsidRPr="001E2F84">
        <w:rPr>
          <w:sz w:val="24"/>
        </w:rPr>
        <w:t>lenu navaja obvezne sestavine letnega delovnega na</w:t>
      </w:r>
      <w:r w:rsidRPr="001E2F84">
        <w:rPr>
          <w:rFonts w:hint="eastAsia"/>
          <w:sz w:val="24"/>
        </w:rPr>
        <w:t>č</w:t>
      </w:r>
      <w:r w:rsidRPr="001E2F84">
        <w:rPr>
          <w:sz w:val="24"/>
        </w:rPr>
        <w:t>rta:</w:t>
      </w:r>
    </w:p>
    <w:p w14:paraId="162E99C6" w14:textId="55019D48" w:rsidR="00CA1C55" w:rsidRPr="00E71314" w:rsidRDefault="00CA1C55" w:rsidP="004C60B7">
      <w:pPr>
        <w:numPr>
          <w:ilvl w:val="0"/>
          <w:numId w:val="15"/>
        </w:numPr>
        <w:ind w:left="709" w:hanging="284"/>
        <w:jc w:val="both"/>
        <w:rPr>
          <w:sz w:val="24"/>
        </w:rPr>
      </w:pPr>
      <w:r w:rsidRPr="7ED925A0">
        <w:rPr>
          <w:sz w:val="24"/>
          <w:szCs w:val="24"/>
        </w:rPr>
        <w:t>obseg in razporeditev pouka in drugih oblik izobraževalnega dela v skl</w:t>
      </w:r>
      <w:r w:rsidR="002A08D3">
        <w:rPr>
          <w:sz w:val="24"/>
          <w:szCs w:val="24"/>
        </w:rPr>
        <w:t>adu z izobraževalnim programom,</w:t>
      </w:r>
    </w:p>
    <w:p w14:paraId="14CE009F" w14:textId="77777777" w:rsidR="00CA1C55" w:rsidRPr="00E71314" w:rsidRDefault="00CA1C55" w:rsidP="004C60B7">
      <w:pPr>
        <w:numPr>
          <w:ilvl w:val="0"/>
          <w:numId w:val="15"/>
        </w:numPr>
        <w:jc w:val="both"/>
        <w:rPr>
          <w:sz w:val="24"/>
        </w:rPr>
      </w:pPr>
      <w:r w:rsidRPr="7ED925A0">
        <w:rPr>
          <w:sz w:val="24"/>
          <w:szCs w:val="24"/>
        </w:rPr>
        <w:t xml:space="preserve">del izobraževalnega programa, ki ga šola določi v sodelovanju s socialnimi partnerji, </w:t>
      </w:r>
    </w:p>
    <w:p w14:paraId="3DFA9660" w14:textId="77777777" w:rsidR="00CA1C55" w:rsidRPr="00E71314" w:rsidRDefault="00CA1C55" w:rsidP="004C60B7">
      <w:pPr>
        <w:numPr>
          <w:ilvl w:val="0"/>
          <w:numId w:val="15"/>
        </w:numPr>
        <w:jc w:val="both"/>
        <w:rPr>
          <w:sz w:val="24"/>
        </w:rPr>
      </w:pPr>
      <w:r w:rsidRPr="7ED925A0">
        <w:rPr>
          <w:sz w:val="24"/>
          <w:szCs w:val="24"/>
        </w:rPr>
        <w:t xml:space="preserve">načrt vpisa, </w:t>
      </w:r>
    </w:p>
    <w:p w14:paraId="5167A6B5" w14:textId="77777777" w:rsidR="00CA1C55" w:rsidRPr="00E71314" w:rsidRDefault="00CA1C55" w:rsidP="004C60B7">
      <w:pPr>
        <w:numPr>
          <w:ilvl w:val="0"/>
          <w:numId w:val="15"/>
        </w:numPr>
        <w:jc w:val="both"/>
        <w:rPr>
          <w:sz w:val="24"/>
        </w:rPr>
      </w:pPr>
      <w:r w:rsidRPr="7ED925A0">
        <w:rPr>
          <w:sz w:val="24"/>
          <w:szCs w:val="24"/>
        </w:rPr>
        <w:t xml:space="preserve">razporeditev dijakov v letnike, oddelke in skupine, </w:t>
      </w:r>
    </w:p>
    <w:p w14:paraId="107352AF" w14:textId="77777777" w:rsidR="00CA1C55" w:rsidRPr="00E71314" w:rsidRDefault="00CA1C55" w:rsidP="004C60B7">
      <w:pPr>
        <w:numPr>
          <w:ilvl w:val="0"/>
          <w:numId w:val="15"/>
        </w:numPr>
        <w:jc w:val="both"/>
        <w:rPr>
          <w:sz w:val="24"/>
        </w:rPr>
      </w:pPr>
      <w:r w:rsidRPr="7ED925A0">
        <w:rPr>
          <w:sz w:val="24"/>
          <w:szCs w:val="24"/>
        </w:rPr>
        <w:t xml:space="preserve">roke za opravljanje izpitov, </w:t>
      </w:r>
    </w:p>
    <w:p w14:paraId="3337D0C0" w14:textId="77777777" w:rsidR="00CA1C55" w:rsidRPr="00E71314" w:rsidRDefault="00CA1C55" w:rsidP="004C60B7">
      <w:pPr>
        <w:numPr>
          <w:ilvl w:val="0"/>
          <w:numId w:val="15"/>
        </w:numPr>
        <w:jc w:val="both"/>
        <w:rPr>
          <w:sz w:val="24"/>
        </w:rPr>
      </w:pPr>
      <w:r w:rsidRPr="7ED925A0">
        <w:rPr>
          <w:sz w:val="24"/>
          <w:szCs w:val="24"/>
        </w:rPr>
        <w:t xml:space="preserve">načrt strokovnega izpopolnjevanja strokovnih delavcev, </w:t>
      </w:r>
    </w:p>
    <w:p w14:paraId="7F503308" w14:textId="77777777" w:rsidR="00CA1C55" w:rsidRPr="00E71314" w:rsidRDefault="00CA1C55" w:rsidP="004C60B7">
      <w:pPr>
        <w:numPr>
          <w:ilvl w:val="0"/>
          <w:numId w:val="15"/>
        </w:numPr>
        <w:jc w:val="both"/>
        <w:rPr>
          <w:sz w:val="24"/>
        </w:rPr>
      </w:pPr>
      <w:r w:rsidRPr="7ED925A0">
        <w:rPr>
          <w:sz w:val="24"/>
          <w:szCs w:val="24"/>
        </w:rPr>
        <w:t xml:space="preserve">sodelovanje z drugimi šolami, z delodajalci, zbornicami, društvi in združenji, </w:t>
      </w:r>
    </w:p>
    <w:p w14:paraId="42C2BF94" w14:textId="77777777" w:rsidR="00CA1C55" w:rsidRPr="00E71314" w:rsidRDefault="00CA1C55" w:rsidP="004C60B7">
      <w:pPr>
        <w:numPr>
          <w:ilvl w:val="0"/>
          <w:numId w:val="15"/>
        </w:numPr>
        <w:spacing w:after="120"/>
        <w:ind w:left="782" w:hanging="357"/>
        <w:jc w:val="both"/>
        <w:rPr>
          <w:sz w:val="24"/>
        </w:rPr>
      </w:pPr>
      <w:r w:rsidRPr="7ED925A0">
        <w:rPr>
          <w:sz w:val="24"/>
          <w:szCs w:val="24"/>
        </w:rPr>
        <w:t>druge dejavnosti šole.</w:t>
      </w:r>
    </w:p>
    <w:p w14:paraId="443C6C67" w14:textId="77777777" w:rsidR="00CA1C55" w:rsidRPr="001E2F84" w:rsidRDefault="00CA1C55" w:rsidP="00CA1C55">
      <w:pPr>
        <w:spacing w:after="120"/>
        <w:jc w:val="both"/>
        <w:rPr>
          <w:sz w:val="24"/>
        </w:rPr>
      </w:pPr>
      <w:r w:rsidRPr="001E2F84">
        <w:rPr>
          <w:sz w:val="24"/>
        </w:rPr>
        <w:lastRenderedPageBreak/>
        <w:t>Ob sprejemanju letnega delovnega načrta se posebej preveri finančna izvedljivost načrta, kar je sicer ključna vsebina finančnega načrta organizacije za tekoče koledarsko leto.</w:t>
      </w:r>
    </w:p>
    <w:p w14:paraId="5D178AE0" w14:textId="77777777" w:rsidR="00CA1C55" w:rsidRPr="00EC29A5" w:rsidRDefault="00CA1C55" w:rsidP="00CA1C55">
      <w:pPr>
        <w:spacing w:after="120"/>
        <w:jc w:val="both"/>
        <w:rPr>
          <w:sz w:val="24"/>
        </w:rPr>
      </w:pPr>
      <w:r w:rsidRPr="00EC29A5">
        <w:rPr>
          <w:sz w:val="24"/>
        </w:rPr>
        <w:t>Šola lahko v letnem delovnem načrtu za dijake, ki to želijo, in v soglasju z njihovimi starši, predvidi organizirano izobraževalno delo, ki ni sestavina izobraževalnega programa.</w:t>
      </w:r>
    </w:p>
    <w:p w14:paraId="6B379CF2" w14:textId="77777777" w:rsidR="00CA1C55" w:rsidRPr="001E2F84" w:rsidRDefault="00CA1C55" w:rsidP="00CA1C55">
      <w:pPr>
        <w:spacing w:after="120"/>
        <w:jc w:val="both"/>
        <w:rPr>
          <w:sz w:val="24"/>
        </w:rPr>
      </w:pPr>
      <w:r w:rsidRPr="00892D03">
        <w:rPr>
          <w:sz w:val="24"/>
        </w:rPr>
        <w:t>LDN nastaja skozi vse leto. Osnutek LDN za naslednje šolsko leto nastane v maju oziroma juniju, ko so znani vpisni pogoji in okvirni obseg vzgojno-izobraževalnega dela. V juliju in avgustu poteka formiranje oddelkov in razporeditev obveznosti učiteljev. Septembra ali v prvi polovici oktobra učiteljski zbor</w:t>
      </w:r>
      <w:r w:rsidRPr="001E2F84">
        <w:rPr>
          <w:sz w:val="24"/>
        </w:rPr>
        <w:t xml:space="preserve"> potrdi LDN, do konca oktobra ga (skupaj z LDN Višje strokovne šole) sprejme Svet zavoda. </w:t>
      </w:r>
    </w:p>
    <w:p w14:paraId="4F8CED7E" w14:textId="77777777" w:rsidR="00CA1C55" w:rsidRPr="002A4ABE" w:rsidRDefault="00CA1C55" w:rsidP="00CA1C55">
      <w:pPr>
        <w:pStyle w:val="Naslov2"/>
        <w:spacing w:before="240"/>
      </w:pPr>
      <w:bookmarkStart w:id="22" w:name="_Toc528100422"/>
      <w:bookmarkStart w:id="23" w:name="_Toc528100655"/>
      <w:bookmarkStart w:id="24" w:name="_Toc528100423"/>
      <w:bookmarkStart w:id="25" w:name="_Toc528100656"/>
      <w:bookmarkStart w:id="26" w:name="_Toc493258387"/>
      <w:bookmarkStart w:id="27" w:name="_Toc148606634"/>
      <w:bookmarkEnd w:id="22"/>
      <w:bookmarkEnd w:id="23"/>
      <w:bookmarkEnd w:id="24"/>
      <w:bookmarkEnd w:id="25"/>
      <w:r w:rsidRPr="002A4ABE">
        <w:t>S</w:t>
      </w:r>
      <w:bookmarkEnd w:id="26"/>
      <w:r>
        <w:t>trokovni delavci šole</w:t>
      </w:r>
      <w:bookmarkEnd w:id="27"/>
    </w:p>
    <w:p w14:paraId="6C7FE518" w14:textId="77777777" w:rsidR="00CA1C55" w:rsidRDefault="00CA1C55" w:rsidP="00CA1C55">
      <w:pPr>
        <w:spacing w:after="120"/>
        <w:jc w:val="both"/>
        <w:rPr>
          <w:rFonts w:ascii="Arial" w:hAnsi="Arial" w:cs="Arial"/>
        </w:rPr>
      </w:pPr>
      <w:r w:rsidRPr="002A4ABE">
        <w:rPr>
          <w:sz w:val="24"/>
        </w:rPr>
        <w:t xml:space="preserve">Strokovni delavci šole </w:t>
      </w:r>
      <w:r w:rsidRPr="0015330E">
        <w:rPr>
          <w:sz w:val="24"/>
        </w:rPr>
        <w:t xml:space="preserve">sestavljajo </w:t>
      </w:r>
      <w:r w:rsidRPr="0015330E">
        <w:rPr>
          <w:b/>
          <w:sz w:val="24"/>
        </w:rPr>
        <w:t>učiteljski zbor</w:t>
      </w:r>
      <w:r w:rsidRPr="0015330E">
        <w:rPr>
          <w:sz w:val="24"/>
        </w:rPr>
        <w:t xml:space="preserve">, ki se sestaja na pedagoških in ocenjevalnih konferencah. Na strokovnem področju se profesorji združujejo v </w:t>
      </w:r>
      <w:r w:rsidRPr="0015330E">
        <w:rPr>
          <w:b/>
          <w:sz w:val="24"/>
        </w:rPr>
        <w:t>strokovne aktive</w:t>
      </w:r>
      <w:r w:rsidRPr="0015330E">
        <w:rPr>
          <w:sz w:val="24"/>
        </w:rPr>
        <w:t xml:space="preserve"> sorodnih predmetov.</w:t>
      </w:r>
      <w:r w:rsidRPr="0015330E">
        <w:rPr>
          <w:color w:val="000000"/>
          <w:sz w:val="24"/>
        </w:rPr>
        <w:t xml:space="preserve"> </w:t>
      </w:r>
      <w:r w:rsidRPr="0015330E">
        <w:rPr>
          <w:b/>
          <w:sz w:val="24"/>
        </w:rPr>
        <w:t>Programske učiteljske zbore</w:t>
      </w:r>
      <w:r w:rsidRPr="0015330E">
        <w:rPr>
          <w:sz w:val="24"/>
        </w:rPr>
        <w:t xml:space="preserve"> sestavljajo strokovni delavci, ki poučujejo ali sodelujejo pri pouku v posameznem izobraževalnem programu. Delo posameznega oddelka vodi </w:t>
      </w:r>
      <w:r w:rsidRPr="0015330E">
        <w:rPr>
          <w:b/>
          <w:sz w:val="24"/>
        </w:rPr>
        <w:t>razrednik</w:t>
      </w:r>
      <w:r w:rsidRPr="0015330E">
        <w:rPr>
          <w:sz w:val="24"/>
        </w:rPr>
        <w:t>.</w:t>
      </w:r>
      <w:r w:rsidRPr="0015330E">
        <w:rPr>
          <w:rFonts w:ascii="Arial" w:hAnsi="Arial" w:cs="Arial"/>
        </w:rPr>
        <w:t xml:space="preserve"> </w:t>
      </w:r>
    </w:p>
    <w:p w14:paraId="0184C042" w14:textId="69FDBDA4" w:rsidR="00CA1C55" w:rsidRPr="0062554F" w:rsidRDefault="00CA1C55" w:rsidP="00CA1C55">
      <w:pPr>
        <w:pStyle w:val="Slognapispodtabelo"/>
      </w:pPr>
      <w:bookmarkStart w:id="28" w:name="_Toc148606698"/>
      <w:r w:rsidRPr="0062554F">
        <w:t xml:space="preserve">Tabela </w:t>
      </w:r>
      <w:r w:rsidRPr="0062554F">
        <w:rPr>
          <w:noProof/>
        </w:rPr>
        <w:fldChar w:fldCharType="begin"/>
      </w:r>
      <w:r w:rsidRPr="0062554F">
        <w:rPr>
          <w:noProof/>
        </w:rPr>
        <w:instrText xml:space="preserve"> SEQ Tabela \* ARABIC </w:instrText>
      </w:r>
      <w:r w:rsidRPr="0062554F">
        <w:rPr>
          <w:noProof/>
        </w:rPr>
        <w:fldChar w:fldCharType="separate"/>
      </w:r>
      <w:r w:rsidR="00AE7F9A" w:rsidRPr="0062554F">
        <w:rPr>
          <w:noProof/>
        </w:rPr>
        <w:t>1</w:t>
      </w:r>
      <w:r w:rsidRPr="0062554F">
        <w:rPr>
          <w:noProof/>
        </w:rPr>
        <w:fldChar w:fldCharType="end"/>
      </w:r>
      <w:r w:rsidRPr="0062554F">
        <w:t xml:space="preserve">: Učiteljski zbor </w:t>
      </w:r>
      <w:r w:rsidR="00190A6C">
        <w:t>v šol. letu</w:t>
      </w:r>
      <w:r w:rsidRPr="0062554F">
        <w:t xml:space="preserve"> 202</w:t>
      </w:r>
      <w:r w:rsidR="00A14BC6">
        <w:t>3</w:t>
      </w:r>
      <w:r w:rsidRPr="0062554F">
        <w:t>/2</w:t>
      </w:r>
      <w:r w:rsidR="00A14BC6">
        <w:t>4</w:t>
      </w:r>
      <w:bookmarkEnd w:id="28"/>
      <w:r w:rsidR="00D95417" w:rsidRPr="0062554F">
        <w:t xml:space="preserve"> </w:t>
      </w:r>
    </w:p>
    <w:p w14:paraId="465C05C9" w14:textId="0CA64D2B" w:rsidR="00792157" w:rsidRDefault="00792157" w:rsidP="00CA1C55">
      <w:pPr>
        <w:pStyle w:val="Slognapispodtabelo"/>
      </w:pPr>
    </w:p>
    <w:tbl>
      <w:tblPr>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2"/>
        <w:gridCol w:w="764"/>
        <w:gridCol w:w="4126"/>
        <w:gridCol w:w="1074"/>
      </w:tblGrid>
      <w:tr w:rsidR="000C68CF" w:rsidRPr="00A62EAA" w14:paraId="1EFFC99F" w14:textId="77777777" w:rsidTr="5D909AC9">
        <w:trPr>
          <w:trHeight w:val="300"/>
          <w:jc w:val="center"/>
        </w:trPr>
        <w:tc>
          <w:tcPr>
            <w:tcW w:w="2482" w:type="dxa"/>
            <w:shd w:val="clear" w:color="auto" w:fill="D9D9D9" w:themeFill="background1" w:themeFillShade="D9"/>
            <w:vAlign w:val="center"/>
            <w:hideMark/>
          </w:tcPr>
          <w:p w14:paraId="78031373" w14:textId="77777777" w:rsidR="000C68CF" w:rsidRPr="00A62EAA" w:rsidRDefault="000C68CF" w:rsidP="009F1E09">
            <w:pPr>
              <w:rPr>
                <w:color w:val="000000"/>
                <w:sz w:val="22"/>
                <w:szCs w:val="22"/>
              </w:rPr>
            </w:pPr>
            <w:r w:rsidRPr="00A62EAA">
              <w:rPr>
                <w:color w:val="000000"/>
                <w:sz w:val="22"/>
                <w:szCs w:val="22"/>
              </w:rPr>
              <w:t>priimek in ime</w:t>
            </w:r>
          </w:p>
        </w:tc>
        <w:tc>
          <w:tcPr>
            <w:tcW w:w="764" w:type="dxa"/>
            <w:shd w:val="clear" w:color="auto" w:fill="D9D9D9" w:themeFill="background1" w:themeFillShade="D9"/>
            <w:vAlign w:val="center"/>
            <w:hideMark/>
          </w:tcPr>
          <w:p w14:paraId="290E0F0D" w14:textId="77777777" w:rsidR="000C68CF" w:rsidRPr="00A62EAA" w:rsidRDefault="000C68CF" w:rsidP="009F1E09">
            <w:pPr>
              <w:rPr>
                <w:color w:val="000000"/>
                <w:sz w:val="22"/>
                <w:szCs w:val="22"/>
              </w:rPr>
            </w:pPr>
            <w:r w:rsidRPr="00A62EAA">
              <w:rPr>
                <w:color w:val="000000"/>
                <w:sz w:val="22"/>
                <w:szCs w:val="22"/>
              </w:rPr>
              <w:t>prostor</w:t>
            </w:r>
          </w:p>
        </w:tc>
        <w:tc>
          <w:tcPr>
            <w:tcW w:w="4126" w:type="dxa"/>
            <w:shd w:val="clear" w:color="auto" w:fill="D9D9D9" w:themeFill="background1" w:themeFillShade="D9"/>
            <w:vAlign w:val="center"/>
            <w:hideMark/>
          </w:tcPr>
          <w:p w14:paraId="1B6436DF" w14:textId="5992D45F" w:rsidR="000C68CF" w:rsidRPr="00A62EAA" w:rsidRDefault="00F81BD6" w:rsidP="009F1E09">
            <w:pPr>
              <w:rPr>
                <w:color w:val="000000"/>
                <w:sz w:val="22"/>
                <w:szCs w:val="22"/>
              </w:rPr>
            </w:pPr>
            <w:r>
              <w:rPr>
                <w:color w:val="000000"/>
                <w:sz w:val="22"/>
                <w:szCs w:val="22"/>
              </w:rPr>
              <w:t>p</w:t>
            </w:r>
            <w:r w:rsidR="000C68CF" w:rsidRPr="00A62EAA">
              <w:rPr>
                <w:color w:val="000000"/>
                <w:sz w:val="22"/>
                <w:szCs w:val="22"/>
              </w:rPr>
              <w:t>oučuje</w:t>
            </w:r>
          </w:p>
        </w:tc>
        <w:tc>
          <w:tcPr>
            <w:tcW w:w="1074" w:type="dxa"/>
            <w:shd w:val="clear" w:color="auto" w:fill="D9D9D9" w:themeFill="background1" w:themeFillShade="D9"/>
            <w:vAlign w:val="center"/>
            <w:hideMark/>
          </w:tcPr>
          <w:p w14:paraId="6E99D7FC" w14:textId="77777777" w:rsidR="000C68CF" w:rsidRPr="00A62EAA" w:rsidRDefault="000C68CF" w:rsidP="009F1E09">
            <w:pPr>
              <w:rPr>
                <w:color w:val="000000"/>
                <w:sz w:val="22"/>
                <w:szCs w:val="22"/>
              </w:rPr>
            </w:pPr>
            <w:r w:rsidRPr="00A62EAA">
              <w:rPr>
                <w:color w:val="000000"/>
                <w:sz w:val="22"/>
                <w:szCs w:val="22"/>
              </w:rPr>
              <w:t>tel. št.</w:t>
            </w:r>
          </w:p>
        </w:tc>
      </w:tr>
      <w:tr w:rsidR="000C68CF" w:rsidRPr="009F1E09" w14:paraId="0F20D712" w14:textId="77777777" w:rsidTr="5D909AC9">
        <w:trPr>
          <w:trHeight w:val="300"/>
          <w:jc w:val="center"/>
        </w:trPr>
        <w:tc>
          <w:tcPr>
            <w:tcW w:w="2482" w:type="dxa"/>
            <w:shd w:val="clear" w:color="auto" w:fill="auto"/>
            <w:vAlign w:val="center"/>
            <w:hideMark/>
          </w:tcPr>
          <w:p w14:paraId="7662651B" w14:textId="77777777" w:rsidR="000C68CF" w:rsidRPr="009F1E09" w:rsidRDefault="000C68CF" w:rsidP="009F1E09">
            <w:pPr>
              <w:rPr>
                <w:color w:val="000000"/>
              </w:rPr>
            </w:pPr>
            <w:r w:rsidRPr="009F1E09">
              <w:rPr>
                <w:color w:val="000000"/>
              </w:rPr>
              <w:t>Antolič Sanja</w:t>
            </w:r>
          </w:p>
        </w:tc>
        <w:tc>
          <w:tcPr>
            <w:tcW w:w="764" w:type="dxa"/>
            <w:shd w:val="clear" w:color="auto" w:fill="auto"/>
            <w:vAlign w:val="center"/>
            <w:hideMark/>
          </w:tcPr>
          <w:p w14:paraId="37CDC029" w14:textId="77777777" w:rsidR="000C68CF" w:rsidRPr="009F1E09" w:rsidRDefault="000C68CF" w:rsidP="009F1E09">
            <w:pPr>
              <w:rPr>
                <w:color w:val="000000"/>
              </w:rPr>
            </w:pPr>
            <w:r w:rsidRPr="009F1E09">
              <w:rPr>
                <w:color w:val="000000"/>
              </w:rPr>
              <w:t>1.23</w:t>
            </w:r>
          </w:p>
        </w:tc>
        <w:tc>
          <w:tcPr>
            <w:tcW w:w="4126" w:type="dxa"/>
            <w:shd w:val="clear" w:color="auto" w:fill="auto"/>
            <w:vAlign w:val="center"/>
            <w:hideMark/>
          </w:tcPr>
          <w:p w14:paraId="6B51A867" w14:textId="77777777" w:rsidR="000C68CF" w:rsidRPr="009F1E09" w:rsidRDefault="000C68CF" w:rsidP="009F1E09">
            <w:pPr>
              <w:rPr>
                <w:color w:val="000000"/>
              </w:rPr>
            </w:pPr>
            <w:r w:rsidRPr="009F1E09">
              <w:rPr>
                <w:color w:val="000000"/>
              </w:rPr>
              <w:t>SLO</w:t>
            </w:r>
          </w:p>
        </w:tc>
        <w:tc>
          <w:tcPr>
            <w:tcW w:w="1074" w:type="dxa"/>
            <w:shd w:val="clear" w:color="auto" w:fill="FFFFFF" w:themeFill="background1"/>
            <w:vAlign w:val="center"/>
            <w:hideMark/>
          </w:tcPr>
          <w:p w14:paraId="36B66A82" w14:textId="77777777" w:rsidR="000C68CF" w:rsidRPr="009F1E09" w:rsidRDefault="000C68CF" w:rsidP="009F1E09">
            <w:pPr>
              <w:rPr>
                <w:color w:val="000000"/>
              </w:rPr>
            </w:pPr>
            <w:r w:rsidRPr="009F1E09">
              <w:rPr>
                <w:color w:val="000000"/>
              </w:rPr>
              <w:t>49-92-574</w:t>
            </w:r>
          </w:p>
        </w:tc>
      </w:tr>
      <w:tr w:rsidR="000C68CF" w:rsidRPr="009F1E09" w14:paraId="32C0B4C2" w14:textId="77777777" w:rsidTr="5D909AC9">
        <w:trPr>
          <w:trHeight w:val="300"/>
          <w:jc w:val="center"/>
        </w:trPr>
        <w:tc>
          <w:tcPr>
            <w:tcW w:w="2482" w:type="dxa"/>
            <w:shd w:val="clear" w:color="auto" w:fill="auto"/>
            <w:vAlign w:val="center"/>
            <w:hideMark/>
          </w:tcPr>
          <w:p w14:paraId="072F50F5" w14:textId="77777777" w:rsidR="000C68CF" w:rsidRPr="009F1E09" w:rsidRDefault="000C68CF" w:rsidP="009F1E09">
            <w:pPr>
              <w:rPr>
                <w:color w:val="000000"/>
              </w:rPr>
            </w:pPr>
            <w:r w:rsidRPr="009F1E09">
              <w:rPr>
                <w:color w:val="000000"/>
              </w:rPr>
              <w:t>Bogovič Katja</w:t>
            </w:r>
          </w:p>
        </w:tc>
        <w:tc>
          <w:tcPr>
            <w:tcW w:w="764" w:type="dxa"/>
            <w:shd w:val="clear" w:color="auto" w:fill="auto"/>
            <w:vAlign w:val="center"/>
            <w:hideMark/>
          </w:tcPr>
          <w:p w14:paraId="3D417948" w14:textId="77777777" w:rsidR="000C68CF" w:rsidRPr="009F1E09" w:rsidRDefault="000C68CF" w:rsidP="009F1E09">
            <w:pPr>
              <w:rPr>
                <w:color w:val="000000"/>
              </w:rPr>
            </w:pPr>
            <w:r w:rsidRPr="009F1E09">
              <w:rPr>
                <w:color w:val="000000"/>
              </w:rPr>
              <w:t>1.05</w:t>
            </w:r>
          </w:p>
        </w:tc>
        <w:tc>
          <w:tcPr>
            <w:tcW w:w="4126" w:type="dxa"/>
            <w:shd w:val="clear" w:color="auto" w:fill="auto"/>
            <w:vAlign w:val="center"/>
            <w:hideMark/>
          </w:tcPr>
          <w:p w14:paraId="13D6946D" w14:textId="77777777" w:rsidR="000C68CF" w:rsidRPr="009F1E09" w:rsidRDefault="000C68CF" w:rsidP="009F1E09">
            <w:pPr>
              <w:rPr>
                <w:color w:val="000000"/>
              </w:rPr>
            </w:pPr>
            <w:r w:rsidRPr="009F1E09">
              <w:rPr>
                <w:color w:val="000000"/>
              </w:rPr>
              <w:t>ANG</w:t>
            </w:r>
          </w:p>
        </w:tc>
        <w:tc>
          <w:tcPr>
            <w:tcW w:w="1074" w:type="dxa"/>
            <w:shd w:val="clear" w:color="auto" w:fill="FFFFFF" w:themeFill="background1"/>
            <w:vAlign w:val="center"/>
            <w:hideMark/>
          </w:tcPr>
          <w:p w14:paraId="2A08E833" w14:textId="77777777" w:rsidR="000C68CF" w:rsidRPr="009F1E09" w:rsidRDefault="000C68CF" w:rsidP="009F1E09">
            <w:pPr>
              <w:rPr>
                <w:color w:val="000000"/>
              </w:rPr>
            </w:pPr>
            <w:r w:rsidRPr="009F1E09">
              <w:rPr>
                <w:color w:val="000000"/>
              </w:rPr>
              <w:t>49-92-571</w:t>
            </w:r>
          </w:p>
        </w:tc>
      </w:tr>
      <w:tr w:rsidR="000C68CF" w:rsidRPr="009F1E09" w14:paraId="3C9C6321" w14:textId="77777777" w:rsidTr="5D909AC9">
        <w:trPr>
          <w:trHeight w:val="300"/>
          <w:jc w:val="center"/>
        </w:trPr>
        <w:tc>
          <w:tcPr>
            <w:tcW w:w="2482" w:type="dxa"/>
            <w:shd w:val="clear" w:color="auto" w:fill="auto"/>
            <w:vAlign w:val="center"/>
            <w:hideMark/>
          </w:tcPr>
          <w:p w14:paraId="1D227E60" w14:textId="77777777" w:rsidR="000C68CF" w:rsidRPr="009F1E09" w:rsidRDefault="000C68CF" w:rsidP="009F1E09">
            <w:pPr>
              <w:rPr>
                <w:color w:val="000000"/>
              </w:rPr>
            </w:pPr>
            <w:r w:rsidRPr="009F1E09">
              <w:rPr>
                <w:color w:val="000000"/>
              </w:rPr>
              <w:t>Cerinski Ester</w:t>
            </w:r>
          </w:p>
        </w:tc>
        <w:tc>
          <w:tcPr>
            <w:tcW w:w="764" w:type="dxa"/>
            <w:shd w:val="clear" w:color="auto" w:fill="auto"/>
            <w:vAlign w:val="center"/>
            <w:hideMark/>
          </w:tcPr>
          <w:p w14:paraId="4F56EBC9" w14:textId="77777777" w:rsidR="000C68CF" w:rsidRPr="009F1E09" w:rsidRDefault="000C68CF" w:rsidP="009F1E09">
            <w:pPr>
              <w:rPr>
                <w:color w:val="000000"/>
              </w:rPr>
            </w:pPr>
            <w:r w:rsidRPr="009F1E09">
              <w:rPr>
                <w:color w:val="000000"/>
              </w:rPr>
              <w:t>1.05</w:t>
            </w:r>
          </w:p>
        </w:tc>
        <w:tc>
          <w:tcPr>
            <w:tcW w:w="4126" w:type="dxa"/>
            <w:shd w:val="clear" w:color="auto" w:fill="auto"/>
            <w:vAlign w:val="center"/>
            <w:hideMark/>
          </w:tcPr>
          <w:p w14:paraId="54A05FBA" w14:textId="77777777" w:rsidR="000C68CF" w:rsidRPr="009F1E09" w:rsidRDefault="000C68CF" w:rsidP="009F1E09">
            <w:pPr>
              <w:rPr>
                <w:color w:val="000000"/>
              </w:rPr>
            </w:pPr>
            <w:r w:rsidRPr="009F1E09">
              <w:rPr>
                <w:color w:val="000000"/>
              </w:rPr>
              <w:t>ANG</w:t>
            </w:r>
          </w:p>
        </w:tc>
        <w:tc>
          <w:tcPr>
            <w:tcW w:w="1074" w:type="dxa"/>
            <w:shd w:val="clear" w:color="auto" w:fill="FFFFFF" w:themeFill="background1"/>
            <w:vAlign w:val="center"/>
            <w:hideMark/>
          </w:tcPr>
          <w:p w14:paraId="27853704" w14:textId="77777777" w:rsidR="000C68CF" w:rsidRPr="009F1E09" w:rsidRDefault="000C68CF" w:rsidP="009F1E09">
            <w:pPr>
              <w:rPr>
                <w:color w:val="000000"/>
              </w:rPr>
            </w:pPr>
            <w:r w:rsidRPr="009F1E09">
              <w:rPr>
                <w:color w:val="000000"/>
              </w:rPr>
              <w:t>49-92-571</w:t>
            </w:r>
          </w:p>
        </w:tc>
      </w:tr>
      <w:tr w:rsidR="000C68CF" w:rsidRPr="009F1E09" w14:paraId="0CE05073" w14:textId="77777777" w:rsidTr="5D909AC9">
        <w:trPr>
          <w:trHeight w:val="300"/>
          <w:jc w:val="center"/>
        </w:trPr>
        <w:tc>
          <w:tcPr>
            <w:tcW w:w="2482" w:type="dxa"/>
            <w:shd w:val="clear" w:color="auto" w:fill="auto"/>
            <w:noWrap/>
            <w:vAlign w:val="bottom"/>
            <w:hideMark/>
          </w:tcPr>
          <w:p w14:paraId="7C0DE30C" w14:textId="77777777" w:rsidR="000C68CF" w:rsidRPr="009F1E09" w:rsidRDefault="000C68CF" w:rsidP="009F1E09">
            <w:pPr>
              <w:rPr>
                <w:color w:val="000000"/>
              </w:rPr>
            </w:pPr>
            <w:r w:rsidRPr="009F1E09">
              <w:rPr>
                <w:color w:val="000000"/>
              </w:rPr>
              <w:t>Cerjak Tanja</w:t>
            </w:r>
          </w:p>
        </w:tc>
        <w:tc>
          <w:tcPr>
            <w:tcW w:w="764" w:type="dxa"/>
            <w:shd w:val="clear" w:color="auto" w:fill="auto"/>
            <w:noWrap/>
            <w:vAlign w:val="bottom"/>
            <w:hideMark/>
          </w:tcPr>
          <w:p w14:paraId="3BCC4CDA" w14:textId="77777777" w:rsidR="000C68CF" w:rsidRPr="009F1E09" w:rsidRDefault="000C68CF" w:rsidP="009F1E09">
            <w:pPr>
              <w:rPr>
                <w:color w:val="000000"/>
              </w:rPr>
            </w:pPr>
            <w:r w:rsidRPr="009F1E09">
              <w:rPr>
                <w:color w:val="000000"/>
              </w:rPr>
              <w:t>0.19</w:t>
            </w:r>
          </w:p>
        </w:tc>
        <w:tc>
          <w:tcPr>
            <w:tcW w:w="4126" w:type="dxa"/>
            <w:shd w:val="clear" w:color="auto" w:fill="auto"/>
            <w:noWrap/>
            <w:vAlign w:val="bottom"/>
            <w:hideMark/>
          </w:tcPr>
          <w:p w14:paraId="27AD2D06" w14:textId="77777777" w:rsidR="000C68CF" w:rsidRPr="009F1E09" w:rsidRDefault="000C68CF" w:rsidP="009F1E09">
            <w:pPr>
              <w:rPr>
                <w:color w:val="000000"/>
              </w:rPr>
            </w:pPr>
            <w:r w:rsidRPr="009F1E09">
              <w:rPr>
                <w:color w:val="000000"/>
              </w:rPr>
              <w:t>strokovni moduli</w:t>
            </w:r>
          </w:p>
        </w:tc>
        <w:tc>
          <w:tcPr>
            <w:tcW w:w="1074" w:type="dxa"/>
            <w:shd w:val="clear" w:color="auto" w:fill="FFFFFF" w:themeFill="background1"/>
            <w:vAlign w:val="center"/>
            <w:hideMark/>
          </w:tcPr>
          <w:p w14:paraId="39A51340" w14:textId="77777777" w:rsidR="000C68CF" w:rsidRPr="009F1E09" w:rsidRDefault="000C68CF" w:rsidP="009F1E09">
            <w:pPr>
              <w:rPr>
                <w:color w:val="000000"/>
              </w:rPr>
            </w:pPr>
            <w:r w:rsidRPr="009F1E09">
              <w:rPr>
                <w:color w:val="000000"/>
              </w:rPr>
              <w:t>49-92-581</w:t>
            </w:r>
          </w:p>
        </w:tc>
      </w:tr>
      <w:tr w:rsidR="000C68CF" w:rsidRPr="009F1E09" w14:paraId="09DA4A26" w14:textId="77777777" w:rsidTr="5D909AC9">
        <w:trPr>
          <w:trHeight w:val="300"/>
          <w:jc w:val="center"/>
        </w:trPr>
        <w:tc>
          <w:tcPr>
            <w:tcW w:w="2482" w:type="dxa"/>
            <w:shd w:val="clear" w:color="auto" w:fill="auto"/>
            <w:vAlign w:val="center"/>
            <w:hideMark/>
          </w:tcPr>
          <w:p w14:paraId="05710384" w14:textId="77777777" w:rsidR="000C68CF" w:rsidRPr="009F1E09" w:rsidRDefault="000C68CF" w:rsidP="0062554F">
            <w:pPr>
              <w:rPr>
                <w:color w:val="000000"/>
              </w:rPr>
            </w:pPr>
            <w:r w:rsidRPr="009F1E09">
              <w:rPr>
                <w:color w:val="000000"/>
              </w:rPr>
              <w:t>Furlan Lidija</w:t>
            </w:r>
          </w:p>
        </w:tc>
        <w:tc>
          <w:tcPr>
            <w:tcW w:w="764" w:type="dxa"/>
            <w:shd w:val="clear" w:color="auto" w:fill="auto"/>
            <w:vAlign w:val="center"/>
            <w:hideMark/>
          </w:tcPr>
          <w:p w14:paraId="5BA0877D" w14:textId="313D2C7B" w:rsidR="000C68CF" w:rsidRPr="009F1E09" w:rsidRDefault="744A409B" w:rsidP="0062554F">
            <w:pPr>
              <w:rPr>
                <w:color w:val="000000"/>
              </w:rPr>
            </w:pPr>
            <w:r w:rsidRPr="5D909AC9">
              <w:rPr>
                <w:color w:val="000000" w:themeColor="text1"/>
              </w:rPr>
              <w:t>1.26</w:t>
            </w:r>
          </w:p>
        </w:tc>
        <w:tc>
          <w:tcPr>
            <w:tcW w:w="4126" w:type="dxa"/>
            <w:shd w:val="clear" w:color="auto" w:fill="auto"/>
            <w:vAlign w:val="center"/>
            <w:hideMark/>
          </w:tcPr>
          <w:p w14:paraId="387AAA84" w14:textId="3F04B07B" w:rsidR="000C68CF" w:rsidRPr="009F1E09" w:rsidRDefault="005E39E4" w:rsidP="00CC4D29">
            <w:pPr>
              <w:rPr>
                <w:color w:val="000000"/>
              </w:rPr>
            </w:pPr>
            <w:r>
              <w:rPr>
                <w:color w:val="000000"/>
              </w:rPr>
              <w:t>strokovni moduli</w:t>
            </w:r>
            <w:r w:rsidR="000C68CF" w:rsidRPr="009F1E09">
              <w:rPr>
                <w:color w:val="000000"/>
              </w:rPr>
              <w:t xml:space="preserve"> (</w:t>
            </w:r>
            <w:proofErr w:type="spellStart"/>
            <w:r w:rsidR="000C68CF" w:rsidRPr="009F1E09">
              <w:rPr>
                <w:color w:val="000000"/>
              </w:rPr>
              <w:t>dop</w:t>
            </w:r>
            <w:proofErr w:type="spellEnd"/>
            <w:r w:rsidR="000C68CF" w:rsidRPr="009F1E09">
              <w:rPr>
                <w:color w:val="000000"/>
              </w:rPr>
              <w:t xml:space="preserve">. </w:t>
            </w:r>
            <w:r w:rsidR="00CC4D29">
              <w:rPr>
                <w:color w:val="000000"/>
              </w:rPr>
              <w:t>na</w:t>
            </w:r>
            <w:r w:rsidR="000C68CF" w:rsidRPr="009F1E09">
              <w:rPr>
                <w:color w:val="000000"/>
              </w:rPr>
              <w:t xml:space="preserve"> VSŠ)</w:t>
            </w:r>
          </w:p>
        </w:tc>
        <w:tc>
          <w:tcPr>
            <w:tcW w:w="1074" w:type="dxa"/>
            <w:shd w:val="clear" w:color="auto" w:fill="FFFFFF" w:themeFill="background1"/>
            <w:vAlign w:val="center"/>
            <w:hideMark/>
          </w:tcPr>
          <w:p w14:paraId="54EC5734" w14:textId="34464E52" w:rsidR="000C68CF" w:rsidRPr="009F1E09" w:rsidRDefault="000C68CF" w:rsidP="0062554F">
            <w:pPr>
              <w:rPr>
                <w:color w:val="000000"/>
              </w:rPr>
            </w:pPr>
            <w:r w:rsidRPr="5D909AC9">
              <w:rPr>
                <w:color w:val="000000" w:themeColor="text1"/>
              </w:rPr>
              <w:t>49-92-5</w:t>
            </w:r>
            <w:r w:rsidR="62D6BEB8" w:rsidRPr="5D909AC9">
              <w:rPr>
                <w:color w:val="000000" w:themeColor="text1"/>
              </w:rPr>
              <w:t>75</w:t>
            </w:r>
          </w:p>
        </w:tc>
      </w:tr>
      <w:tr w:rsidR="000C68CF" w:rsidRPr="009F1E09" w14:paraId="6A56870D" w14:textId="77777777" w:rsidTr="5D909AC9">
        <w:trPr>
          <w:trHeight w:val="300"/>
          <w:jc w:val="center"/>
        </w:trPr>
        <w:tc>
          <w:tcPr>
            <w:tcW w:w="2482" w:type="dxa"/>
            <w:shd w:val="clear" w:color="auto" w:fill="auto"/>
            <w:vAlign w:val="center"/>
            <w:hideMark/>
          </w:tcPr>
          <w:p w14:paraId="46FE2480" w14:textId="77777777" w:rsidR="000C68CF" w:rsidRPr="009F1E09" w:rsidRDefault="000C68CF" w:rsidP="0062554F">
            <w:pPr>
              <w:rPr>
                <w:color w:val="000000"/>
              </w:rPr>
            </w:pPr>
            <w:r w:rsidRPr="009F1E09">
              <w:rPr>
                <w:color w:val="000000"/>
              </w:rPr>
              <w:t>Galič Metka</w:t>
            </w:r>
          </w:p>
        </w:tc>
        <w:tc>
          <w:tcPr>
            <w:tcW w:w="764" w:type="dxa"/>
            <w:shd w:val="clear" w:color="auto" w:fill="auto"/>
            <w:vAlign w:val="center"/>
            <w:hideMark/>
          </w:tcPr>
          <w:p w14:paraId="1ECB1E70" w14:textId="77777777" w:rsidR="000C68CF" w:rsidRPr="009F1E09" w:rsidRDefault="000C68CF" w:rsidP="0062554F">
            <w:pPr>
              <w:rPr>
                <w:color w:val="000000"/>
              </w:rPr>
            </w:pPr>
            <w:r w:rsidRPr="009F1E09">
              <w:rPr>
                <w:color w:val="000000"/>
              </w:rPr>
              <w:t>0.10</w:t>
            </w:r>
          </w:p>
        </w:tc>
        <w:tc>
          <w:tcPr>
            <w:tcW w:w="4126" w:type="dxa"/>
            <w:shd w:val="clear" w:color="auto" w:fill="auto"/>
            <w:vAlign w:val="center"/>
            <w:hideMark/>
          </w:tcPr>
          <w:p w14:paraId="715B83A7" w14:textId="258A64EF" w:rsidR="000C68CF" w:rsidRPr="009F1E09" w:rsidRDefault="005E39E4" w:rsidP="0062554F">
            <w:pPr>
              <w:rPr>
                <w:color w:val="000000"/>
              </w:rPr>
            </w:pPr>
            <w:bookmarkStart w:id="29" w:name="RANGE!D11"/>
            <w:r>
              <w:rPr>
                <w:color w:val="000000"/>
              </w:rPr>
              <w:t>strokovni moduli</w:t>
            </w:r>
            <w:r w:rsidR="000C68CF" w:rsidRPr="009F1E09">
              <w:rPr>
                <w:color w:val="000000"/>
              </w:rPr>
              <w:t xml:space="preserve"> (</w:t>
            </w:r>
            <w:proofErr w:type="spellStart"/>
            <w:r w:rsidR="000C68CF" w:rsidRPr="009F1E09">
              <w:rPr>
                <w:color w:val="000000"/>
              </w:rPr>
              <w:t>dop</w:t>
            </w:r>
            <w:proofErr w:type="spellEnd"/>
            <w:r w:rsidR="000C68CF" w:rsidRPr="009F1E09">
              <w:rPr>
                <w:color w:val="000000"/>
              </w:rPr>
              <w:t>. na VSŠ)</w:t>
            </w:r>
            <w:bookmarkEnd w:id="29"/>
          </w:p>
        </w:tc>
        <w:tc>
          <w:tcPr>
            <w:tcW w:w="1074" w:type="dxa"/>
            <w:shd w:val="clear" w:color="auto" w:fill="FFFFFF" w:themeFill="background1"/>
            <w:vAlign w:val="center"/>
            <w:hideMark/>
          </w:tcPr>
          <w:p w14:paraId="5ED69D1F" w14:textId="77777777" w:rsidR="000C68CF" w:rsidRPr="009F1E09" w:rsidRDefault="000C68CF" w:rsidP="0062554F">
            <w:pPr>
              <w:rPr>
                <w:color w:val="000000"/>
              </w:rPr>
            </w:pPr>
            <w:r w:rsidRPr="009F1E09">
              <w:rPr>
                <w:color w:val="000000"/>
              </w:rPr>
              <w:t>49-92-558</w:t>
            </w:r>
          </w:p>
        </w:tc>
      </w:tr>
      <w:tr w:rsidR="000C68CF" w:rsidRPr="009F1E09" w14:paraId="0F3AF0A0" w14:textId="77777777" w:rsidTr="5D909AC9">
        <w:trPr>
          <w:trHeight w:val="300"/>
          <w:jc w:val="center"/>
        </w:trPr>
        <w:tc>
          <w:tcPr>
            <w:tcW w:w="2482" w:type="dxa"/>
            <w:shd w:val="clear" w:color="auto" w:fill="auto"/>
            <w:vAlign w:val="center"/>
            <w:hideMark/>
          </w:tcPr>
          <w:p w14:paraId="3BCCD0D2" w14:textId="77777777" w:rsidR="000C68CF" w:rsidRPr="009F1E09" w:rsidRDefault="000C68CF" w:rsidP="0062554F">
            <w:pPr>
              <w:rPr>
                <w:color w:val="000000"/>
              </w:rPr>
            </w:pPr>
            <w:proofErr w:type="spellStart"/>
            <w:r w:rsidRPr="009F1E09">
              <w:rPr>
                <w:color w:val="000000"/>
              </w:rPr>
              <w:t>Hančič</w:t>
            </w:r>
            <w:proofErr w:type="spellEnd"/>
            <w:r w:rsidRPr="009F1E09">
              <w:rPr>
                <w:color w:val="000000"/>
              </w:rPr>
              <w:t xml:space="preserve"> Kajin Matjaž</w:t>
            </w:r>
          </w:p>
        </w:tc>
        <w:tc>
          <w:tcPr>
            <w:tcW w:w="764" w:type="dxa"/>
            <w:shd w:val="clear" w:color="auto" w:fill="auto"/>
            <w:vAlign w:val="center"/>
            <w:hideMark/>
          </w:tcPr>
          <w:p w14:paraId="3B73D145" w14:textId="77777777" w:rsidR="000C68CF" w:rsidRPr="009F1E09" w:rsidRDefault="000C68CF" w:rsidP="0062554F">
            <w:pPr>
              <w:rPr>
                <w:color w:val="000000"/>
              </w:rPr>
            </w:pPr>
            <w:r w:rsidRPr="009F1E09">
              <w:rPr>
                <w:color w:val="000000"/>
              </w:rPr>
              <w:t>0.14</w:t>
            </w:r>
          </w:p>
        </w:tc>
        <w:tc>
          <w:tcPr>
            <w:tcW w:w="4126" w:type="dxa"/>
            <w:shd w:val="clear" w:color="auto" w:fill="auto"/>
            <w:vAlign w:val="center"/>
            <w:hideMark/>
          </w:tcPr>
          <w:p w14:paraId="65301AC2" w14:textId="77777777" w:rsidR="000C68CF" w:rsidRPr="009F1E09" w:rsidRDefault="000C68CF" w:rsidP="0062554F">
            <w:pPr>
              <w:rPr>
                <w:color w:val="000000"/>
              </w:rPr>
            </w:pPr>
            <w:r w:rsidRPr="009F1E09">
              <w:rPr>
                <w:color w:val="000000"/>
              </w:rPr>
              <w:t>PSI</w:t>
            </w:r>
          </w:p>
        </w:tc>
        <w:tc>
          <w:tcPr>
            <w:tcW w:w="1074" w:type="dxa"/>
            <w:shd w:val="clear" w:color="auto" w:fill="FFFFFF" w:themeFill="background1"/>
            <w:vAlign w:val="center"/>
            <w:hideMark/>
          </w:tcPr>
          <w:p w14:paraId="017F6464" w14:textId="77777777" w:rsidR="000C68CF" w:rsidRPr="009F1E09" w:rsidRDefault="000C68CF" w:rsidP="0062554F">
            <w:pPr>
              <w:rPr>
                <w:color w:val="000000"/>
              </w:rPr>
            </w:pPr>
            <w:r w:rsidRPr="009F1E09">
              <w:rPr>
                <w:color w:val="000000"/>
              </w:rPr>
              <w:t>49-92-558</w:t>
            </w:r>
          </w:p>
        </w:tc>
      </w:tr>
      <w:tr w:rsidR="000C68CF" w:rsidRPr="009F1E09" w14:paraId="4AC62AA3" w14:textId="77777777" w:rsidTr="5D909AC9">
        <w:trPr>
          <w:trHeight w:val="300"/>
          <w:jc w:val="center"/>
        </w:trPr>
        <w:tc>
          <w:tcPr>
            <w:tcW w:w="2482" w:type="dxa"/>
            <w:shd w:val="clear" w:color="auto" w:fill="auto"/>
            <w:vAlign w:val="center"/>
          </w:tcPr>
          <w:p w14:paraId="3C49B393" w14:textId="4F2E9E8A" w:rsidR="000C68CF" w:rsidRPr="009F1E09" w:rsidRDefault="000C68CF" w:rsidP="00C20BD3">
            <w:pPr>
              <w:rPr>
                <w:color w:val="000000"/>
              </w:rPr>
            </w:pPr>
            <w:r>
              <w:rPr>
                <w:color w:val="000000"/>
              </w:rPr>
              <w:t>Hriberšek Kovačič Sanja</w:t>
            </w:r>
          </w:p>
        </w:tc>
        <w:tc>
          <w:tcPr>
            <w:tcW w:w="764" w:type="dxa"/>
            <w:shd w:val="clear" w:color="auto" w:fill="auto"/>
            <w:vAlign w:val="bottom"/>
          </w:tcPr>
          <w:p w14:paraId="727AEA69" w14:textId="1CD14FC1" w:rsidR="000C68CF" w:rsidRPr="009F1E09" w:rsidRDefault="000C68CF" w:rsidP="00C20BD3">
            <w:pPr>
              <w:rPr>
                <w:color w:val="000000"/>
              </w:rPr>
            </w:pPr>
            <w:r w:rsidRPr="009F1E09">
              <w:rPr>
                <w:color w:val="000000"/>
              </w:rPr>
              <w:t>0.19</w:t>
            </w:r>
          </w:p>
        </w:tc>
        <w:tc>
          <w:tcPr>
            <w:tcW w:w="4126" w:type="dxa"/>
            <w:shd w:val="clear" w:color="auto" w:fill="auto"/>
            <w:vAlign w:val="bottom"/>
          </w:tcPr>
          <w:p w14:paraId="707FC071" w14:textId="24ED4E9F" w:rsidR="000C68CF" w:rsidRPr="009F1E09" w:rsidRDefault="000C68CF" w:rsidP="00C20BD3">
            <w:pPr>
              <w:rPr>
                <w:color w:val="000000"/>
              </w:rPr>
            </w:pPr>
            <w:r w:rsidRPr="009F1E09">
              <w:rPr>
                <w:color w:val="000000"/>
              </w:rPr>
              <w:t>strokovni moduli</w:t>
            </w:r>
          </w:p>
        </w:tc>
        <w:tc>
          <w:tcPr>
            <w:tcW w:w="1074" w:type="dxa"/>
            <w:shd w:val="clear" w:color="auto" w:fill="FFFFFF" w:themeFill="background1"/>
            <w:vAlign w:val="center"/>
          </w:tcPr>
          <w:p w14:paraId="7006AA74" w14:textId="3EEDE362" w:rsidR="000C68CF" w:rsidRPr="009F1E09" w:rsidRDefault="000C68CF" w:rsidP="00C20BD3">
            <w:pPr>
              <w:rPr>
                <w:color w:val="000000"/>
              </w:rPr>
            </w:pPr>
            <w:r w:rsidRPr="009F1E09">
              <w:rPr>
                <w:color w:val="000000"/>
              </w:rPr>
              <w:t>49-92-581</w:t>
            </w:r>
          </w:p>
        </w:tc>
      </w:tr>
      <w:tr w:rsidR="000C68CF" w:rsidRPr="009F1E09" w14:paraId="640AEB36" w14:textId="77777777" w:rsidTr="5D909AC9">
        <w:trPr>
          <w:trHeight w:val="300"/>
          <w:jc w:val="center"/>
        </w:trPr>
        <w:tc>
          <w:tcPr>
            <w:tcW w:w="2482" w:type="dxa"/>
            <w:shd w:val="clear" w:color="auto" w:fill="auto"/>
            <w:vAlign w:val="center"/>
            <w:hideMark/>
          </w:tcPr>
          <w:p w14:paraId="7341C71B" w14:textId="77777777" w:rsidR="000C68CF" w:rsidRPr="009F1E09" w:rsidRDefault="000C68CF" w:rsidP="00C20BD3">
            <w:pPr>
              <w:rPr>
                <w:color w:val="000000"/>
              </w:rPr>
            </w:pPr>
            <w:proofErr w:type="spellStart"/>
            <w:r w:rsidRPr="009F1E09">
              <w:rPr>
                <w:color w:val="000000"/>
              </w:rPr>
              <w:t>Ivšić</w:t>
            </w:r>
            <w:proofErr w:type="spellEnd"/>
            <w:r w:rsidRPr="009F1E09">
              <w:rPr>
                <w:color w:val="000000"/>
              </w:rPr>
              <w:t xml:space="preserve"> Nadja</w:t>
            </w:r>
          </w:p>
        </w:tc>
        <w:tc>
          <w:tcPr>
            <w:tcW w:w="764" w:type="dxa"/>
            <w:shd w:val="clear" w:color="auto" w:fill="auto"/>
            <w:vAlign w:val="center"/>
            <w:hideMark/>
          </w:tcPr>
          <w:p w14:paraId="3D8046E7" w14:textId="37F4EF2F" w:rsidR="000C68CF" w:rsidRPr="009F1E09" w:rsidRDefault="000C68CF" w:rsidP="00C20BD3">
            <w:pPr>
              <w:rPr>
                <w:color w:val="000000"/>
              </w:rPr>
            </w:pPr>
            <w:r>
              <w:rPr>
                <w:color w:val="000000"/>
              </w:rPr>
              <w:t>1.10</w:t>
            </w:r>
          </w:p>
        </w:tc>
        <w:tc>
          <w:tcPr>
            <w:tcW w:w="4126" w:type="dxa"/>
            <w:shd w:val="clear" w:color="auto" w:fill="auto"/>
            <w:vAlign w:val="center"/>
            <w:hideMark/>
          </w:tcPr>
          <w:p w14:paraId="7D2CDB90" w14:textId="2A5427C5" w:rsidR="000C68CF" w:rsidRPr="009F1E09" w:rsidRDefault="000C68CF" w:rsidP="00C20BD3">
            <w:pPr>
              <w:rPr>
                <w:color w:val="000000"/>
              </w:rPr>
            </w:pPr>
            <w:r w:rsidRPr="009F1E09">
              <w:rPr>
                <w:color w:val="000000"/>
              </w:rPr>
              <w:t>KEM, strokovni moduli</w:t>
            </w:r>
          </w:p>
        </w:tc>
        <w:tc>
          <w:tcPr>
            <w:tcW w:w="1074" w:type="dxa"/>
            <w:shd w:val="clear" w:color="auto" w:fill="FFFFFF" w:themeFill="background1"/>
            <w:vAlign w:val="center"/>
            <w:hideMark/>
          </w:tcPr>
          <w:p w14:paraId="3CF026BD" w14:textId="00B9ABB3" w:rsidR="000C68CF" w:rsidRPr="009F1E09" w:rsidRDefault="000C68CF" w:rsidP="00C20BD3">
            <w:pPr>
              <w:rPr>
                <w:color w:val="000000"/>
              </w:rPr>
            </w:pPr>
            <w:r>
              <w:rPr>
                <w:color w:val="000000"/>
              </w:rPr>
              <w:t>49-92-558</w:t>
            </w:r>
          </w:p>
        </w:tc>
      </w:tr>
      <w:tr w:rsidR="00E940E3" w:rsidRPr="00E940E3" w14:paraId="6FD6D79B" w14:textId="77777777" w:rsidTr="5D909AC9">
        <w:trPr>
          <w:trHeight w:val="300"/>
          <w:jc w:val="center"/>
        </w:trPr>
        <w:tc>
          <w:tcPr>
            <w:tcW w:w="2482" w:type="dxa"/>
            <w:shd w:val="clear" w:color="auto" w:fill="auto"/>
            <w:vAlign w:val="center"/>
            <w:hideMark/>
          </w:tcPr>
          <w:p w14:paraId="02C759AF" w14:textId="77777777" w:rsidR="000C68CF" w:rsidRPr="00E940E3" w:rsidRDefault="000C68CF" w:rsidP="00C20BD3">
            <w:r w:rsidRPr="00E940E3">
              <w:t>Jerončič Dejan</w:t>
            </w:r>
          </w:p>
        </w:tc>
        <w:tc>
          <w:tcPr>
            <w:tcW w:w="764" w:type="dxa"/>
            <w:shd w:val="clear" w:color="auto" w:fill="auto"/>
            <w:vAlign w:val="center"/>
            <w:hideMark/>
          </w:tcPr>
          <w:p w14:paraId="34C836BD" w14:textId="77777777" w:rsidR="000C68CF" w:rsidRPr="00E940E3" w:rsidRDefault="000C68CF" w:rsidP="00C20BD3">
            <w:r w:rsidRPr="00E940E3">
              <w:t>0.10</w:t>
            </w:r>
          </w:p>
        </w:tc>
        <w:tc>
          <w:tcPr>
            <w:tcW w:w="4126" w:type="dxa"/>
            <w:shd w:val="clear" w:color="auto" w:fill="auto"/>
            <w:vAlign w:val="center"/>
            <w:hideMark/>
          </w:tcPr>
          <w:p w14:paraId="7FE8B1EC" w14:textId="77777777" w:rsidR="000C68CF" w:rsidRPr="00E940E3" w:rsidRDefault="000C68CF" w:rsidP="00C20BD3">
            <w:r w:rsidRPr="00E940E3">
              <w:t>UME</w:t>
            </w:r>
          </w:p>
        </w:tc>
        <w:tc>
          <w:tcPr>
            <w:tcW w:w="1074" w:type="dxa"/>
            <w:shd w:val="clear" w:color="auto" w:fill="FFFFFF" w:themeFill="background1"/>
            <w:vAlign w:val="center"/>
            <w:hideMark/>
          </w:tcPr>
          <w:p w14:paraId="1CFEA399" w14:textId="77777777" w:rsidR="000C68CF" w:rsidRPr="00E940E3" w:rsidRDefault="000C68CF" w:rsidP="00C20BD3">
            <w:r w:rsidRPr="00E940E3">
              <w:t>49-92-558</w:t>
            </w:r>
          </w:p>
        </w:tc>
      </w:tr>
      <w:tr w:rsidR="000C68CF" w:rsidRPr="009F1E09" w14:paraId="78A8D0C8" w14:textId="77777777" w:rsidTr="5D909AC9">
        <w:trPr>
          <w:trHeight w:val="300"/>
          <w:jc w:val="center"/>
        </w:trPr>
        <w:tc>
          <w:tcPr>
            <w:tcW w:w="2482" w:type="dxa"/>
            <w:shd w:val="clear" w:color="auto" w:fill="auto"/>
            <w:vAlign w:val="center"/>
            <w:hideMark/>
          </w:tcPr>
          <w:p w14:paraId="2B91C84F" w14:textId="0DC04E4C" w:rsidR="000C68CF" w:rsidRPr="009F1E09" w:rsidRDefault="000C68CF" w:rsidP="004341EA">
            <w:pPr>
              <w:rPr>
                <w:color w:val="000000"/>
              </w:rPr>
            </w:pPr>
            <w:r w:rsidRPr="009F1E09">
              <w:rPr>
                <w:color w:val="000000"/>
              </w:rPr>
              <w:t>Ker</w:t>
            </w:r>
            <w:r>
              <w:rPr>
                <w:color w:val="000000"/>
              </w:rPr>
              <w:t>mc Vesna</w:t>
            </w:r>
          </w:p>
        </w:tc>
        <w:tc>
          <w:tcPr>
            <w:tcW w:w="764" w:type="dxa"/>
            <w:shd w:val="clear" w:color="auto" w:fill="auto"/>
            <w:vAlign w:val="center"/>
            <w:hideMark/>
          </w:tcPr>
          <w:p w14:paraId="12BE4AAE" w14:textId="599627C9" w:rsidR="000C68CF" w:rsidRPr="009F1E09" w:rsidRDefault="000C68CF" w:rsidP="00C20BD3">
            <w:pPr>
              <w:rPr>
                <w:color w:val="000000"/>
              </w:rPr>
            </w:pPr>
            <w:r w:rsidRPr="009F1E09">
              <w:rPr>
                <w:color w:val="000000"/>
              </w:rPr>
              <w:t>1</w:t>
            </w:r>
            <w:r>
              <w:rPr>
                <w:color w:val="000000"/>
              </w:rPr>
              <w:t>.09</w:t>
            </w:r>
          </w:p>
        </w:tc>
        <w:tc>
          <w:tcPr>
            <w:tcW w:w="4126" w:type="dxa"/>
            <w:shd w:val="clear" w:color="auto" w:fill="auto"/>
            <w:vAlign w:val="center"/>
            <w:hideMark/>
          </w:tcPr>
          <w:p w14:paraId="2943AFBB" w14:textId="6BCA78B3" w:rsidR="000C68CF" w:rsidRPr="009F1E09" w:rsidRDefault="000C68CF" w:rsidP="00C20BD3">
            <w:pPr>
              <w:rPr>
                <w:color w:val="000000"/>
              </w:rPr>
            </w:pPr>
            <w:r>
              <w:rPr>
                <w:color w:val="000000"/>
              </w:rPr>
              <w:t>strokovni moduli</w:t>
            </w:r>
          </w:p>
        </w:tc>
        <w:tc>
          <w:tcPr>
            <w:tcW w:w="1074" w:type="dxa"/>
            <w:shd w:val="clear" w:color="auto" w:fill="FFFFFF" w:themeFill="background1"/>
            <w:vAlign w:val="center"/>
            <w:hideMark/>
          </w:tcPr>
          <w:p w14:paraId="24B96D74" w14:textId="2221DAB4" w:rsidR="000C68CF" w:rsidRPr="009F1E09" w:rsidRDefault="000C68CF" w:rsidP="00AD61AC">
            <w:pPr>
              <w:rPr>
                <w:color w:val="000000"/>
              </w:rPr>
            </w:pPr>
            <w:r w:rsidRPr="009F1E09">
              <w:rPr>
                <w:color w:val="000000"/>
              </w:rPr>
              <w:t>49-92-5</w:t>
            </w:r>
            <w:r>
              <w:rPr>
                <w:color w:val="000000"/>
              </w:rPr>
              <w:t>50</w:t>
            </w:r>
          </w:p>
        </w:tc>
      </w:tr>
      <w:tr w:rsidR="00CC4D29" w:rsidRPr="009F1E09" w14:paraId="084BEF39" w14:textId="77777777" w:rsidTr="5D909AC9">
        <w:trPr>
          <w:trHeight w:val="300"/>
          <w:jc w:val="center"/>
        </w:trPr>
        <w:tc>
          <w:tcPr>
            <w:tcW w:w="2482" w:type="dxa"/>
            <w:shd w:val="clear" w:color="auto" w:fill="auto"/>
            <w:vAlign w:val="center"/>
          </w:tcPr>
          <w:p w14:paraId="462A0A74" w14:textId="45FB5733" w:rsidR="00CC4D29" w:rsidRPr="009F1E09" w:rsidRDefault="00CC4D29" w:rsidP="00CC4D29">
            <w:pPr>
              <w:rPr>
                <w:color w:val="000000"/>
              </w:rPr>
            </w:pPr>
            <w:r>
              <w:rPr>
                <w:color w:val="000000"/>
              </w:rPr>
              <w:t>Klavžar Karmen</w:t>
            </w:r>
          </w:p>
        </w:tc>
        <w:tc>
          <w:tcPr>
            <w:tcW w:w="764" w:type="dxa"/>
            <w:shd w:val="clear" w:color="auto" w:fill="auto"/>
            <w:vAlign w:val="center"/>
          </w:tcPr>
          <w:p w14:paraId="55DFEBEA" w14:textId="77777777" w:rsidR="00CC4D29" w:rsidRPr="009F1E09" w:rsidRDefault="00CC4D29" w:rsidP="00D16DB9">
            <w:pPr>
              <w:rPr>
                <w:color w:val="000000"/>
              </w:rPr>
            </w:pPr>
            <w:r>
              <w:rPr>
                <w:color w:val="000000"/>
              </w:rPr>
              <w:t>0.19</w:t>
            </w:r>
          </w:p>
        </w:tc>
        <w:tc>
          <w:tcPr>
            <w:tcW w:w="4126" w:type="dxa"/>
            <w:shd w:val="clear" w:color="auto" w:fill="auto"/>
            <w:vAlign w:val="center"/>
          </w:tcPr>
          <w:p w14:paraId="0A6A5FCE" w14:textId="77777777" w:rsidR="00CC4D29" w:rsidRPr="009F1E09" w:rsidRDefault="00CC4D29" w:rsidP="00D16DB9">
            <w:pPr>
              <w:rPr>
                <w:color w:val="000000"/>
              </w:rPr>
            </w:pPr>
            <w:r w:rsidRPr="009F1E09">
              <w:rPr>
                <w:color w:val="000000"/>
              </w:rPr>
              <w:t>strokovni moduli</w:t>
            </w:r>
          </w:p>
        </w:tc>
        <w:tc>
          <w:tcPr>
            <w:tcW w:w="1074" w:type="dxa"/>
            <w:shd w:val="clear" w:color="auto" w:fill="FFFFFF" w:themeFill="background1"/>
            <w:vAlign w:val="center"/>
          </w:tcPr>
          <w:p w14:paraId="2DEA159D" w14:textId="77777777" w:rsidR="00CC4D29" w:rsidRPr="009F1E09" w:rsidRDefault="00CC4D29" w:rsidP="00D16DB9">
            <w:pPr>
              <w:rPr>
                <w:color w:val="000000"/>
              </w:rPr>
            </w:pPr>
            <w:r w:rsidRPr="009F1E09">
              <w:rPr>
                <w:color w:val="000000"/>
              </w:rPr>
              <w:t>49-92-581</w:t>
            </w:r>
          </w:p>
        </w:tc>
      </w:tr>
      <w:tr w:rsidR="000C68CF" w:rsidRPr="009F1E09" w14:paraId="5719B180" w14:textId="77777777" w:rsidTr="5D909AC9">
        <w:trPr>
          <w:trHeight w:val="300"/>
          <w:jc w:val="center"/>
        </w:trPr>
        <w:tc>
          <w:tcPr>
            <w:tcW w:w="2482" w:type="dxa"/>
            <w:shd w:val="clear" w:color="auto" w:fill="auto"/>
            <w:vAlign w:val="center"/>
            <w:hideMark/>
          </w:tcPr>
          <w:p w14:paraId="1E6CFCE5" w14:textId="77777777" w:rsidR="000C68CF" w:rsidRPr="009F1E09" w:rsidRDefault="000C68CF" w:rsidP="00C20BD3">
            <w:pPr>
              <w:rPr>
                <w:color w:val="000000"/>
              </w:rPr>
            </w:pPr>
            <w:r w:rsidRPr="009F1E09">
              <w:rPr>
                <w:color w:val="000000"/>
              </w:rPr>
              <w:t>Kralj Buzeti Mileva</w:t>
            </w:r>
          </w:p>
        </w:tc>
        <w:tc>
          <w:tcPr>
            <w:tcW w:w="764" w:type="dxa"/>
            <w:shd w:val="clear" w:color="auto" w:fill="auto"/>
            <w:vAlign w:val="center"/>
            <w:hideMark/>
          </w:tcPr>
          <w:p w14:paraId="562E9A7B" w14:textId="77777777" w:rsidR="000C68CF" w:rsidRPr="009F1E09" w:rsidRDefault="000C68CF" w:rsidP="00C20BD3">
            <w:pPr>
              <w:rPr>
                <w:color w:val="000000"/>
              </w:rPr>
            </w:pPr>
            <w:r w:rsidRPr="009F1E09">
              <w:rPr>
                <w:color w:val="000000"/>
              </w:rPr>
              <w:t>1.05</w:t>
            </w:r>
          </w:p>
        </w:tc>
        <w:tc>
          <w:tcPr>
            <w:tcW w:w="4126" w:type="dxa"/>
            <w:shd w:val="clear" w:color="auto" w:fill="auto"/>
            <w:vAlign w:val="center"/>
            <w:hideMark/>
          </w:tcPr>
          <w:p w14:paraId="54E950DA" w14:textId="77777777" w:rsidR="000C68CF" w:rsidRPr="009F1E09" w:rsidRDefault="000C68CF" w:rsidP="00C20BD3">
            <w:pPr>
              <w:rPr>
                <w:color w:val="000000"/>
              </w:rPr>
            </w:pPr>
            <w:r w:rsidRPr="009F1E09">
              <w:rPr>
                <w:color w:val="000000"/>
              </w:rPr>
              <w:t>UME</w:t>
            </w:r>
          </w:p>
        </w:tc>
        <w:tc>
          <w:tcPr>
            <w:tcW w:w="1074" w:type="dxa"/>
            <w:shd w:val="clear" w:color="auto" w:fill="FFFFFF" w:themeFill="background1"/>
            <w:vAlign w:val="center"/>
            <w:hideMark/>
          </w:tcPr>
          <w:p w14:paraId="15CF91D1" w14:textId="77777777" w:rsidR="000C68CF" w:rsidRPr="009F1E09" w:rsidRDefault="000C68CF" w:rsidP="00C20BD3">
            <w:pPr>
              <w:rPr>
                <w:color w:val="000000"/>
              </w:rPr>
            </w:pPr>
            <w:r w:rsidRPr="009F1E09">
              <w:rPr>
                <w:color w:val="000000"/>
              </w:rPr>
              <w:t>49-92-571</w:t>
            </w:r>
          </w:p>
        </w:tc>
      </w:tr>
      <w:tr w:rsidR="000C68CF" w:rsidRPr="009F1E09" w14:paraId="3F6137E8" w14:textId="77777777" w:rsidTr="5D909AC9">
        <w:trPr>
          <w:trHeight w:val="300"/>
          <w:jc w:val="center"/>
        </w:trPr>
        <w:tc>
          <w:tcPr>
            <w:tcW w:w="2482" w:type="dxa"/>
            <w:shd w:val="clear" w:color="auto" w:fill="auto"/>
            <w:vAlign w:val="center"/>
            <w:hideMark/>
          </w:tcPr>
          <w:p w14:paraId="1ABBED69" w14:textId="77777777" w:rsidR="000C68CF" w:rsidRPr="009F1E09" w:rsidRDefault="000C68CF" w:rsidP="00C20BD3">
            <w:pPr>
              <w:rPr>
                <w:color w:val="000000"/>
              </w:rPr>
            </w:pPr>
            <w:r w:rsidRPr="009F1E09">
              <w:rPr>
                <w:color w:val="000000"/>
              </w:rPr>
              <w:t>Kukovičič Unetič Katarina</w:t>
            </w:r>
          </w:p>
        </w:tc>
        <w:tc>
          <w:tcPr>
            <w:tcW w:w="764" w:type="dxa"/>
            <w:shd w:val="clear" w:color="auto" w:fill="auto"/>
            <w:vAlign w:val="center"/>
            <w:hideMark/>
          </w:tcPr>
          <w:p w14:paraId="368FA3AC" w14:textId="77777777" w:rsidR="000C68CF" w:rsidRPr="009F1E09" w:rsidRDefault="000C68CF" w:rsidP="00C20BD3">
            <w:pPr>
              <w:rPr>
                <w:color w:val="000000"/>
              </w:rPr>
            </w:pPr>
            <w:r w:rsidRPr="009F1E09">
              <w:rPr>
                <w:color w:val="000000"/>
              </w:rPr>
              <w:t>1.29</w:t>
            </w:r>
          </w:p>
        </w:tc>
        <w:tc>
          <w:tcPr>
            <w:tcW w:w="4126" w:type="dxa"/>
            <w:shd w:val="clear" w:color="auto" w:fill="auto"/>
            <w:vAlign w:val="center"/>
            <w:hideMark/>
          </w:tcPr>
          <w:p w14:paraId="3F86BEBF" w14:textId="471FD380" w:rsidR="000C68CF" w:rsidRPr="009F1E09" w:rsidRDefault="000C68CF" w:rsidP="00C20BD3">
            <w:pPr>
              <w:rPr>
                <w:color w:val="000000"/>
              </w:rPr>
            </w:pPr>
            <w:r w:rsidRPr="009F1E09">
              <w:rPr>
                <w:color w:val="000000"/>
              </w:rPr>
              <w:t>GEO, DRU</w:t>
            </w:r>
          </w:p>
        </w:tc>
        <w:tc>
          <w:tcPr>
            <w:tcW w:w="1074" w:type="dxa"/>
            <w:shd w:val="clear" w:color="auto" w:fill="FFFFFF" w:themeFill="background1"/>
            <w:vAlign w:val="center"/>
            <w:hideMark/>
          </w:tcPr>
          <w:p w14:paraId="2F50873F" w14:textId="77777777" w:rsidR="000C68CF" w:rsidRPr="009F1E09" w:rsidRDefault="000C68CF" w:rsidP="00C20BD3">
            <w:pPr>
              <w:rPr>
                <w:color w:val="000000"/>
              </w:rPr>
            </w:pPr>
            <w:r w:rsidRPr="009F1E09">
              <w:rPr>
                <w:color w:val="000000"/>
              </w:rPr>
              <w:t>49-92-576</w:t>
            </w:r>
          </w:p>
        </w:tc>
      </w:tr>
      <w:tr w:rsidR="000C68CF" w:rsidRPr="009F1E09" w14:paraId="595AC9EF" w14:textId="77777777" w:rsidTr="5D909AC9">
        <w:trPr>
          <w:trHeight w:val="300"/>
          <w:jc w:val="center"/>
        </w:trPr>
        <w:tc>
          <w:tcPr>
            <w:tcW w:w="2482" w:type="dxa"/>
            <w:shd w:val="clear" w:color="auto" w:fill="auto"/>
            <w:vAlign w:val="center"/>
            <w:hideMark/>
          </w:tcPr>
          <w:p w14:paraId="1BD88D6E" w14:textId="77777777" w:rsidR="000C68CF" w:rsidRPr="009F1E09" w:rsidRDefault="000C68CF" w:rsidP="00C20BD3">
            <w:pPr>
              <w:rPr>
                <w:color w:val="000000"/>
              </w:rPr>
            </w:pPr>
            <w:r w:rsidRPr="009F1E09">
              <w:rPr>
                <w:color w:val="000000"/>
              </w:rPr>
              <w:t>Lopatič Omerzu Vladka</w:t>
            </w:r>
          </w:p>
        </w:tc>
        <w:tc>
          <w:tcPr>
            <w:tcW w:w="764" w:type="dxa"/>
            <w:shd w:val="clear" w:color="auto" w:fill="auto"/>
            <w:vAlign w:val="center"/>
            <w:hideMark/>
          </w:tcPr>
          <w:p w14:paraId="5DB68788" w14:textId="77777777" w:rsidR="000C68CF" w:rsidRPr="009F1E09" w:rsidRDefault="000C68CF" w:rsidP="00C20BD3">
            <w:pPr>
              <w:rPr>
                <w:color w:val="000000"/>
              </w:rPr>
            </w:pPr>
            <w:r w:rsidRPr="009F1E09">
              <w:rPr>
                <w:color w:val="000000"/>
              </w:rPr>
              <w:t>ŠVZ</w:t>
            </w:r>
          </w:p>
        </w:tc>
        <w:tc>
          <w:tcPr>
            <w:tcW w:w="4126" w:type="dxa"/>
            <w:shd w:val="clear" w:color="auto" w:fill="auto"/>
            <w:vAlign w:val="center"/>
            <w:hideMark/>
          </w:tcPr>
          <w:p w14:paraId="3E7A4CB1" w14:textId="77777777" w:rsidR="000C68CF" w:rsidRPr="009F1E09" w:rsidRDefault="000C68CF" w:rsidP="00C20BD3">
            <w:pPr>
              <w:rPr>
                <w:color w:val="000000"/>
              </w:rPr>
            </w:pPr>
            <w:r w:rsidRPr="009F1E09">
              <w:rPr>
                <w:color w:val="000000"/>
              </w:rPr>
              <w:t>ŠVZ</w:t>
            </w:r>
          </w:p>
        </w:tc>
        <w:tc>
          <w:tcPr>
            <w:tcW w:w="1074" w:type="dxa"/>
            <w:shd w:val="clear" w:color="auto" w:fill="FFFFFF" w:themeFill="background1"/>
            <w:vAlign w:val="center"/>
            <w:hideMark/>
          </w:tcPr>
          <w:p w14:paraId="74DCE56F" w14:textId="77777777" w:rsidR="000C68CF" w:rsidRPr="009F1E09" w:rsidRDefault="000C68CF" w:rsidP="00C20BD3">
            <w:pPr>
              <w:rPr>
                <w:color w:val="000000"/>
              </w:rPr>
            </w:pPr>
            <w:r w:rsidRPr="009F1E09">
              <w:rPr>
                <w:color w:val="000000"/>
              </w:rPr>
              <w:t>49-92-588</w:t>
            </w:r>
          </w:p>
        </w:tc>
      </w:tr>
      <w:tr w:rsidR="000C68CF" w:rsidRPr="009F1E09" w14:paraId="62D4E526" w14:textId="77777777" w:rsidTr="5D909AC9">
        <w:trPr>
          <w:trHeight w:val="300"/>
          <w:jc w:val="center"/>
        </w:trPr>
        <w:tc>
          <w:tcPr>
            <w:tcW w:w="2482" w:type="dxa"/>
            <w:shd w:val="clear" w:color="auto" w:fill="auto"/>
            <w:vAlign w:val="center"/>
            <w:hideMark/>
          </w:tcPr>
          <w:p w14:paraId="68B2E708" w14:textId="01D47EC9" w:rsidR="000C68CF" w:rsidRPr="009F1E09" w:rsidRDefault="000C68CF" w:rsidP="001F7A3E">
            <w:pPr>
              <w:rPr>
                <w:color w:val="000000"/>
              </w:rPr>
            </w:pPr>
            <w:proofErr w:type="spellStart"/>
            <w:r>
              <w:rPr>
                <w:color w:val="000000"/>
              </w:rPr>
              <w:t>Milar</w:t>
            </w:r>
            <w:proofErr w:type="spellEnd"/>
            <w:r>
              <w:rPr>
                <w:color w:val="000000"/>
              </w:rPr>
              <w:t xml:space="preserve"> Blaž</w:t>
            </w:r>
          </w:p>
        </w:tc>
        <w:tc>
          <w:tcPr>
            <w:tcW w:w="764" w:type="dxa"/>
            <w:shd w:val="clear" w:color="auto" w:fill="auto"/>
            <w:vAlign w:val="center"/>
            <w:hideMark/>
          </w:tcPr>
          <w:p w14:paraId="32561365" w14:textId="77777777" w:rsidR="000C68CF" w:rsidRPr="009F1E09" w:rsidRDefault="000C68CF" w:rsidP="001F7A3E">
            <w:pPr>
              <w:rPr>
                <w:color w:val="000000"/>
              </w:rPr>
            </w:pPr>
            <w:r w:rsidRPr="009F1E09">
              <w:rPr>
                <w:color w:val="000000"/>
              </w:rPr>
              <w:t>ŠVZ</w:t>
            </w:r>
          </w:p>
        </w:tc>
        <w:tc>
          <w:tcPr>
            <w:tcW w:w="4126" w:type="dxa"/>
            <w:shd w:val="clear" w:color="auto" w:fill="auto"/>
            <w:vAlign w:val="center"/>
            <w:hideMark/>
          </w:tcPr>
          <w:p w14:paraId="2B32DC57" w14:textId="77777777" w:rsidR="000C68CF" w:rsidRPr="009F1E09" w:rsidRDefault="000C68CF" w:rsidP="001F7A3E">
            <w:pPr>
              <w:rPr>
                <w:color w:val="000000"/>
              </w:rPr>
            </w:pPr>
            <w:r w:rsidRPr="009F1E09">
              <w:rPr>
                <w:color w:val="000000"/>
              </w:rPr>
              <w:t>ŠVZ</w:t>
            </w:r>
          </w:p>
        </w:tc>
        <w:tc>
          <w:tcPr>
            <w:tcW w:w="1074" w:type="dxa"/>
            <w:shd w:val="clear" w:color="auto" w:fill="FFFFFF" w:themeFill="background1"/>
            <w:vAlign w:val="center"/>
            <w:hideMark/>
          </w:tcPr>
          <w:p w14:paraId="593BB67E" w14:textId="77777777" w:rsidR="000C68CF" w:rsidRPr="009F1E09" w:rsidRDefault="000C68CF" w:rsidP="001F7A3E">
            <w:pPr>
              <w:rPr>
                <w:color w:val="000000"/>
              </w:rPr>
            </w:pPr>
            <w:r w:rsidRPr="009F1E09">
              <w:rPr>
                <w:color w:val="000000"/>
              </w:rPr>
              <w:t>49-92-588</w:t>
            </w:r>
          </w:p>
        </w:tc>
      </w:tr>
      <w:tr w:rsidR="000C68CF" w:rsidRPr="009F1E09" w14:paraId="68B88F90" w14:textId="77777777" w:rsidTr="5D909AC9">
        <w:trPr>
          <w:trHeight w:val="300"/>
          <w:jc w:val="center"/>
        </w:trPr>
        <w:tc>
          <w:tcPr>
            <w:tcW w:w="2482" w:type="dxa"/>
            <w:shd w:val="clear" w:color="auto" w:fill="auto"/>
            <w:vAlign w:val="center"/>
            <w:hideMark/>
          </w:tcPr>
          <w:p w14:paraId="5DD63ABC" w14:textId="77777777" w:rsidR="000C68CF" w:rsidRPr="009F1E09" w:rsidRDefault="000C68CF" w:rsidP="00C20BD3">
            <w:pPr>
              <w:rPr>
                <w:color w:val="000000"/>
              </w:rPr>
            </w:pPr>
            <w:r w:rsidRPr="009F1E09">
              <w:rPr>
                <w:color w:val="000000"/>
              </w:rPr>
              <w:t>Mlakar Elena</w:t>
            </w:r>
          </w:p>
        </w:tc>
        <w:tc>
          <w:tcPr>
            <w:tcW w:w="764" w:type="dxa"/>
            <w:shd w:val="clear" w:color="auto" w:fill="auto"/>
            <w:vAlign w:val="center"/>
            <w:hideMark/>
          </w:tcPr>
          <w:p w14:paraId="7E98252C" w14:textId="77777777" w:rsidR="000C68CF" w:rsidRPr="009F1E09" w:rsidRDefault="000C68CF" w:rsidP="00C20BD3">
            <w:pPr>
              <w:rPr>
                <w:color w:val="000000"/>
              </w:rPr>
            </w:pPr>
            <w:r w:rsidRPr="009F1E09">
              <w:rPr>
                <w:color w:val="000000"/>
              </w:rPr>
              <w:t>1.26</w:t>
            </w:r>
          </w:p>
        </w:tc>
        <w:tc>
          <w:tcPr>
            <w:tcW w:w="4126" w:type="dxa"/>
            <w:shd w:val="clear" w:color="auto" w:fill="auto"/>
            <w:vAlign w:val="center"/>
            <w:hideMark/>
          </w:tcPr>
          <w:p w14:paraId="2DD6F1E3" w14:textId="77777777" w:rsidR="000C68CF" w:rsidRPr="009F1E09" w:rsidRDefault="000C68CF" w:rsidP="00C20BD3">
            <w:pPr>
              <w:rPr>
                <w:color w:val="000000"/>
              </w:rPr>
            </w:pPr>
            <w:r w:rsidRPr="009F1E09">
              <w:rPr>
                <w:color w:val="000000"/>
              </w:rPr>
              <w:t>strokovni moduli</w:t>
            </w:r>
          </w:p>
        </w:tc>
        <w:tc>
          <w:tcPr>
            <w:tcW w:w="1074" w:type="dxa"/>
            <w:shd w:val="clear" w:color="auto" w:fill="auto"/>
            <w:vAlign w:val="center"/>
            <w:hideMark/>
          </w:tcPr>
          <w:p w14:paraId="2A0A5055" w14:textId="77777777" w:rsidR="000C68CF" w:rsidRPr="009F1E09" w:rsidRDefault="000C68CF" w:rsidP="00C20BD3">
            <w:pPr>
              <w:rPr>
                <w:color w:val="000000"/>
              </w:rPr>
            </w:pPr>
            <w:r w:rsidRPr="009F1E09">
              <w:rPr>
                <w:color w:val="000000"/>
              </w:rPr>
              <w:t>49-92-575</w:t>
            </w:r>
          </w:p>
        </w:tc>
      </w:tr>
      <w:tr w:rsidR="000C68CF" w:rsidRPr="009F1E09" w14:paraId="653B30F4" w14:textId="77777777" w:rsidTr="5D909AC9">
        <w:trPr>
          <w:trHeight w:val="300"/>
          <w:jc w:val="center"/>
        </w:trPr>
        <w:tc>
          <w:tcPr>
            <w:tcW w:w="2482" w:type="dxa"/>
            <w:shd w:val="clear" w:color="auto" w:fill="auto"/>
            <w:vAlign w:val="center"/>
          </w:tcPr>
          <w:p w14:paraId="6228E4EA" w14:textId="7D3E66F3" w:rsidR="000C68CF" w:rsidRPr="009F1E09" w:rsidRDefault="000C68CF" w:rsidP="00AD61AC">
            <w:pPr>
              <w:rPr>
                <w:color w:val="000000"/>
              </w:rPr>
            </w:pPr>
            <w:proofErr w:type="spellStart"/>
            <w:r>
              <w:rPr>
                <w:color w:val="000000"/>
              </w:rPr>
              <w:t>Mujakić</w:t>
            </w:r>
            <w:proofErr w:type="spellEnd"/>
            <w:r>
              <w:rPr>
                <w:color w:val="000000"/>
              </w:rPr>
              <w:t xml:space="preserve"> Anita</w:t>
            </w:r>
          </w:p>
        </w:tc>
        <w:tc>
          <w:tcPr>
            <w:tcW w:w="764" w:type="dxa"/>
            <w:shd w:val="clear" w:color="auto" w:fill="auto"/>
            <w:vAlign w:val="bottom"/>
          </w:tcPr>
          <w:p w14:paraId="55E2D7A6" w14:textId="78721C06" w:rsidR="000C68CF" w:rsidRPr="009F1E09" w:rsidRDefault="000C68CF" w:rsidP="00AD61AC">
            <w:pPr>
              <w:rPr>
                <w:color w:val="000000"/>
              </w:rPr>
            </w:pPr>
            <w:r w:rsidRPr="009F1E09">
              <w:rPr>
                <w:color w:val="000000"/>
              </w:rPr>
              <w:t>0.19</w:t>
            </w:r>
          </w:p>
        </w:tc>
        <w:tc>
          <w:tcPr>
            <w:tcW w:w="4126" w:type="dxa"/>
            <w:shd w:val="clear" w:color="auto" w:fill="auto"/>
            <w:vAlign w:val="bottom"/>
          </w:tcPr>
          <w:p w14:paraId="7A77D1B2" w14:textId="4CAA18C0" w:rsidR="000C68CF" w:rsidRPr="009F1E09" w:rsidRDefault="000C68CF" w:rsidP="00AD61AC">
            <w:pPr>
              <w:rPr>
                <w:color w:val="000000"/>
              </w:rPr>
            </w:pPr>
            <w:r w:rsidRPr="009F1E09">
              <w:rPr>
                <w:color w:val="000000"/>
              </w:rPr>
              <w:t>strokovni moduli</w:t>
            </w:r>
          </w:p>
        </w:tc>
        <w:tc>
          <w:tcPr>
            <w:tcW w:w="1074" w:type="dxa"/>
            <w:shd w:val="clear" w:color="auto" w:fill="FFFFFF" w:themeFill="background1"/>
            <w:vAlign w:val="center"/>
          </w:tcPr>
          <w:p w14:paraId="61B4840F" w14:textId="34846048" w:rsidR="000C68CF" w:rsidRPr="009F1E09" w:rsidRDefault="000C68CF" w:rsidP="00AD61AC">
            <w:pPr>
              <w:rPr>
                <w:color w:val="000000"/>
              </w:rPr>
            </w:pPr>
            <w:r w:rsidRPr="009F1E09">
              <w:rPr>
                <w:color w:val="000000"/>
              </w:rPr>
              <w:t>49-92-581</w:t>
            </w:r>
          </w:p>
        </w:tc>
      </w:tr>
      <w:tr w:rsidR="000C68CF" w:rsidRPr="009F1E09" w14:paraId="1ADCE07D" w14:textId="77777777" w:rsidTr="5D909AC9">
        <w:trPr>
          <w:trHeight w:val="300"/>
          <w:jc w:val="center"/>
        </w:trPr>
        <w:tc>
          <w:tcPr>
            <w:tcW w:w="2482" w:type="dxa"/>
            <w:shd w:val="clear" w:color="auto" w:fill="auto"/>
            <w:vAlign w:val="center"/>
            <w:hideMark/>
          </w:tcPr>
          <w:p w14:paraId="422F7B21" w14:textId="77777777" w:rsidR="000C68CF" w:rsidRPr="009F1E09" w:rsidRDefault="000C68CF" w:rsidP="00AD61AC">
            <w:pPr>
              <w:rPr>
                <w:color w:val="000000"/>
              </w:rPr>
            </w:pPr>
            <w:r w:rsidRPr="009F1E09">
              <w:rPr>
                <w:color w:val="000000"/>
              </w:rPr>
              <w:t>Ogorelc Mojca</w:t>
            </w:r>
          </w:p>
        </w:tc>
        <w:tc>
          <w:tcPr>
            <w:tcW w:w="764" w:type="dxa"/>
            <w:shd w:val="clear" w:color="auto" w:fill="auto"/>
            <w:vAlign w:val="center"/>
            <w:hideMark/>
          </w:tcPr>
          <w:p w14:paraId="32936E8A" w14:textId="77777777" w:rsidR="000C68CF" w:rsidRPr="009F1E09" w:rsidRDefault="000C68CF" w:rsidP="00AD61AC">
            <w:pPr>
              <w:rPr>
                <w:color w:val="000000"/>
              </w:rPr>
            </w:pPr>
            <w:r w:rsidRPr="009F1E09">
              <w:rPr>
                <w:color w:val="000000"/>
              </w:rPr>
              <w:t>1.12</w:t>
            </w:r>
          </w:p>
        </w:tc>
        <w:tc>
          <w:tcPr>
            <w:tcW w:w="4126" w:type="dxa"/>
            <w:shd w:val="clear" w:color="auto" w:fill="auto"/>
            <w:vAlign w:val="center"/>
            <w:hideMark/>
          </w:tcPr>
          <w:p w14:paraId="5D047DE5" w14:textId="15589C3F" w:rsidR="000C68CF" w:rsidRPr="009F1E09" w:rsidRDefault="000C68CF" w:rsidP="00AD61AC">
            <w:pPr>
              <w:rPr>
                <w:color w:val="000000"/>
              </w:rPr>
            </w:pPr>
            <w:r w:rsidRPr="009F1E09">
              <w:rPr>
                <w:color w:val="000000"/>
              </w:rPr>
              <w:t>SOC, str. moduli,</w:t>
            </w:r>
            <w:r w:rsidR="005E39E4">
              <w:rPr>
                <w:color w:val="000000"/>
              </w:rPr>
              <w:t xml:space="preserve"> AKD</w:t>
            </w:r>
            <w:r w:rsidRPr="009F1E09">
              <w:rPr>
                <w:color w:val="000000"/>
              </w:rPr>
              <w:t xml:space="preserve"> (</w:t>
            </w:r>
            <w:proofErr w:type="spellStart"/>
            <w:r w:rsidRPr="009F1E09">
              <w:rPr>
                <w:color w:val="000000"/>
              </w:rPr>
              <w:t>dop</w:t>
            </w:r>
            <w:proofErr w:type="spellEnd"/>
            <w:r w:rsidRPr="009F1E09">
              <w:rPr>
                <w:color w:val="000000"/>
              </w:rPr>
              <w:t>. na VSŠ)</w:t>
            </w:r>
          </w:p>
        </w:tc>
        <w:tc>
          <w:tcPr>
            <w:tcW w:w="1074" w:type="dxa"/>
            <w:shd w:val="clear" w:color="auto" w:fill="FFFFFF" w:themeFill="background1"/>
            <w:vAlign w:val="center"/>
            <w:hideMark/>
          </w:tcPr>
          <w:p w14:paraId="105EAB43" w14:textId="77777777" w:rsidR="000C68CF" w:rsidRPr="009F1E09" w:rsidRDefault="000C68CF" w:rsidP="00AD61AC">
            <w:pPr>
              <w:rPr>
                <w:color w:val="000000"/>
              </w:rPr>
            </w:pPr>
            <w:r w:rsidRPr="009F1E09">
              <w:rPr>
                <w:color w:val="000000"/>
              </w:rPr>
              <w:t>49-92-569</w:t>
            </w:r>
          </w:p>
        </w:tc>
      </w:tr>
      <w:tr w:rsidR="00A229E5" w:rsidRPr="009F1E09" w14:paraId="2E8C0790" w14:textId="77777777" w:rsidTr="5D909AC9">
        <w:trPr>
          <w:trHeight w:val="300"/>
          <w:jc w:val="center"/>
        </w:trPr>
        <w:tc>
          <w:tcPr>
            <w:tcW w:w="2482" w:type="dxa"/>
            <w:shd w:val="clear" w:color="auto" w:fill="auto"/>
            <w:vAlign w:val="center"/>
          </w:tcPr>
          <w:p w14:paraId="534CFC15" w14:textId="1FF57980" w:rsidR="00A229E5" w:rsidRPr="009F1E09" w:rsidRDefault="00A229E5" w:rsidP="00A229E5">
            <w:pPr>
              <w:rPr>
                <w:color w:val="000000"/>
              </w:rPr>
            </w:pPr>
            <w:r>
              <w:rPr>
                <w:color w:val="000000"/>
              </w:rPr>
              <w:t>Omerzel Staša</w:t>
            </w:r>
          </w:p>
        </w:tc>
        <w:tc>
          <w:tcPr>
            <w:tcW w:w="764" w:type="dxa"/>
            <w:shd w:val="clear" w:color="auto" w:fill="auto"/>
            <w:vAlign w:val="center"/>
          </w:tcPr>
          <w:p w14:paraId="4B6F8686" w14:textId="51DA7EBE" w:rsidR="00A229E5" w:rsidRPr="009F1E09" w:rsidRDefault="00A229E5" w:rsidP="00A229E5">
            <w:pPr>
              <w:rPr>
                <w:color w:val="000000"/>
              </w:rPr>
            </w:pPr>
            <w:r w:rsidRPr="009F1E09">
              <w:rPr>
                <w:color w:val="000000"/>
              </w:rPr>
              <w:t>1.23</w:t>
            </w:r>
          </w:p>
        </w:tc>
        <w:tc>
          <w:tcPr>
            <w:tcW w:w="4126" w:type="dxa"/>
            <w:shd w:val="clear" w:color="auto" w:fill="auto"/>
            <w:vAlign w:val="center"/>
          </w:tcPr>
          <w:p w14:paraId="108894CE" w14:textId="463D2FF1" w:rsidR="00A229E5" w:rsidRPr="009F1E09" w:rsidRDefault="00A229E5" w:rsidP="00A229E5">
            <w:pPr>
              <w:rPr>
                <w:color w:val="000000"/>
              </w:rPr>
            </w:pPr>
            <w:r w:rsidRPr="009F1E09">
              <w:rPr>
                <w:color w:val="000000"/>
              </w:rPr>
              <w:t>SLO</w:t>
            </w:r>
          </w:p>
        </w:tc>
        <w:tc>
          <w:tcPr>
            <w:tcW w:w="1074" w:type="dxa"/>
            <w:shd w:val="clear" w:color="auto" w:fill="FFFFFF" w:themeFill="background1"/>
            <w:vAlign w:val="center"/>
          </w:tcPr>
          <w:p w14:paraId="62C1594F" w14:textId="34650020" w:rsidR="00A229E5" w:rsidRPr="009F1E09" w:rsidRDefault="00A229E5" w:rsidP="00A229E5">
            <w:pPr>
              <w:rPr>
                <w:color w:val="000000"/>
              </w:rPr>
            </w:pPr>
            <w:r w:rsidRPr="009F1E09">
              <w:rPr>
                <w:color w:val="000000"/>
              </w:rPr>
              <w:t>49-92-574</w:t>
            </w:r>
          </w:p>
        </w:tc>
      </w:tr>
      <w:tr w:rsidR="00A229E5" w:rsidRPr="009F1E09" w14:paraId="00A29A1E" w14:textId="77777777" w:rsidTr="5D909AC9">
        <w:trPr>
          <w:trHeight w:val="300"/>
          <w:jc w:val="center"/>
        </w:trPr>
        <w:tc>
          <w:tcPr>
            <w:tcW w:w="2482" w:type="dxa"/>
            <w:shd w:val="clear" w:color="auto" w:fill="auto"/>
            <w:vAlign w:val="center"/>
            <w:hideMark/>
          </w:tcPr>
          <w:p w14:paraId="6CAD7E9D" w14:textId="77777777" w:rsidR="00A229E5" w:rsidRPr="009F1E09" w:rsidRDefault="00A229E5" w:rsidP="00A229E5">
            <w:pPr>
              <w:rPr>
                <w:color w:val="000000"/>
              </w:rPr>
            </w:pPr>
            <w:r w:rsidRPr="009F1E09">
              <w:rPr>
                <w:color w:val="000000"/>
              </w:rPr>
              <w:t>Orešnik Mirjana</w:t>
            </w:r>
          </w:p>
        </w:tc>
        <w:tc>
          <w:tcPr>
            <w:tcW w:w="764" w:type="dxa"/>
            <w:shd w:val="clear" w:color="auto" w:fill="auto"/>
            <w:vAlign w:val="center"/>
            <w:hideMark/>
          </w:tcPr>
          <w:p w14:paraId="56DF2D9E" w14:textId="77777777" w:rsidR="00A229E5" w:rsidRPr="009F1E09" w:rsidRDefault="00A229E5" w:rsidP="00A229E5">
            <w:pPr>
              <w:rPr>
                <w:color w:val="000000"/>
              </w:rPr>
            </w:pPr>
            <w:r w:rsidRPr="009F1E09">
              <w:rPr>
                <w:color w:val="000000"/>
              </w:rPr>
              <w:t>1.19</w:t>
            </w:r>
          </w:p>
        </w:tc>
        <w:tc>
          <w:tcPr>
            <w:tcW w:w="4126" w:type="dxa"/>
            <w:shd w:val="clear" w:color="auto" w:fill="auto"/>
            <w:vAlign w:val="center"/>
            <w:hideMark/>
          </w:tcPr>
          <w:p w14:paraId="4AE5E57B" w14:textId="77777777" w:rsidR="00A229E5" w:rsidRPr="009F1E09" w:rsidRDefault="00A229E5" w:rsidP="00A229E5">
            <w:pPr>
              <w:rPr>
                <w:color w:val="000000"/>
              </w:rPr>
            </w:pPr>
            <w:r w:rsidRPr="009F1E09">
              <w:rPr>
                <w:color w:val="000000"/>
              </w:rPr>
              <w:t xml:space="preserve">MAT, FIZ  </w:t>
            </w:r>
          </w:p>
        </w:tc>
        <w:tc>
          <w:tcPr>
            <w:tcW w:w="1074" w:type="dxa"/>
            <w:shd w:val="clear" w:color="auto" w:fill="FFFFFF" w:themeFill="background1"/>
            <w:vAlign w:val="center"/>
            <w:hideMark/>
          </w:tcPr>
          <w:p w14:paraId="70A18CC7" w14:textId="77777777" w:rsidR="00A229E5" w:rsidRPr="009F1E09" w:rsidRDefault="00A229E5" w:rsidP="00A229E5">
            <w:pPr>
              <w:rPr>
                <w:color w:val="000000"/>
              </w:rPr>
            </w:pPr>
            <w:r w:rsidRPr="009F1E09">
              <w:rPr>
                <w:color w:val="000000"/>
              </w:rPr>
              <w:t>49-92-573</w:t>
            </w:r>
          </w:p>
        </w:tc>
      </w:tr>
      <w:tr w:rsidR="00E12BC4" w:rsidRPr="009F1E09" w14:paraId="56D8EAA3" w14:textId="77777777" w:rsidTr="5D909AC9">
        <w:trPr>
          <w:trHeight w:val="300"/>
          <w:jc w:val="center"/>
        </w:trPr>
        <w:tc>
          <w:tcPr>
            <w:tcW w:w="2482" w:type="dxa"/>
            <w:shd w:val="clear" w:color="auto" w:fill="auto"/>
            <w:vAlign w:val="center"/>
          </w:tcPr>
          <w:p w14:paraId="46A4461F" w14:textId="657E3299" w:rsidR="00E12BC4" w:rsidRPr="009F1E09" w:rsidRDefault="00E12BC4" w:rsidP="00E12BC4">
            <w:pPr>
              <w:rPr>
                <w:color w:val="000000"/>
              </w:rPr>
            </w:pPr>
            <w:r>
              <w:rPr>
                <w:color w:val="000000"/>
              </w:rPr>
              <w:t>Orožen Tea</w:t>
            </w:r>
          </w:p>
        </w:tc>
        <w:tc>
          <w:tcPr>
            <w:tcW w:w="764" w:type="dxa"/>
            <w:shd w:val="clear" w:color="auto" w:fill="auto"/>
            <w:vAlign w:val="center"/>
          </w:tcPr>
          <w:p w14:paraId="2722E05D" w14:textId="2B92D979" w:rsidR="00E12BC4" w:rsidRPr="009F1E09" w:rsidRDefault="00E12BC4" w:rsidP="00E12BC4">
            <w:pPr>
              <w:rPr>
                <w:color w:val="000000"/>
              </w:rPr>
            </w:pPr>
            <w:r>
              <w:rPr>
                <w:color w:val="000000"/>
              </w:rPr>
              <w:t>0.19</w:t>
            </w:r>
          </w:p>
        </w:tc>
        <w:tc>
          <w:tcPr>
            <w:tcW w:w="4126" w:type="dxa"/>
            <w:shd w:val="clear" w:color="auto" w:fill="auto"/>
            <w:vAlign w:val="center"/>
          </w:tcPr>
          <w:p w14:paraId="0006261B" w14:textId="3BADB9DE" w:rsidR="00E12BC4" w:rsidRPr="009F1E09" w:rsidRDefault="00E12BC4" w:rsidP="00E12BC4">
            <w:pPr>
              <w:rPr>
                <w:color w:val="000000"/>
              </w:rPr>
            </w:pPr>
            <w:r w:rsidRPr="009F1E09">
              <w:rPr>
                <w:color w:val="000000"/>
              </w:rPr>
              <w:t>strokovni moduli</w:t>
            </w:r>
          </w:p>
        </w:tc>
        <w:tc>
          <w:tcPr>
            <w:tcW w:w="1074" w:type="dxa"/>
            <w:shd w:val="clear" w:color="auto" w:fill="FFFFFF" w:themeFill="background1"/>
            <w:vAlign w:val="center"/>
          </w:tcPr>
          <w:p w14:paraId="06F096E1" w14:textId="12C05B5C" w:rsidR="00E12BC4" w:rsidRPr="009F1E09" w:rsidRDefault="00E12BC4" w:rsidP="00E12BC4">
            <w:pPr>
              <w:rPr>
                <w:color w:val="000000"/>
              </w:rPr>
            </w:pPr>
            <w:r w:rsidRPr="009F1E09">
              <w:rPr>
                <w:color w:val="000000"/>
              </w:rPr>
              <w:t>49-92-581</w:t>
            </w:r>
          </w:p>
        </w:tc>
      </w:tr>
      <w:tr w:rsidR="00E12BC4" w:rsidRPr="009F1E09" w14:paraId="320104A9" w14:textId="77777777" w:rsidTr="5D909AC9">
        <w:trPr>
          <w:trHeight w:val="300"/>
          <w:jc w:val="center"/>
        </w:trPr>
        <w:tc>
          <w:tcPr>
            <w:tcW w:w="2482" w:type="dxa"/>
            <w:shd w:val="clear" w:color="auto" w:fill="auto"/>
            <w:vAlign w:val="center"/>
            <w:hideMark/>
          </w:tcPr>
          <w:p w14:paraId="7156AF33" w14:textId="77777777" w:rsidR="00E12BC4" w:rsidRPr="009F1E09" w:rsidRDefault="00E12BC4" w:rsidP="00E12BC4">
            <w:pPr>
              <w:rPr>
                <w:color w:val="000000"/>
              </w:rPr>
            </w:pPr>
            <w:r w:rsidRPr="009F1E09">
              <w:rPr>
                <w:color w:val="000000"/>
              </w:rPr>
              <w:t>Pečnik Kranjec Alenka</w:t>
            </w:r>
          </w:p>
        </w:tc>
        <w:tc>
          <w:tcPr>
            <w:tcW w:w="764" w:type="dxa"/>
            <w:shd w:val="clear" w:color="auto" w:fill="auto"/>
            <w:vAlign w:val="center"/>
            <w:hideMark/>
          </w:tcPr>
          <w:p w14:paraId="258C1A5C" w14:textId="77777777" w:rsidR="00E12BC4" w:rsidRPr="009F1E09" w:rsidRDefault="00E12BC4" w:rsidP="00E12BC4">
            <w:pPr>
              <w:rPr>
                <w:color w:val="000000"/>
              </w:rPr>
            </w:pPr>
            <w:r w:rsidRPr="009F1E09">
              <w:rPr>
                <w:color w:val="000000"/>
              </w:rPr>
              <w:t>1.07</w:t>
            </w:r>
          </w:p>
        </w:tc>
        <w:tc>
          <w:tcPr>
            <w:tcW w:w="4126" w:type="dxa"/>
            <w:shd w:val="clear" w:color="auto" w:fill="auto"/>
            <w:vAlign w:val="center"/>
            <w:hideMark/>
          </w:tcPr>
          <w:p w14:paraId="0ADC0561" w14:textId="433392C6" w:rsidR="00E12BC4" w:rsidRPr="009F1E09" w:rsidRDefault="00E12BC4" w:rsidP="00E12BC4">
            <w:pPr>
              <w:rPr>
                <w:color w:val="000000"/>
              </w:rPr>
            </w:pPr>
            <w:r>
              <w:rPr>
                <w:color w:val="000000"/>
              </w:rPr>
              <w:t>strokovni moduli</w:t>
            </w:r>
          </w:p>
        </w:tc>
        <w:tc>
          <w:tcPr>
            <w:tcW w:w="1074" w:type="dxa"/>
            <w:shd w:val="clear" w:color="auto" w:fill="FFFFFF" w:themeFill="background1"/>
            <w:vAlign w:val="center"/>
            <w:hideMark/>
          </w:tcPr>
          <w:p w14:paraId="35C7186E" w14:textId="77777777" w:rsidR="00E12BC4" w:rsidRPr="009F1E09" w:rsidRDefault="00E12BC4" w:rsidP="00E12BC4">
            <w:pPr>
              <w:rPr>
                <w:color w:val="000000"/>
              </w:rPr>
            </w:pPr>
            <w:r w:rsidRPr="009F1E09">
              <w:rPr>
                <w:color w:val="000000"/>
              </w:rPr>
              <w:t>49-92-556</w:t>
            </w:r>
          </w:p>
        </w:tc>
      </w:tr>
      <w:tr w:rsidR="002F1CD3" w:rsidRPr="009F1E09" w14:paraId="11BA3297" w14:textId="77777777" w:rsidTr="5D909AC9">
        <w:trPr>
          <w:trHeight w:val="300"/>
          <w:jc w:val="center"/>
        </w:trPr>
        <w:tc>
          <w:tcPr>
            <w:tcW w:w="2482" w:type="dxa"/>
            <w:shd w:val="clear" w:color="auto" w:fill="auto"/>
            <w:vAlign w:val="center"/>
            <w:hideMark/>
          </w:tcPr>
          <w:p w14:paraId="0741B670" w14:textId="0FFB4629" w:rsidR="002F1CD3" w:rsidRPr="009F1E09" w:rsidRDefault="002F1CD3" w:rsidP="002F1CD3">
            <w:pPr>
              <w:rPr>
                <w:color w:val="000000"/>
              </w:rPr>
            </w:pPr>
            <w:proofErr w:type="spellStart"/>
            <w:r w:rsidRPr="009F1E09">
              <w:rPr>
                <w:color w:val="000000"/>
              </w:rPr>
              <w:t>Pe</w:t>
            </w:r>
            <w:r>
              <w:rPr>
                <w:color w:val="000000"/>
              </w:rPr>
              <w:t>ruci</w:t>
            </w:r>
            <w:proofErr w:type="spellEnd"/>
            <w:r>
              <w:rPr>
                <w:color w:val="000000"/>
              </w:rPr>
              <w:t xml:space="preserve"> Ana</w:t>
            </w:r>
          </w:p>
        </w:tc>
        <w:tc>
          <w:tcPr>
            <w:tcW w:w="764" w:type="dxa"/>
            <w:shd w:val="clear" w:color="auto" w:fill="auto"/>
            <w:vAlign w:val="center"/>
            <w:hideMark/>
          </w:tcPr>
          <w:p w14:paraId="7F008FF8" w14:textId="306C5C0D" w:rsidR="002F1CD3" w:rsidRPr="009F1E09" w:rsidRDefault="002F1CD3" w:rsidP="002F1CD3">
            <w:pPr>
              <w:rPr>
                <w:color w:val="000000"/>
              </w:rPr>
            </w:pPr>
            <w:r w:rsidRPr="009F1E09">
              <w:rPr>
                <w:color w:val="000000"/>
              </w:rPr>
              <w:t>1.23</w:t>
            </w:r>
          </w:p>
        </w:tc>
        <w:tc>
          <w:tcPr>
            <w:tcW w:w="4126" w:type="dxa"/>
            <w:shd w:val="clear" w:color="auto" w:fill="auto"/>
            <w:vAlign w:val="center"/>
            <w:hideMark/>
          </w:tcPr>
          <w:p w14:paraId="53A02084" w14:textId="4A6BE240" w:rsidR="002F1CD3" w:rsidRPr="009F1E09" w:rsidRDefault="002F1CD3" w:rsidP="002F1CD3">
            <w:pPr>
              <w:rPr>
                <w:color w:val="000000"/>
              </w:rPr>
            </w:pPr>
            <w:r w:rsidRPr="009F1E09">
              <w:rPr>
                <w:color w:val="000000"/>
              </w:rPr>
              <w:t>SLO</w:t>
            </w:r>
          </w:p>
        </w:tc>
        <w:tc>
          <w:tcPr>
            <w:tcW w:w="1074" w:type="dxa"/>
            <w:shd w:val="clear" w:color="auto" w:fill="FFFFFF" w:themeFill="background1"/>
            <w:vAlign w:val="center"/>
            <w:hideMark/>
          </w:tcPr>
          <w:p w14:paraId="410C58DF" w14:textId="7C9C7FB8" w:rsidR="002F1CD3" w:rsidRPr="009F1E09" w:rsidRDefault="002F1CD3" w:rsidP="002F1CD3">
            <w:pPr>
              <w:rPr>
                <w:color w:val="000000"/>
              </w:rPr>
            </w:pPr>
            <w:r w:rsidRPr="009F1E09">
              <w:rPr>
                <w:color w:val="000000"/>
              </w:rPr>
              <w:t>49-92-574</w:t>
            </w:r>
          </w:p>
        </w:tc>
      </w:tr>
      <w:tr w:rsidR="002F1CD3" w:rsidRPr="009F1E09" w14:paraId="53C635E6" w14:textId="77777777" w:rsidTr="5D909AC9">
        <w:trPr>
          <w:trHeight w:val="300"/>
          <w:jc w:val="center"/>
        </w:trPr>
        <w:tc>
          <w:tcPr>
            <w:tcW w:w="2482" w:type="dxa"/>
            <w:shd w:val="clear" w:color="auto" w:fill="auto"/>
            <w:vAlign w:val="center"/>
            <w:hideMark/>
          </w:tcPr>
          <w:p w14:paraId="0FBF29ED" w14:textId="77777777" w:rsidR="002F1CD3" w:rsidRPr="009F1E09" w:rsidRDefault="002F1CD3" w:rsidP="002F1CD3">
            <w:pPr>
              <w:rPr>
                <w:color w:val="000000"/>
              </w:rPr>
            </w:pPr>
            <w:r w:rsidRPr="009F1E09">
              <w:rPr>
                <w:color w:val="000000"/>
              </w:rPr>
              <w:t>Pirtovšek Darko</w:t>
            </w:r>
          </w:p>
        </w:tc>
        <w:tc>
          <w:tcPr>
            <w:tcW w:w="764" w:type="dxa"/>
            <w:shd w:val="clear" w:color="auto" w:fill="auto"/>
            <w:vAlign w:val="center"/>
            <w:hideMark/>
          </w:tcPr>
          <w:p w14:paraId="33B817EE" w14:textId="77777777" w:rsidR="002F1CD3" w:rsidRPr="009F1E09" w:rsidRDefault="002F1CD3" w:rsidP="002F1CD3">
            <w:r w:rsidRPr="009F1E09">
              <w:t>1.26</w:t>
            </w:r>
          </w:p>
        </w:tc>
        <w:tc>
          <w:tcPr>
            <w:tcW w:w="4126" w:type="dxa"/>
            <w:shd w:val="clear" w:color="auto" w:fill="auto"/>
            <w:vAlign w:val="center"/>
            <w:hideMark/>
          </w:tcPr>
          <w:p w14:paraId="387ACD18" w14:textId="7078760D" w:rsidR="002F1CD3" w:rsidRPr="009F1E09" w:rsidRDefault="002F1CD3" w:rsidP="002F1CD3">
            <w:pPr>
              <w:rPr>
                <w:color w:val="000000"/>
              </w:rPr>
            </w:pPr>
            <w:r w:rsidRPr="009F1E09">
              <w:rPr>
                <w:color w:val="000000"/>
              </w:rPr>
              <w:t>strokovni moduli</w:t>
            </w:r>
          </w:p>
        </w:tc>
        <w:tc>
          <w:tcPr>
            <w:tcW w:w="1074" w:type="dxa"/>
            <w:shd w:val="clear" w:color="auto" w:fill="auto"/>
            <w:noWrap/>
            <w:vAlign w:val="bottom"/>
            <w:hideMark/>
          </w:tcPr>
          <w:p w14:paraId="5A1ADE12" w14:textId="77777777" w:rsidR="002F1CD3" w:rsidRPr="009F1E09" w:rsidRDefault="002F1CD3" w:rsidP="002F1CD3">
            <w:pPr>
              <w:rPr>
                <w:color w:val="000000"/>
              </w:rPr>
            </w:pPr>
            <w:r w:rsidRPr="009F1E09">
              <w:rPr>
                <w:color w:val="000000"/>
              </w:rPr>
              <w:t>49-92-575</w:t>
            </w:r>
          </w:p>
        </w:tc>
      </w:tr>
      <w:tr w:rsidR="002F1CD3" w:rsidRPr="009F1E09" w14:paraId="7456CAB7" w14:textId="77777777" w:rsidTr="5D909AC9">
        <w:trPr>
          <w:trHeight w:val="300"/>
          <w:jc w:val="center"/>
        </w:trPr>
        <w:tc>
          <w:tcPr>
            <w:tcW w:w="2482" w:type="dxa"/>
            <w:shd w:val="clear" w:color="auto" w:fill="auto"/>
            <w:vAlign w:val="center"/>
            <w:hideMark/>
          </w:tcPr>
          <w:p w14:paraId="29F028E6" w14:textId="77777777" w:rsidR="002F1CD3" w:rsidRPr="009F1E09" w:rsidRDefault="002F1CD3" w:rsidP="002F1CD3">
            <w:pPr>
              <w:rPr>
                <w:color w:val="000000"/>
              </w:rPr>
            </w:pPr>
            <w:r w:rsidRPr="009F1E09">
              <w:rPr>
                <w:color w:val="000000"/>
              </w:rPr>
              <w:lastRenderedPageBreak/>
              <w:t>Plevnik Tanja</w:t>
            </w:r>
          </w:p>
        </w:tc>
        <w:tc>
          <w:tcPr>
            <w:tcW w:w="764" w:type="dxa"/>
            <w:shd w:val="clear" w:color="auto" w:fill="auto"/>
            <w:vAlign w:val="center"/>
            <w:hideMark/>
          </w:tcPr>
          <w:p w14:paraId="7D5DB905" w14:textId="77777777" w:rsidR="002F1CD3" w:rsidRPr="009F1E09" w:rsidRDefault="002F1CD3" w:rsidP="002F1CD3">
            <w:pPr>
              <w:rPr>
                <w:color w:val="000000"/>
              </w:rPr>
            </w:pPr>
            <w:r w:rsidRPr="009F1E09">
              <w:rPr>
                <w:color w:val="000000"/>
              </w:rPr>
              <w:t>0.16</w:t>
            </w:r>
          </w:p>
        </w:tc>
        <w:tc>
          <w:tcPr>
            <w:tcW w:w="4126" w:type="dxa"/>
            <w:shd w:val="clear" w:color="auto" w:fill="auto"/>
            <w:vAlign w:val="center"/>
            <w:hideMark/>
          </w:tcPr>
          <w:p w14:paraId="0F90013C" w14:textId="77777777" w:rsidR="002F1CD3" w:rsidRPr="009F1E09" w:rsidRDefault="002F1CD3" w:rsidP="002F1CD3">
            <w:pPr>
              <w:rPr>
                <w:color w:val="000000"/>
              </w:rPr>
            </w:pPr>
            <w:r w:rsidRPr="009F1E09">
              <w:rPr>
                <w:color w:val="000000"/>
              </w:rPr>
              <w:t>UME</w:t>
            </w:r>
          </w:p>
        </w:tc>
        <w:tc>
          <w:tcPr>
            <w:tcW w:w="1074" w:type="dxa"/>
            <w:shd w:val="clear" w:color="auto" w:fill="FFFFFF" w:themeFill="background1"/>
            <w:vAlign w:val="center"/>
            <w:hideMark/>
          </w:tcPr>
          <w:p w14:paraId="228C1D8F" w14:textId="77777777" w:rsidR="002F1CD3" w:rsidRPr="009F1E09" w:rsidRDefault="002F1CD3" w:rsidP="002F1CD3">
            <w:pPr>
              <w:rPr>
                <w:color w:val="000000"/>
              </w:rPr>
            </w:pPr>
            <w:r w:rsidRPr="009F1E09">
              <w:rPr>
                <w:color w:val="000000"/>
              </w:rPr>
              <w:t>49-92-584</w:t>
            </w:r>
          </w:p>
        </w:tc>
      </w:tr>
      <w:tr w:rsidR="002F1CD3" w:rsidRPr="009F1E09" w14:paraId="76DA942C" w14:textId="77777777" w:rsidTr="5D909AC9">
        <w:trPr>
          <w:trHeight w:val="300"/>
          <w:jc w:val="center"/>
        </w:trPr>
        <w:tc>
          <w:tcPr>
            <w:tcW w:w="2482" w:type="dxa"/>
            <w:shd w:val="clear" w:color="auto" w:fill="auto"/>
            <w:vAlign w:val="center"/>
          </w:tcPr>
          <w:p w14:paraId="6207EAD2" w14:textId="3B032B35" w:rsidR="002F1CD3" w:rsidRPr="009F1E09" w:rsidRDefault="002F1CD3" w:rsidP="002F1CD3">
            <w:pPr>
              <w:rPr>
                <w:color w:val="000000"/>
              </w:rPr>
            </w:pPr>
            <w:r>
              <w:rPr>
                <w:color w:val="000000"/>
              </w:rPr>
              <w:t>Pšeničnik Ropret Ines</w:t>
            </w:r>
          </w:p>
        </w:tc>
        <w:tc>
          <w:tcPr>
            <w:tcW w:w="764" w:type="dxa"/>
            <w:shd w:val="clear" w:color="auto" w:fill="auto"/>
            <w:vAlign w:val="center"/>
          </w:tcPr>
          <w:p w14:paraId="64C85E64" w14:textId="3DA168AF" w:rsidR="002F1CD3" w:rsidRPr="009F1E09" w:rsidRDefault="002F1CD3" w:rsidP="002F1CD3">
            <w:pPr>
              <w:rPr>
                <w:color w:val="000000"/>
              </w:rPr>
            </w:pPr>
            <w:r w:rsidRPr="009F1E09">
              <w:rPr>
                <w:color w:val="000000"/>
              </w:rPr>
              <w:t>1.29</w:t>
            </w:r>
          </w:p>
        </w:tc>
        <w:tc>
          <w:tcPr>
            <w:tcW w:w="4126" w:type="dxa"/>
            <w:shd w:val="clear" w:color="auto" w:fill="auto"/>
            <w:vAlign w:val="center"/>
          </w:tcPr>
          <w:p w14:paraId="75DA15F1" w14:textId="6974107D" w:rsidR="002F1CD3" w:rsidRPr="009F1E09" w:rsidRDefault="002F1CD3" w:rsidP="002F1CD3">
            <w:pPr>
              <w:rPr>
                <w:color w:val="000000"/>
              </w:rPr>
            </w:pPr>
            <w:r>
              <w:rPr>
                <w:color w:val="000000"/>
              </w:rPr>
              <w:t>ZGO</w:t>
            </w:r>
          </w:p>
        </w:tc>
        <w:tc>
          <w:tcPr>
            <w:tcW w:w="1074" w:type="dxa"/>
            <w:shd w:val="clear" w:color="auto" w:fill="FFFFFF" w:themeFill="background1"/>
            <w:vAlign w:val="center"/>
          </w:tcPr>
          <w:p w14:paraId="4A88A2CE" w14:textId="69F6CAF0" w:rsidR="002F1CD3" w:rsidRPr="009F1E09" w:rsidRDefault="002F1CD3" w:rsidP="002F1CD3">
            <w:pPr>
              <w:rPr>
                <w:color w:val="000000"/>
              </w:rPr>
            </w:pPr>
            <w:r w:rsidRPr="009F1E09">
              <w:rPr>
                <w:color w:val="000000"/>
              </w:rPr>
              <w:t>49-92-576</w:t>
            </w:r>
          </w:p>
        </w:tc>
      </w:tr>
      <w:tr w:rsidR="002464E7" w:rsidRPr="009F1E09" w14:paraId="7F912BAD" w14:textId="77777777" w:rsidTr="5D909AC9">
        <w:trPr>
          <w:trHeight w:val="300"/>
          <w:jc w:val="center"/>
        </w:trPr>
        <w:tc>
          <w:tcPr>
            <w:tcW w:w="2482" w:type="dxa"/>
            <w:shd w:val="clear" w:color="auto" w:fill="auto"/>
            <w:vAlign w:val="center"/>
            <w:hideMark/>
          </w:tcPr>
          <w:p w14:paraId="208D6F88" w14:textId="121EF5B2" w:rsidR="002464E7" w:rsidRPr="009F1E09" w:rsidRDefault="002464E7" w:rsidP="00D16DB9">
            <w:pPr>
              <w:rPr>
                <w:color w:val="000000"/>
              </w:rPr>
            </w:pPr>
            <w:r>
              <w:rPr>
                <w:color w:val="000000"/>
              </w:rPr>
              <w:t>Retelj Borut</w:t>
            </w:r>
          </w:p>
        </w:tc>
        <w:tc>
          <w:tcPr>
            <w:tcW w:w="764" w:type="dxa"/>
            <w:shd w:val="clear" w:color="auto" w:fill="auto"/>
            <w:vAlign w:val="center"/>
            <w:hideMark/>
          </w:tcPr>
          <w:p w14:paraId="6CFC82C7" w14:textId="77777777" w:rsidR="002464E7" w:rsidRPr="009F1E09" w:rsidRDefault="002464E7" w:rsidP="00D16DB9">
            <w:r w:rsidRPr="009F1E09">
              <w:t>1.26</w:t>
            </w:r>
          </w:p>
        </w:tc>
        <w:tc>
          <w:tcPr>
            <w:tcW w:w="4126" w:type="dxa"/>
            <w:shd w:val="clear" w:color="auto" w:fill="auto"/>
            <w:vAlign w:val="center"/>
            <w:hideMark/>
          </w:tcPr>
          <w:p w14:paraId="2E320C59" w14:textId="77777777" w:rsidR="002464E7" w:rsidRPr="009F1E09" w:rsidRDefault="002464E7" w:rsidP="00D16DB9">
            <w:pPr>
              <w:rPr>
                <w:color w:val="000000"/>
              </w:rPr>
            </w:pPr>
            <w:r w:rsidRPr="009F1E09">
              <w:rPr>
                <w:color w:val="000000"/>
              </w:rPr>
              <w:t>strokovni moduli</w:t>
            </w:r>
          </w:p>
        </w:tc>
        <w:tc>
          <w:tcPr>
            <w:tcW w:w="1074" w:type="dxa"/>
            <w:shd w:val="clear" w:color="auto" w:fill="auto"/>
            <w:noWrap/>
            <w:vAlign w:val="bottom"/>
            <w:hideMark/>
          </w:tcPr>
          <w:p w14:paraId="51107624" w14:textId="77777777" w:rsidR="002464E7" w:rsidRPr="009F1E09" w:rsidRDefault="002464E7" w:rsidP="00D16DB9">
            <w:pPr>
              <w:rPr>
                <w:color w:val="000000"/>
              </w:rPr>
            </w:pPr>
            <w:r w:rsidRPr="009F1E09">
              <w:rPr>
                <w:color w:val="000000"/>
              </w:rPr>
              <w:t>49-92-575</w:t>
            </w:r>
          </w:p>
        </w:tc>
      </w:tr>
      <w:tr w:rsidR="002F1CD3" w:rsidRPr="009F1E09" w14:paraId="645EC7DD" w14:textId="77777777" w:rsidTr="5D909AC9">
        <w:trPr>
          <w:trHeight w:val="300"/>
          <w:jc w:val="center"/>
        </w:trPr>
        <w:tc>
          <w:tcPr>
            <w:tcW w:w="2482" w:type="dxa"/>
            <w:shd w:val="clear" w:color="auto" w:fill="auto"/>
            <w:vAlign w:val="center"/>
          </w:tcPr>
          <w:p w14:paraId="4174273D" w14:textId="0CFCE7C9" w:rsidR="002F1CD3" w:rsidRPr="009F1E09" w:rsidRDefault="002F1CD3" w:rsidP="002F1CD3">
            <w:pPr>
              <w:rPr>
                <w:color w:val="000000"/>
              </w:rPr>
            </w:pPr>
            <w:proofErr w:type="spellStart"/>
            <w:r>
              <w:rPr>
                <w:color w:val="000000"/>
              </w:rPr>
              <w:t>Rimc</w:t>
            </w:r>
            <w:proofErr w:type="spellEnd"/>
            <w:r>
              <w:rPr>
                <w:color w:val="000000"/>
              </w:rPr>
              <w:t xml:space="preserve"> Voglar Irena</w:t>
            </w:r>
          </w:p>
        </w:tc>
        <w:tc>
          <w:tcPr>
            <w:tcW w:w="764" w:type="dxa"/>
            <w:shd w:val="clear" w:color="auto" w:fill="auto"/>
            <w:vAlign w:val="center"/>
          </w:tcPr>
          <w:p w14:paraId="201228B4" w14:textId="67CBEDDB" w:rsidR="002F1CD3" w:rsidRPr="009F1E09" w:rsidRDefault="002F1CD3" w:rsidP="002F1CD3">
            <w:pPr>
              <w:rPr>
                <w:color w:val="000000"/>
              </w:rPr>
            </w:pPr>
            <w:r w:rsidRPr="009F1E09">
              <w:rPr>
                <w:color w:val="000000"/>
              </w:rPr>
              <w:t>1.05</w:t>
            </w:r>
          </w:p>
        </w:tc>
        <w:tc>
          <w:tcPr>
            <w:tcW w:w="4126" w:type="dxa"/>
            <w:shd w:val="clear" w:color="auto" w:fill="auto"/>
            <w:vAlign w:val="center"/>
          </w:tcPr>
          <w:p w14:paraId="73B03730" w14:textId="68DDB69C" w:rsidR="002F1CD3" w:rsidRPr="009F1E09" w:rsidRDefault="002F1CD3" w:rsidP="002F1CD3">
            <w:pPr>
              <w:rPr>
                <w:color w:val="000000"/>
              </w:rPr>
            </w:pPr>
            <w:r w:rsidRPr="009F1E09">
              <w:rPr>
                <w:color w:val="000000"/>
              </w:rPr>
              <w:t>ANG</w:t>
            </w:r>
            <w:r w:rsidR="00F81BD6">
              <w:rPr>
                <w:color w:val="000000"/>
              </w:rPr>
              <w:t>, NEM</w:t>
            </w:r>
          </w:p>
        </w:tc>
        <w:tc>
          <w:tcPr>
            <w:tcW w:w="1074" w:type="dxa"/>
            <w:shd w:val="clear" w:color="auto" w:fill="FFFFFF" w:themeFill="background1"/>
            <w:vAlign w:val="center"/>
          </w:tcPr>
          <w:p w14:paraId="4A421650" w14:textId="27BFEE74" w:rsidR="002F1CD3" w:rsidRPr="009F1E09" w:rsidRDefault="002F1CD3" w:rsidP="002F1CD3">
            <w:pPr>
              <w:rPr>
                <w:color w:val="000000"/>
              </w:rPr>
            </w:pPr>
            <w:r w:rsidRPr="009F1E09">
              <w:rPr>
                <w:color w:val="000000"/>
              </w:rPr>
              <w:t>49-92-571</w:t>
            </w:r>
          </w:p>
        </w:tc>
      </w:tr>
      <w:tr w:rsidR="002F1CD3" w:rsidRPr="009F1E09" w14:paraId="17F676B4" w14:textId="77777777" w:rsidTr="5D909AC9">
        <w:trPr>
          <w:trHeight w:val="300"/>
          <w:jc w:val="center"/>
        </w:trPr>
        <w:tc>
          <w:tcPr>
            <w:tcW w:w="2482" w:type="dxa"/>
            <w:shd w:val="clear" w:color="auto" w:fill="auto"/>
            <w:vAlign w:val="center"/>
            <w:hideMark/>
          </w:tcPr>
          <w:p w14:paraId="1A921C69" w14:textId="77777777" w:rsidR="002F1CD3" w:rsidRPr="009F1E09" w:rsidRDefault="002F1CD3" w:rsidP="002F1CD3">
            <w:pPr>
              <w:rPr>
                <w:color w:val="000000"/>
              </w:rPr>
            </w:pPr>
            <w:proofErr w:type="spellStart"/>
            <w:r w:rsidRPr="009F1E09">
              <w:rPr>
                <w:color w:val="000000"/>
              </w:rPr>
              <w:t>Roguljič</w:t>
            </w:r>
            <w:proofErr w:type="spellEnd"/>
            <w:r w:rsidRPr="009F1E09">
              <w:rPr>
                <w:color w:val="000000"/>
              </w:rPr>
              <w:t xml:space="preserve"> Jadranka</w:t>
            </w:r>
          </w:p>
        </w:tc>
        <w:tc>
          <w:tcPr>
            <w:tcW w:w="764" w:type="dxa"/>
            <w:shd w:val="clear" w:color="auto" w:fill="auto"/>
            <w:vAlign w:val="center"/>
            <w:hideMark/>
          </w:tcPr>
          <w:p w14:paraId="72589EFD" w14:textId="77777777" w:rsidR="002F1CD3" w:rsidRPr="009F1E09" w:rsidRDefault="002F1CD3" w:rsidP="002F1CD3">
            <w:pPr>
              <w:rPr>
                <w:color w:val="000000"/>
              </w:rPr>
            </w:pPr>
            <w:r w:rsidRPr="009F1E09">
              <w:rPr>
                <w:color w:val="000000"/>
              </w:rPr>
              <w:t>1.23</w:t>
            </w:r>
          </w:p>
        </w:tc>
        <w:tc>
          <w:tcPr>
            <w:tcW w:w="4126" w:type="dxa"/>
            <w:shd w:val="clear" w:color="auto" w:fill="auto"/>
            <w:vAlign w:val="center"/>
            <w:hideMark/>
          </w:tcPr>
          <w:p w14:paraId="4CD84E9D" w14:textId="77777777" w:rsidR="002F1CD3" w:rsidRPr="009F1E09" w:rsidRDefault="002F1CD3" w:rsidP="002F1CD3">
            <w:pPr>
              <w:rPr>
                <w:color w:val="000000"/>
              </w:rPr>
            </w:pPr>
            <w:r w:rsidRPr="009F1E09">
              <w:rPr>
                <w:color w:val="000000"/>
              </w:rPr>
              <w:t>SLO</w:t>
            </w:r>
          </w:p>
        </w:tc>
        <w:tc>
          <w:tcPr>
            <w:tcW w:w="1074" w:type="dxa"/>
            <w:shd w:val="clear" w:color="auto" w:fill="FFFFFF" w:themeFill="background1"/>
            <w:vAlign w:val="center"/>
            <w:hideMark/>
          </w:tcPr>
          <w:p w14:paraId="214CBCDF" w14:textId="77777777" w:rsidR="002F1CD3" w:rsidRPr="009F1E09" w:rsidRDefault="002F1CD3" w:rsidP="002F1CD3">
            <w:pPr>
              <w:rPr>
                <w:color w:val="000000"/>
              </w:rPr>
            </w:pPr>
            <w:r w:rsidRPr="009F1E09">
              <w:rPr>
                <w:color w:val="000000"/>
              </w:rPr>
              <w:t>49-92-574</w:t>
            </w:r>
          </w:p>
        </w:tc>
      </w:tr>
      <w:tr w:rsidR="002F1CD3" w:rsidRPr="009F1E09" w14:paraId="06E42987" w14:textId="77777777" w:rsidTr="5D909AC9">
        <w:trPr>
          <w:trHeight w:val="300"/>
          <w:jc w:val="center"/>
        </w:trPr>
        <w:tc>
          <w:tcPr>
            <w:tcW w:w="2482" w:type="dxa"/>
            <w:shd w:val="clear" w:color="auto" w:fill="auto"/>
            <w:vAlign w:val="center"/>
            <w:hideMark/>
          </w:tcPr>
          <w:p w14:paraId="15788616" w14:textId="77777777" w:rsidR="002F1CD3" w:rsidRPr="009F1E09" w:rsidRDefault="002F1CD3" w:rsidP="002F1CD3">
            <w:pPr>
              <w:rPr>
                <w:color w:val="000000"/>
              </w:rPr>
            </w:pPr>
            <w:r w:rsidRPr="009F1E09">
              <w:rPr>
                <w:color w:val="000000"/>
              </w:rPr>
              <w:t>Rudolf Patricija</w:t>
            </w:r>
          </w:p>
        </w:tc>
        <w:tc>
          <w:tcPr>
            <w:tcW w:w="764" w:type="dxa"/>
            <w:shd w:val="clear" w:color="auto" w:fill="auto"/>
            <w:vAlign w:val="center"/>
            <w:hideMark/>
          </w:tcPr>
          <w:p w14:paraId="4BBCBD34" w14:textId="77777777" w:rsidR="002F1CD3" w:rsidRPr="009F1E09" w:rsidRDefault="002F1CD3" w:rsidP="002F1CD3">
            <w:pPr>
              <w:rPr>
                <w:color w:val="000000"/>
              </w:rPr>
            </w:pPr>
            <w:r w:rsidRPr="009F1E09">
              <w:rPr>
                <w:color w:val="000000"/>
              </w:rPr>
              <w:t>1.23</w:t>
            </w:r>
          </w:p>
        </w:tc>
        <w:tc>
          <w:tcPr>
            <w:tcW w:w="4126" w:type="dxa"/>
            <w:shd w:val="clear" w:color="auto" w:fill="auto"/>
            <w:vAlign w:val="center"/>
            <w:hideMark/>
          </w:tcPr>
          <w:p w14:paraId="22B34B1C" w14:textId="77777777" w:rsidR="002F1CD3" w:rsidRPr="009F1E09" w:rsidRDefault="002F1CD3" w:rsidP="002F1CD3">
            <w:pPr>
              <w:rPr>
                <w:color w:val="000000"/>
              </w:rPr>
            </w:pPr>
            <w:r w:rsidRPr="009F1E09">
              <w:rPr>
                <w:color w:val="000000"/>
              </w:rPr>
              <w:t>SLO</w:t>
            </w:r>
          </w:p>
        </w:tc>
        <w:tc>
          <w:tcPr>
            <w:tcW w:w="1074" w:type="dxa"/>
            <w:shd w:val="clear" w:color="auto" w:fill="auto"/>
            <w:vAlign w:val="center"/>
            <w:hideMark/>
          </w:tcPr>
          <w:p w14:paraId="53553522" w14:textId="77777777" w:rsidR="002F1CD3" w:rsidRPr="009F1E09" w:rsidRDefault="002F1CD3" w:rsidP="002F1CD3">
            <w:pPr>
              <w:rPr>
                <w:color w:val="000000"/>
              </w:rPr>
            </w:pPr>
            <w:r w:rsidRPr="009F1E09">
              <w:rPr>
                <w:color w:val="000000"/>
              </w:rPr>
              <w:t>49-92-574</w:t>
            </w:r>
          </w:p>
        </w:tc>
      </w:tr>
      <w:tr w:rsidR="002F1CD3" w:rsidRPr="009F1E09" w14:paraId="23347CD0" w14:textId="77777777" w:rsidTr="5D909AC9">
        <w:trPr>
          <w:trHeight w:val="300"/>
          <w:jc w:val="center"/>
        </w:trPr>
        <w:tc>
          <w:tcPr>
            <w:tcW w:w="2482" w:type="dxa"/>
            <w:shd w:val="clear" w:color="auto" w:fill="auto"/>
            <w:vAlign w:val="center"/>
          </w:tcPr>
          <w:p w14:paraId="1B38D651" w14:textId="0715812B" w:rsidR="002F1CD3" w:rsidRPr="009F1E09" w:rsidRDefault="002F1CD3" w:rsidP="002F1CD3">
            <w:pPr>
              <w:rPr>
                <w:color w:val="000000"/>
              </w:rPr>
            </w:pPr>
            <w:r>
              <w:rPr>
                <w:color w:val="000000"/>
              </w:rPr>
              <w:t>Rupar Nina</w:t>
            </w:r>
          </w:p>
        </w:tc>
        <w:tc>
          <w:tcPr>
            <w:tcW w:w="764" w:type="dxa"/>
            <w:shd w:val="clear" w:color="auto" w:fill="auto"/>
            <w:vAlign w:val="center"/>
          </w:tcPr>
          <w:p w14:paraId="6E829B1E" w14:textId="590A7010" w:rsidR="002F1CD3" w:rsidRPr="009F1E09" w:rsidRDefault="002F1CD3" w:rsidP="002F1CD3">
            <w:pPr>
              <w:rPr>
                <w:color w:val="000000"/>
              </w:rPr>
            </w:pPr>
            <w:r w:rsidRPr="009F1E09">
              <w:rPr>
                <w:color w:val="000000"/>
              </w:rPr>
              <w:t>0.14</w:t>
            </w:r>
          </w:p>
        </w:tc>
        <w:tc>
          <w:tcPr>
            <w:tcW w:w="4126" w:type="dxa"/>
            <w:shd w:val="clear" w:color="auto" w:fill="auto"/>
            <w:vAlign w:val="center"/>
          </w:tcPr>
          <w:p w14:paraId="2385C8DC" w14:textId="0079F127" w:rsidR="002F1CD3" w:rsidRPr="009F1E09" w:rsidRDefault="002F1CD3" w:rsidP="002F1CD3">
            <w:pPr>
              <w:rPr>
                <w:color w:val="000000"/>
              </w:rPr>
            </w:pPr>
            <w:r w:rsidRPr="009F1E09">
              <w:rPr>
                <w:color w:val="000000"/>
              </w:rPr>
              <w:t>KEM, strokovni moduli</w:t>
            </w:r>
          </w:p>
        </w:tc>
        <w:tc>
          <w:tcPr>
            <w:tcW w:w="1074" w:type="dxa"/>
            <w:shd w:val="clear" w:color="auto" w:fill="FFFFFF" w:themeFill="background1"/>
            <w:vAlign w:val="center"/>
          </w:tcPr>
          <w:p w14:paraId="5E77563E" w14:textId="612528C0" w:rsidR="002F1CD3" w:rsidRPr="009F1E09" w:rsidRDefault="002F1CD3" w:rsidP="002F1CD3">
            <w:pPr>
              <w:rPr>
                <w:color w:val="000000"/>
              </w:rPr>
            </w:pPr>
            <w:r w:rsidRPr="009F1E09">
              <w:rPr>
                <w:color w:val="000000"/>
              </w:rPr>
              <w:t>49-92-583</w:t>
            </w:r>
          </w:p>
        </w:tc>
      </w:tr>
      <w:tr w:rsidR="002F1CD3" w:rsidRPr="009F1E09" w14:paraId="60B4041B" w14:textId="77777777" w:rsidTr="5D909AC9">
        <w:trPr>
          <w:trHeight w:val="300"/>
          <w:jc w:val="center"/>
        </w:trPr>
        <w:tc>
          <w:tcPr>
            <w:tcW w:w="2482" w:type="dxa"/>
            <w:shd w:val="clear" w:color="auto" w:fill="auto"/>
            <w:vAlign w:val="center"/>
            <w:hideMark/>
          </w:tcPr>
          <w:p w14:paraId="4DDF8F73" w14:textId="77777777" w:rsidR="002F1CD3" w:rsidRPr="009F1E09" w:rsidRDefault="002F1CD3" w:rsidP="002F1CD3">
            <w:pPr>
              <w:rPr>
                <w:color w:val="000000"/>
              </w:rPr>
            </w:pPr>
            <w:r w:rsidRPr="009F1E09">
              <w:rPr>
                <w:color w:val="000000"/>
              </w:rPr>
              <w:t>Senica Urška Nadja</w:t>
            </w:r>
          </w:p>
        </w:tc>
        <w:tc>
          <w:tcPr>
            <w:tcW w:w="764" w:type="dxa"/>
            <w:shd w:val="clear" w:color="auto" w:fill="auto"/>
            <w:vAlign w:val="center"/>
            <w:hideMark/>
          </w:tcPr>
          <w:p w14:paraId="148F1967" w14:textId="77777777" w:rsidR="002F1CD3" w:rsidRPr="009F1E09" w:rsidRDefault="002F1CD3" w:rsidP="002F1CD3">
            <w:pPr>
              <w:rPr>
                <w:color w:val="000000"/>
              </w:rPr>
            </w:pPr>
            <w:r w:rsidRPr="009F1E09">
              <w:rPr>
                <w:color w:val="000000"/>
              </w:rPr>
              <w:t>1.26</w:t>
            </w:r>
          </w:p>
        </w:tc>
        <w:tc>
          <w:tcPr>
            <w:tcW w:w="4126" w:type="dxa"/>
            <w:shd w:val="clear" w:color="auto" w:fill="auto"/>
            <w:vAlign w:val="center"/>
            <w:hideMark/>
          </w:tcPr>
          <w:p w14:paraId="50CE4A1A" w14:textId="74699510" w:rsidR="002F1CD3" w:rsidRPr="009F1E09" w:rsidRDefault="002F1CD3" w:rsidP="002F1CD3">
            <w:pPr>
              <w:rPr>
                <w:color w:val="000000"/>
              </w:rPr>
            </w:pPr>
            <w:r>
              <w:rPr>
                <w:color w:val="000000"/>
              </w:rPr>
              <w:t>strokovni moduli</w:t>
            </w:r>
            <w:r w:rsidRPr="009F1E09">
              <w:rPr>
                <w:color w:val="000000"/>
              </w:rPr>
              <w:t xml:space="preserve"> (</w:t>
            </w:r>
            <w:proofErr w:type="spellStart"/>
            <w:r w:rsidRPr="009F1E09">
              <w:rPr>
                <w:color w:val="000000"/>
              </w:rPr>
              <w:t>dop</w:t>
            </w:r>
            <w:proofErr w:type="spellEnd"/>
            <w:r w:rsidRPr="009F1E09">
              <w:rPr>
                <w:color w:val="000000"/>
              </w:rPr>
              <w:t>. na VSŠ)</w:t>
            </w:r>
          </w:p>
        </w:tc>
        <w:tc>
          <w:tcPr>
            <w:tcW w:w="1074" w:type="dxa"/>
            <w:shd w:val="clear" w:color="auto" w:fill="FFFFFF" w:themeFill="background1"/>
            <w:vAlign w:val="center"/>
            <w:hideMark/>
          </w:tcPr>
          <w:p w14:paraId="14FD9E71" w14:textId="77777777" w:rsidR="002F1CD3" w:rsidRPr="009F1E09" w:rsidRDefault="002F1CD3" w:rsidP="002F1CD3">
            <w:pPr>
              <w:rPr>
                <w:color w:val="000000"/>
              </w:rPr>
            </w:pPr>
            <w:r w:rsidRPr="009F1E09">
              <w:rPr>
                <w:color w:val="000000"/>
              </w:rPr>
              <w:t>49-92-575</w:t>
            </w:r>
          </w:p>
        </w:tc>
      </w:tr>
      <w:tr w:rsidR="00434DA8" w:rsidRPr="009F1E09" w14:paraId="3D81941F" w14:textId="77777777" w:rsidTr="5D909AC9">
        <w:trPr>
          <w:trHeight w:val="300"/>
          <w:jc w:val="center"/>
        </w:trPr>
        <w:tc>
          <w:tcPr>
            <w:tcW w:w="2482" w:type="dxa"/>
            <w:shd w:val="clear" w:color="auto" w:fill="auto"/>
            <w:vAlign w:val="center"/>
          </w:tcPr>
          <w:p w14:paraId="7D300235" w14:textId="25C0A51B" w:rsidR="00434DA8" w:rsidRDefault="00434DA8" w:rsidP="00434DA8">
            <w:pPr>
              <w:rPr>
                <w:color w:val="000000"/>
              </w:rPr>
            </w:pPr>
            <w:r>
              <w:rPr>
                <w:color w:val="000000"/>
              </w:rPr>
              <w:t>Simonič Katja</w:t>
            </w:r>
          </w:p>
        </w:tc>
        <w:tc>
          <w:tcPr>
            <w:tcW w:w="764" w:type="dxa"/>
            <w:shd w:val="clear" w:color="auto" w:fill="auto"/>
            <w:vAlign w:val="bottom"/>
          </w:tcPr>
          <w:p w14:paraId="35D1A490" w14:textId="048E4B50" w:rsidR="00434DA8" w:rsidRPr="009F1E09" w:rsidRDefault="00434DA8" w:rsidP="00434DA8">
            <w:pPr>
              <w:rPr>
                <w:color w:val="000000"/>
              </w:rPr>
            </w:pPr>
            <w:r w:rsidRPr="009F1E09">
              <w:rPr>
                <w:color w:val="000000"/>
              </w:rPr>
              <w:t>0.19</w:t>
            </w:r>
          </w:p>
        </w:tc>
        <w:tc>
          <w:tcPr>
            <w:tcW w:w="4126" w:type="dxa"/>
            <w:shd w:val="clear" w:color="auto" w:fill="auto"/>
            <w:vAlign w:val="bottom"/>
          </w:tcPr>
          <w:p w14:paraId="46A30526" w14:textId="61EBE918" w:rsidR="00434DA8" w:rsidRPr="009F1E09" w:rsidRDefault="00434DA8" w:rsidP="00434DA8">
            <w:pPr>
              <w:rPr>
                <w:color w:val="000000"/>
              </w:rPr>
            </w:pPr>
            <w:r w:rsidRPr="009F1E09">
              <w:rPr>
                <w:color w:val="000000"/>
              </w:rPr>
              <w:t>strokovni moduli</w:t>
            </w:r>
          </w:p>
        </w:tc>
        <w:tc>
          <w:tcPr>
            <w:tcW w:w="1074" w:type="dxa"/>
            <w:shd w:val="clear" w:color="auto" w:fill="FFFFFF" w:themeFill="background1"/>
            <w:vAlign w:val="center"/>
          </w:tcPr>
          <w:p w14:paraId="77095EAA" w14:textId="325A34EC" w:rsidR="00434DA8" w:rsidRPr="009F1E09" w:rsidRDefault="00434DA8" w:rsidP="00434DA8">
            <w:pPr>
              <w:rPr>
                <w:color w:val="000000"/>
              </w:rPr>
            </w:pPr>
            <w:r w:rsidRPr="009F1E09">
              <w:rPr>
                <w:color w:val="000000"/>
              </w:rPr>
              <w:t>49-92-581</w:t>
            </w:r>
          </w:p>
        </w:tc>
      </w:tr>
      <w:tr w:rsidR="00434DA8" w:rsidRPr="009F1E09" w14:paraId="2E366A29" w14:textId="77777777" w:rsidTr="5D909AC9">
        <w:trPr>
          <w:trHeight w:val="300"/>
          <w:jc w:val="center"/>
        </w:trPr>
        <w:tc>
          <w:tcPr>
            <w:tcW w:w="2482" w:type="dxa"/>
            <w:shd w:val="clear" w:color="auto" w:fill="auto"/>
            <w:vAlign w:val="center"/>
          </w:tcPr>
          <w:p w14:paraId="0F92590B" w14:textId="7EBAE168" w:rsidR="00434DA8" w:rsidRPr="009F1E09" w:rsidRDefault="00434DA8" w:rsidP="00434DA8">
            <w:pPr>
              <w:rPr>
                <w:color w:val="000000"/>
              </w:rPr>
            </w:pPr>
            <w:r>
              <w:rPr>
                <w:color w:val="000000"/>
              </w:rPr>
              <w:t>Stanić Nataša</w:t>
            </w:r>
          </w:p>
        </w:tc>
        <w:tc>
          <w:tcPr>
            <w:tcW w:w="764" w:type="dxa"/>
            <w:shd w:val="clear" w:color="auto" w:fill="auto"/>
            <w:vAlign w:val="bottom"/>
          </w:tcPr>
          <w:p w14:paraId="7C6EC58C" w14:textId="5D0C0973" w:rsidR="00434DA8" w:rsidRPr="009F1E09" w:rsidRDefault="00434DA8" w:rsidP="00434DA8">
            <w:pPr>
              <w:rPr>
                <w:color w:val="000000"/>
              </w:rPr>
            </w:pPr>
            <w:r w:rsidRPr="009F1E09">
              <w:rPr>
                <w:color w:val="000000"/>
              </w:rPr>
              <w:t>0.19</w:t>
            </w:r>
          </w:p>
        </w:tc>
        <w:tc>
          <w:tcPr>
            <w:tcW w:w="4126" w:type="dxa"/>
            <w:shd w:val="clear" w:color="auto" w:fill="auto"/>
            <w:vAlign w:val="bottom"/>
          </w:tcPr>
          <w:p w14:paraId="409D81CC" w14:textId="31D36D80" w:rsidR="00434DA8" w:rsidRPr="009F1E09" w:rsidRDefault="00434DA8" w:rsidP="00434DA8">
            <w:pPr>
              <w:rPr>
                <w:color w:val="000000"/>
              </w:rPr>
            </w:pPr>
            <w:r w:rsidRPr="009F1E09">
              <w:rPr>
                <w:color w:val="000000"/>
              </w:rPr>
              <w:t>strokovni moduli</w:t>
            </w:r>
          </w:p>
        </w:tc>
        <w:tc>
          <w:tcPr>
            <w:tcW w:w="1074" w:type="dxa"/>
            <w:shd w:val="clear" w:color="auto" w:fill="FFFFFF" w:themeFill="background1"/>
            <w:vAlign w:val="center"/>
          </w:tcPr>
          <w:p w14:paraId="75894559" w14:textId="171C907C" w:rsidR="00434DA8" w:rsidRPr="009F1E09" w:rsidRDefault="00434DA8" w:rsidP="00434DA8">
            <w:pPr>
              <w:rPr>
                <w:color w:val="000000"/>
              </w:rPr>
            </w:pPr>
            <w:r w:rsidRPr="009F1E09">
              <w:rPr>
                <w:color w:val="000000"/>
              </w:rPr>
              <w:t>49-92-581</w:t>
            </w:r>
          </w:p>
        </w:tc>
      </w:tr>
      <w:tr w:rsidR="00434DA8" w:rsidRPr="009F1E09" w14:paraId="0F4EA48B" w14:textId="77777777" w:rsidTr="5D909AC9">
        <w:trPr>
          <w:trHeight w:val="300"/>
          <w:jc w:val="center"/>
        </w:trPr>
        <w:tc>
          <w:tcPr>
            <w:tcW w:w="2482" w:type="dxa"/>
            <w:shd w:val="clear" w:color="auto" w:fill="auto"/>
            <w:vAlign w:val="center"/>
            <w:hideMark/>
          </w:tcPr>
          <w:p w14:paraId="42F98252" w14:textId="61681F76" w:rsidR="00434DA8" w:rsidRPr="009F1E09" w:rsidRDefault="00434DA8" w:rsidP="00434DA8">
            <w:pPr>
              <w:rPr>
                <w:color w:val="000000"/>
              </w:rPr>
            </w:pPr>
            <w:r w:rsidRPr="009F1E09">
              <w:rPr>
                <w:color w:val="000000"/>
              </w:rPr>
              <w:t xml:space="preserve">Starc </w:t>
            </w:r>
            <w:r>
              <w:rPr>
                <w:color w:val="000000"/>
              </w:rPr>
              <w:t>Danijel</w:t>
            </w:r>
          </w:p>
        </w:tc>
        <w:tc>
          <w:tcPr>
            <w:tcW w:w="764" w:type="dxa"/>
            <w:shd w:val="clear" w:color="auto" w:fill="auto"/>
            <w:vAlign w:val="center"/>
            <w:hideMark/>
          </w:tcPr>
          <w:p w14:paraId="7909626C" w14:textId="77777777" w:rsidR="00434DA8" w:rsidRPr="009F1E09" w:rsidRDefault="00434DA8" w:rsidP="00434DA8">
            <w:pPr>
              <w:rPr>
                <w:color w:val="000000"/>
              </w:rPr>
            </w:pPr>
            <w:r w:rsidRPr="009F1E09">
              <w:rPr>
                <w:color w:val="000000"/>
              </w:rPr>
              <w:t>0.16</w:t>
            </w:r>
          </w:p>
        </w:tc>
        <w:tc>
          <w:tcPr>
            <w:tcW w:w="4126" w:type="dxa"/>
            <w:shd w:val="clear" w:color="auto" w:fill="auto"/>
            <w:vAlign w:val="center"/>
            <w:hideMark/>
          </w:tcPr>
          <w:p w14:paraId="7811B2E1" w14:textId="77777777" w:rsidR="00434DA8" w:rsidRPr="009F1E09" w:rsidRDefault="00434DA8" w:rsidP="00434DA8">
            <w:pPr>
              <w:rPr>
                <w:color w:val="000000"/>
              </w:rPr>
            </w:pPr>
            <w:r w:rsidRPr="009F1E09">
              <w:rPr>
                <w:color w:val="000000"/>
              </w:rPr>
              <w:t>strokovni moduli</w:t>
            </w:r>
          </w:p>
        </w:tc>
        <w:tc>
          <w:tcPr>
            <w:tcW w:w="1074" w:type="dxa"/>
            <w:shd w:val="clear" w:color="auto" w:fill="FFFFFF" w:themeFill="background1"/>
            <w:vAlign w:val="center"/>
            <w:hideMark/>
          </w:tcPr>
          <w:p w14:paraId="5A08666F" w14:textId="77777777" w:rsidR="00434DA8" w:rsidRPr="009F1E09" w:rsidRDefault="00434DA8" w:rsidP="00434DA8">
            <w:pPr>
              <w:rPr>
                <w:color w:val="000000"/>
              </w:rPr>
            </w:pPr>
            <w:r w:rsidRPr="009F1E09">
              <w:rPr>
                <w:color w:val="000000"/>
              </w:rPr>
              <w:t>49-92-584</w:t>
            </w:r>
          </w:p>
        </w:tc>
      </w:tr>
      <w:tr w:rsidR="00434DA8" w:rsidRPr="009F1E09" w14:paraId="771ADCB7" w14:textId="77777777" w:rsidTr="5D909AC9">
        <w:trPr>
          <w:trHeight w:val="300"/>
          <w:jc w:val="center"/>
        </w:trPr>
        <w:tc>
          <w:tcPr>
            <w:tcW w:w="2482" w:type="dxa"/>
            <w:shd w:val="clear" w:color="auto" w:fill="auto"/>
            <w:vAlign w:val="center"/>
            <w:hideMark/>
          </w:tcPr>
          <w:p w14:paraId="5EA7A35D" w14:textId="77777777" w:rsidR="00434DA8" w:rsidRPr="009F1E09" w:rsidRDefault="00434DA8" w:rsidP="00434DA8">
            <w:pPr>
              <w:rPr>
                <w:color w:val="000000"/>
              </w:rPr>
            </w:pPr>
            <w:r w:rsidRPr="009F1E09">
              <w:rPr>
                <w:color w:val="000000"/>
              </w:rPr>
              <w:t>Štefanič Karmen</w:t>
            </w:r>
          </w:p>
        </w:tc>
        <w:tc>
          <w:tcPr>
            <w:tcW w:w="764" w:type="dxa"/>
            <w:shd w:val="clear" w:color="auto" w:fill="auto"/>
            <w:vAlign w:val="center"/>
            <w:hideMark/>
          </w:tcPr>
          <w:p w14:paraId="603305CB" w14:textId="77777777" w:rsidR="00434DA8" w:rsidRPr="009F1E09" w:rsidRDefault="00434DA8" w:rsidP="00434DA8">
            <w:pPr>
              <w:rPr>
                <w:color w:val="000000"/>
              </w:rPr>
            </w:pPr>
            <w:r w:rsidRPr="009F1E09">
              <w:rPr>
                <w:color w:val="000000"/>
              </w:rPr>
              <w:t>0.16</w:t>
            </w:r>
          </w:p>
        </w:tc>
        <w:tc>
          <w:tcPr>
            <w:tcW w:w="4126" w:type="dxa"/>
            <w:shd w:val="clear" w:color="auto" w:fill="auto"/>
            <w:vAlign w:val="center"/>
            <w:hideMark/>
          </w:tcPr>
          <w:p w14:paraId="207222E0" w14:textId="79A25ED9" w:rsidR="00434DA8" w:rsidRPr="009F1E09" w:rsidRDefault="00434DA8" w:rsidP="00434DA8">
            <w:pPr>
              <w:rPr>
                <w:color w:val="000000"/>
              </w:rPr>
            </w:pPr>
            <w:r>
              <w:rPr>
                <w:color w:val="000000"/>
              </w:rPr>
              <w:t>strokovni moduli</w:t>
            </w:r>
            <w:r w:rsidRPr="009F1E09">
              <w:rPr>
                <w:color w:val="000000"/>
              </w:rPr>
              <w:t xml:space="preserve"> (</w:t>
            </w:r>
            <w:proofErr w:type="spellStart"/>
            <w:r w:rsidRPr="009F1E09">
              <w:rPr>
                <w:color w:val="000000"/>
              </w:rPr>
              <w:t>dop</w:t>
            </w:r>
            <w:proofErr w:type="spellEnd"/>
            <w:r w:rsidRPr="009F1E09">
              <w:rPr>
                <w:color w:val="000000"/>
              </w:rPr>
              <w:t>. na  VSŠ)</w:t>
            </w:r>
          </w:p>
        </w:tc>
        <w:tc>
          <w:tcPr>
            <w:tcW w:w="1074" w:type="dxa"/>
            <w:shd w:val="clear" w:color="auto" w:fill="FFFFFF" w:themeFill="background1"/>
            <w:vAlign w:val="center"/>
            <w:hideMark/>
          </w:tcPr>
          <w:p w14:paraId="55B0B4F4" w14:textId="77777777" w:rsidR="00434DA8" w:rsidRPr="009F1E09" w:rsidRDefault="00434DA8" w:rsidP="00434DA8">
            <w:pPr>
              <w:rPr>
                <w:color w:val="000000"/>
              </w:rPr>
            </w:pPr>
            <w:r w:rsidRPr="009F1E09">
              <w:rPr>
                <w:color w:val="000000"/>
              </w:rPr>
              <w:t>49-92-584</w:t>
            </w:r>
          </w:p>
        </w:tc>
      </w:tr>
      <w:tr w:rsidR="00434DA8" w:rsidRPr="009F1E09" w14:paraId="49F4DA4E" w14:textId="77777777" w:rsidTr="5D909AC9">
        <w:trPr>
          <w:trHeight w:val="300"/>
          <w:jc w:val="center"/>
        </w:trPr>
        <w:tc>
          <w:tcPr>
            <w:tcW w:w="2482" w:type="dxa"/>
            <w:shd w:val="clear" w:color="auto" w:fill="auto"/>
            <w:vAlign w:val="center"/>
          </w:tcPr>
          <w:p w14:paraId="3FCEA3F6" w14:textId="22858AB7" w:rsidR="00434DA8" w:rsidRPr="009F1E09" w:rsidRDefault="00434DA8" w:rsidP="00434DA8">
            <w:pPr>
              <w:rPr>
                <w:color w:val="000000"/>
              </w:rPr>
            </w:pPr>
            <w:r>
              <w:rPr>
                <w:color w:val="000000"/>
              </w:rPr>
              <w:t>Tomše Urška</w:t>
            </w:r>
          </w:p>
        </w:tc>
        <w:tc>
          <w:tcPr>
            <w:tcW w:w="764" w:type="dxa"/>
            <w:shd w:val="clear" w:color="auto" w:fill="auto"/>
            <w:vAlign w:val="center"/>
          </w:tcPr>
          <w:p w14:paraId="7574EE21" w14:textId="41F39E29" w:rsidR="00434DA8" w:rsidRPr="009F1E09" w:rsidRDefault="00434DA8" w:rsidP="00434DA8">
            <w:pPr>
              <w:rPr>
                <w:color w:val="000000"/>
              </w:rPr>
            </w:pPr>
            <w:r w:rsidRPr="009F1E09">
              <w:rPr>
                <w:color w:val="000000"/>
              </w:rPr>
              <w:t>0.14</w:t>
            </w:r>
          </w:p>
        </w:tc>
        <w:tc>
          <w:tcPr>
            <w:tcW w:w="4126" w:type="dxa"/>
            <w:shd w:val="clear" w:color="auto" w:fill="auto"/>
            <w:vAlign w:val="center"/>
          </w:tcPr>
          <w:p w14:paraId="21E0590F" w14:textId="304EB40F" w:rsidR="00434DA8" w:rsidRPr="009F1E09" w:rsidRDefault="00434DA8" w:rsidP="00434DA8">
            <w:pPr>
              <w:rPr>
                <w:color w:val="000000"/>
              </w:rPr>
            </w:pPr>
            <w:r>
              <w:rPr>
                <w:color w:val="000000"/>
              </w:rPr>
              <w:t>BIO</w:t>
            </w:r>
            <w:r w:rsidRPr="009F1E09">
              <w:rPr>
                <w:color w:val="000000"/>
              </w:rPr>
              <w:t>, strokovni moduli</w:t>
            </w:r>
          </w:p>
        </w:tc>
        <w:tc>
          <w:tcPr>
            <w:tcW w:w="1074" w:type="dxa"/>
            <w:shd w:val="clear" w:color="auto" w:fill="FFFFFF" w:themeFill="background1"/>
            <w:vAlign w:val="center"/>
          </w:tcPr>
          <w:p w14:paraId="36C54BAC" w14:textId="67A177C5" w:rsidR="00434DA8" w:rsidRPr="009F1E09" w:rsidRDefault="00434DA8" w:rsidP="00434DA8">
            <w:pPr>
              <w:rPr>
                <w:color w:val="000000"/>
              </w:rPr>
            </w:pPr>
            <w:r w:rsidRPr="009F1E09">
              <w:rPr>
                <w:color w:val="000000"/>
              </w:rPr>
              <w:t>49-92-583</w:t>
            </w:r>
          </w:p>
        </w:tc>
      </w:tr>
      <w:tr w:rsidR="00434DA8" w:rsidRPr="009F1E09" w14:paraId="5FA117C9" w14:textId="77777777" w:rsidTr="5D909AC9">
        <w:trPr>
          <w:trHeight w:val="300"/>
          <w:jc w:val="center"/>
        </w:trPr>
        <w:tc>
          <w:tcPr>
            <w:tcW w:w="2482" w:type="dxa"/>
            <w:shd w:val="clear" w:color="auto" w:fill="auto"/>
            <w:vAlign w:val="center"/>
          </w:tcPr>
          <w:p w14:paraId="1EC6395F" w14:textId="33166799" w:rsidR="00434DA8" w:rsidRPr="009F1E09" w:rsidRDefault="00434DA8" w:rsidP="00434DA8">
            <w:pPr>
              <w:rPr>
                <w:color w:val="000000"/>
              </w:rPr>
            </w:pPr>
            <w:proofErr w:type="spellStart"/>
            <w:r>
              <w:rPr>
                <w:color w:val="000000"/>
              </w:rPr>
              <w:t>Žarn</w:t>
            </w:r>
            <w:proofErr w:type="spellEnd"/>
            <w:r>
              <w:rPr>
                <w:color w:val="000000"/>
              </w:rPr>
              <w:t xml:space="preserve"> Miha</w:t>
            </w:r>
          </w:p>
        </w:tc>
        <w:tc>
          <w:tcPr>
            <w:tcW w:w="764" w:type="dxa"/>
            <w:shd w:val="clear" w:color="auto" w:fill="auto"/>
            <w:vAlign w:val="center"/>
          </w:tcPr>
          <w:p w14:paraId="3593C6B5" w14:textId="2E65BEA2" w:rsidR="00434DA8" w:rsidRPr="009F1E09" w:rsidRDefault="00434DA8" w:rsidP="00434DA8">
            <w:pPr>
              <w:rPr>
                <w:color w:val="000000"/>
              </w:rPr>
            </w:pPr>
            <w:r w:rsidRPr="009F1E09">
              <w:rPr>
                <w:color w:val="000000"/>
              </w:rPr>
              <w:t>1.19</w:t>
            </w:r>
          </w:p>
        </w:tc>
        <w:tc>
          <w:tcPr>
            <w:tcW w:w="4126" w:type="dxa"/>
            <w:shd w:val="clear" w:color="auto" w:fill="auto"/>
            <w:vAlign w:val="center"/>
          </w:tcPr>
          <w:p w14:paraId="013AD564" w14:textId="028E4582" w:rsidR="00434DA8" w:rsidRPr="009F1E09" w:rsidRDefault="00434DA8" w:rsidP="00434DA8">
            <w:pPr>
              <w:rPr>
                <w:color w:val="000000"/>
              </w:rPr>
            </w:pPr>
            <w:r>
              <w:rPr>
                <w:color w:val="000000"/>
              </w:rPr>
              <w:t>MAT, FIZ</w:t>
            </w:r>
          </w:p>
        </w:tc>
        <w:tc>
          <w:tcPr>
            <w:tcW w:w="1074" w:type="dxa"/>
            <w:shd w:val="clear" w:color="auto" w:fill="FFFFFF" w:themeFill="background1"/>
            <w:vAlign w:val="center"/>
          </w:tcPr>
          <w:p w14:paraId="49190351" w14:textId="43D4B0C8" w:rsidR="00434DA8" w:rsidRPr="009F1E09" w:rsidRDefault="00434DA8" w:rsidP="00434DA8">
            <w:pPr>
              <w:rPr>
                <w:color w:val="000000"/>
              </w:rPr>
            </w:pPr>
            <w:r w:rsidRPr="009F1E09">
              <w:rPr>
                <w:color w:val="000000"/>
              </w:rPr>
              <w:t>49-92-573</w:t>
            </w:r>
          </w:p>
        </w:tc>
      </w:tr>
      <w:tr w:rsidR="00434DA8" w:rsidRPr="009F1E09" w14:paraId="71E981F2" w14:textId="77777777" w:rsidTr="5D909AC9">
        <w:trPr>
          <w:trHeight w:val="300"/>
          <w:jc w:val="center"/>
        </w:trPr>
        <w:tc>
          <w:tcPr>
            <w:tcW w:w="2482" w:type="dxa"/>
            <w:shd w:val="clear" w:color="auto" w:fill="auto"/>
            <w:vAlign w:val="center"/>
          </w:tcPr>
          <w:p w14:paraId="03297E5D" w14:textId="11A141E8" w:rsidR="00434DA8" w:rsidRPr="009F1E09" w:rsidRDefault="00434DA8" w:rsidP="00434DA8">
            <w:pPr>
              <w:rPr>
                <w:color w:val="000000"/>
              </w:rPr>
            </w:pPr>
            <w:r>
              <w:rPr>
                <w:color w:val="000000"/>
              </w:rPr>
              <w:t xml:space="preserve">Žerjav </w:t>
            </w:r>
            <w:proofErr w:type="spellStart"/>
            <w:r>
              <w:rPr>
                <w:color w:val="000000"/>
              </w:rPr>
              <w:t>Amadeja</w:t>
            </w:r>
            <w:proofErr w:type="spellEnd"/>
          </w:p>
        </w:tc>
        <w:tc>
          <w:tcPr>
            <w:tcW w:w="764" w:type="dxa"/>
            <w:shd w:val="clear" w:color="auto" w:fill="auto"/>
            <w:vAlign w:val="bottom"/>
          </w:tcPr>
          <w:p w14:paraId="69E177F2" w14:textId="77777777" w:rsidR="00434DA8" w:rsidRPr="009F1E09" w:rsidRDefault="00434DA8" w:rsidP="00434DA8">
            <w:pPr>
              <w:rPr>
                <w:color w:val="000000"/>
              </w:rPr>
            </w:pPr>
            <w:r w:rsidRPr="009F1E09">
              <w:rPr>
                <w:color w:val="000000"/>
              </w:rPr>
              <w:t>0.19</w:t>
            </w:r>
          </w:p>
        </w:tc>
        <w:tc>
          <w:tcPr>
            <w:tcW w:w="4126" w:type="dxa"/>
            <w:shd w:val="clear" w:color="auto" w:fill="auto"/>
            <w:vAlign w:val="bottom"/>
          </w:tcPr>
          <w:p w14:paraId="09C367AB" w14:textId="77777777" w:rsidR="00434DA8" w:rsidRPr="009F1E09" w:rsidRDefault="00434DA8" w:rsidP="00434DA8">
            <w:pPr>
              <w:rPr>
                <w:color w:val="000000"/>
              </w:rPr>
            </w:pPr>
            <w:r w:rsidRPr="009F1E09">
              <w:rPr>
                <w:color w:val="000000"/>
              </w:rPr>
              <w:t>strokovni moduli</w:t>
            </w:r>
          </w:p>
        </w:tc>
        <w:tc>
          <w:tcPr>
            <w:tcW w:w="1074" w:type="dxa"/>
            <w:shd w:val="clear" w:color="auto" w:fill="FFFFFF" w:themeFill="background1"/>
            <w:vAlign w:val="center"/>
          </w:tcPr>
          <w:p w14:paraId="286CD30E" w14:textId="77777777" w:rsidR="00434DA8" w:rsidRPr="009F1E09" w:rsidRDefault="00434DA8" w:rsidP="00434DA8">
            <w:pPr>
              <w:rPr>
                <w:color w:val="000000"/>
              </w:rPr>
            </w:pPr>
            <w:r w:rsidRPr="009F1E09">
              <w:rPr>
                <w:color w:val="000000"/>
              </w:rPr>
              <w:t>49-92-581</w:t>
            </w:r>
          </w:p>
        </w:tc>
      </w:tr>
      <w:tr w:rsidR="00434DA8" w:rsidRPr="009F1E09" w14:paraId="150F9EE4" w14:textId="77777777" w:rsidTr="5D909AC9">
        <w:trPr>
          <w:trHeight w:val="300"/>
          <w:jc w:val="center"/>
        </w:trPr>
        <w:tc>
          <w:tcPr>
            <w:tcW w:w="2482" w:type="dxa"/>
            <w:shd w:val="clear" w:color="auto" w:fill="auto"/>
            <w:vAlign w:val="center"/>
            <w:hideMark/>
          </w:tcPr>
          <w:p w14:paraId="715911AC" w14:textId="77777777" w:rsidR="00434DA8" w:rsidRPr="009F1E09" w:rsidRDefault="00434DA8" w:rsidP="00434DA8">
            <w:pPr>
              <w:rPr>
                <w:color w:val="000000"/>
              </w:rPr>
            </w:pPr>
            <w:r w:rsidRPr="009F1E09">
              <w:rPr>
                <w:color w:val="000000"/>
              </w:rPr>
              <w:t>Žerjav Drago</w:t>
            </w:r>
          </w:p>
        </w:tc>
        <w:tc>
          <w:tcPr>
            <w:tcW w:w="764" w:type="dxa"/>
            <w:shd w:val="clear" w:color="auto" w:fill="auto"/>
            <w:vAlign w:val="center"/>
            <w:hideMark/>
          </w:tcPr>
          <w:p w14:paraId="0107E288" w14:textId="77777777" w:rsidR="00434DA8" w:rsidRPr="009F1E09" w:rsidRDefault="00434DA8" w:rsidP="00434DA8">
            <w:pPr>
              <w:rPr>
                <w:color w:val="000000"/>
              </w:rPr>
            </w:pPr>
            <w:r w:rsidRPr="009F1E09">
              <w:rPr>
                <w:color w:val="000000"/>
              </w:rPr>
              <w:t>1.19</w:t>
            </w:r>
          </w:p>
        </w:tc>
        <w:tc>
          <w:tcPr>
            <w:tcW w:w="4126" w:type="dxa"/>
            <w:shd w:val="clear" w:color="auto" w:fill="auto"/>
            <w:vAlign w:val="center"/>
            <w:hideMark/>
          </w:tcPr>
          <w:p w14:paraId="268A3660" w14:textId="77777777" w:rsidR="00434DA8" w:rsidRPr="009F1E09" w:rsidRDefault="00434DA8" w:rsidP="00434DA8">
            <w:pPr>
              <w:rPr>
                <w:color w:val="000000"/>
              </w:rPr>
            </w:pPr>
            <w:r w:rsidRPr="009F1E09">
              <w:rPr>
                <w:color w:val="000000"/>
              </w:rPr>
              <w:t>MAT, strokovni modul</w:t>
            </w:r>
          </w:p>
        </w:tc>
        <w:tc>
          <w:tcPr>
            <w:tcW w:w="1074" w:type="dxa"/>
            <w:shd w:val="clear" w:color="auto" w:fill="FFFFFF" w:themeFill="background1"/>
            <w:vAlign w:val="center"/>
            <w:hideMark/>
          </w:tcPr>
          <w:p w14:paraId="1F54D8D8" w14:textId="77777777" w:rsidR="00434DA8" w:rsidRPr="009F1E09" w:rsidRDefault="00434DA8" w:rsidP="00434DA8">
            <w:pPr>
              <w:rPr>
                <w:color w:val="000000"/>
              </w:rPr>
            </w:pPr>
            <w:r w:rsidRPr="009F1E09">
              <w:rPr>
                <w:color w:val="000000"/>
              </w:rPr>
              <w:t>49-92-573</w:t>
            </w:r>
          </w:p>
        </w:tc>
      </w:tr>
      <w:tr w:rsidR="00434DA8" w:rsidRPr="009F1E09" w14:paraId="54E1DAC0" w14:textId="77777777" w:rsidTr="5D909AC9">
        <w:trPr>
          <w:trHeight w:val="300"/>
          <w:jc w:val="center"/>
        </w:trPr>
        <w:tc>
          <w:tcPr>
            <w:tcW w:w="2482" w:type="dxa"/>
            <w:shd w:val="clear" w:color="auto" w:fill="auto"/>
            <w:vAlign w:val="center"/>
          </w:tcPr>
          <w:p w14:paraId="20CBD624" w14:textId="496123EA" w:rsidR="00434DA8" w:rsidRPr="009F1E09" w:rsidRDefault="00434DA8" w:rsidP="00434DA8">
            <w:pPr>
              <w:rPr>
                <w:color w:val="000000"/>
              </w:rPr>
            </w:pPr>
            <w:r>
              <w:rPr>
                <w:color w:val="000000"/>
              </w:rPr>
              <w:t>Žižek Andreja</w:t>
            </w:r>
          </w:p>
        </w:tc>
        <w:tc>
          <w:tcPr>
            <w:tcW w:w="764" w:type="dxa"/>
            <w:shd w:val="clear" w:color="auto" w:fill="auto"/>
            <w:vAlign w:val="bottom"/>
          </w:tcPr>
          <w:p w14:paraId="46E2D5F4" w14:textId="45D4A158" w:rsidR="00434DA8" w:rsidRPr="009F1E09" w:rsidRDefault="00434DA8" w:rsidP="00434DA8">
            <w:pPr>
              <w:rPr>
                <w:color w:val="000000"/>
              </w:rPr>
            </w:pPr>
            <w:r w:rsidRPr="009F1E09">
              <w:rPr>
                <w:color w:val="000000"/>
              </w:rPr>
              <w:t>0.19</w:t>
            </w:r>
          </w:p>
        </w:tc>
        <w:tc>
          <w:tcPr>
            <w:tcW w:w="4126" w:type="dxa"/>
            <w:shd w:val="clear" w:color="auto" w:fill="auto"/>
            <w:vAlign w:val="bottom"/>
          </w:tcPr>
          <w:p w14:paraId="0736D84C" w14:textId="093E993E" w:rsidR="00434DA8" w:rsidRPr="009F1E09" w:rsidRDefault="00434DA8" w:rsidP="00434DA8">
            <w:pPr>
              <w:rPr>
                <w:color w:val="000000"/>
              </w:rPr>
            </w:pPr>
            <w:r w:rsidRPr="009F1E09">
              <w:rPr>
                <w:color w:val="000000"/>
              </w:rPr>
              <w:t>strokovni moduli</w:t>
            </w:r>
          </w:p>
        </w:tc>
        <w:tc>
          <w:tcPr>
            <w:tcW w:w="1074" w:type="dxa"/>
            <w:shd w:val="clear" w:color="auto" w:fill="FFFFFF" w:themeFill="background1"/>
            <w:vAlign w:val="center"/>
          </w:tcPr>
          <w:p w14:paraId="5E14893D" w14:textId="4189A50F" w:rsidR="00434DA8" w:rsidRPr="009F1E09" w:rsidRDefault="00434DA8" w:rsidP="00434DA8">
            <w:pPr>
              <w:rPr>
                <w:color w:val="000000"/>
              </w:rPr>
            </w:pPr>
            <w:r w:rsidRPr="009F1E09">
              <w:rPr>
                <w:color w:val="000000"/>
              </w:rPr>
              <w:t>49-92-581</w:t>
            </w:r>
          </w:p>
        </w:tc>
      </w:tr>
      <w:tr w:rsidR="00434DA8" w:rsidRPr="009F1E09" w14:paraId="072AB71C" w14:textId="77777777" w:rsidTr="5D909AC9">
        <w:trPr>
          <w:trHeight w:val="300"/>
          <w:jc w:val="center"/>
        </w:trPr>
        <w:tc>
          <w:tcPr>
            <w:tcW w:w="2482" w:type="dxa"/>
            <w:shd w:val="clear" w:color="auto" w:fill="auto"/>
            <w:vAlign w:val="center"/>
            <w:hideMark/>
          </w:tcPr>
          <w:p w14:paraId="634E2252" w14:textId="77777777" w:rsidR="00434DA8" w:rsidRPr="009F1E09" w:rsidRDefault="00434DA8" w:rsidP="00434DA8">
            <w:pPr>
              <w:rPr>
                <w:color w:val="000000"/>
              </w:rPr>
            </w:pPr>
            <w:r w:rsidRPr="009F1E09">
              <w:rPr>
                <w:color w:val="000000"/>
              </w:rPr>
              <w:t>Žnidaršič Albert</w:t>
            </w:r>
          </w:p>
        </w:tc>
        <w:tc>
          <w:tcPr>
            <w:tcW w:w="764" w:type="dxa"/>
            <w:shd w:val="clear" w:color="auto" w:fill="auto"/>
            <w:vAlign w:val="center"/>
            <w:hideMark/>
          </w:tcPr>
          <w:p w14:paraId="47878E00" w14:textId="77777777" w:rsidR="00434DA8" w:rsidRPr="009F1E09" w:rsidRDefault="00434DA8" w:rsidP="00434DA8">
            <w:pPr>
              <w:rPr>
                <w:color w:val="000000"/>
              </w:rPr>
            </w:pPr>
            <w:r w:rsidRPr="009F1E09">
              <w:rPr>
                <w:color w:val="000000"/>
              </w:rPr>
              <w:t>ŠVZ</w:t>
            </w:r>
          </w:p>
        </w:tc>
        <w:tc>
          <w:tcPr>
            <w:tcW w:w="4126" w:type="dxa"/>
            <w:shd w:val="clear" w:color="auto" w:fill="auto"/>
            <w:vAlign w:val="center"/>
            <w:hideMark/>
          </w:tcPr>
          <w:p w14:paraId="365F6EDE" w14:textId="711F6CC6" w:rsidR="00434DA8" w:rsidRPr="009F1E09" w:rsidRDefault="00434DA8" w:rsidP="00434DA8">
            <w:pPr>
              <w:rPr>
                <w:color w:val="000000"/>
              </w:rPr>
            </w:pPr>
            <w:r>
              <w:rPr>
                <w:color w:val="000000"/>
              </w:rPr>
              <w:t>ŠVZ</w:t>
            </w:r>
          </w:p>
        </w:tc>
        <w:tc>
          <w:tcPr>
            <w:tcW w:w="1074" w:type="dxa"/>
            <w:shd w:val="clear" w:color="auto" w:fill="FFFFFF" w:themeFill="background1"/>
            <w:vAlign w:val="center"/>
            <w:hideMark/>
          </w:tcPr>
          <w:p w14:paraId="062CFE76" w14:textId="77777777" w:rsidR="00434DA8" w:rsidRPr="009F1E09" w:rsidRDefault="00434DA8" w:rsidP="00434DA8">
            <w:pPr>
              <w:rPr>
                <w:color w:val="000000"/>
              </w:rPr>
            </w:pPr>
            <w:r w:rsidRPr="009F1E09">
              <w:rPr>
                <w:color w:val="000000"/>
              </w:rPr>
              <w:t>49-92-588</w:t>
            </w:r>
          </w:p>
        </w:tc>
      </w:tr>
    </w:tbl>
    <w:p w14:paraId="7E88351C" w14:textId="701B8FBE" w:rsidR="00CA1C55" w:rsidRDefault="005E39E4" w:rsidP="00B409AC">
      <w:pPr>
        <w:spacing w:after="120"/>
        <w:ind w:firstLine="576"/>
        <w:jc w:val="both"/>
      </w:pPr>
      <w:bookmarkStart w:id="30" w:name="_Hlk55464067"/>
      <w:r>
        <w:t>Opomba: V</w:t>
      </w:r>
      <w:r w:rsidR="00CA1C55" w:rsidRPr="0093103E">
        <w:t xml:space="preserve"> </w:t>
      </w:r>
      <w:r w:rsidR="00CA1C55">
        <w:t xml:space="preserve">prostoru </w:t>
      </w:r>
      <w:r w:rsidR="00F662E4">
        <w:t>1</w:t>
      </w:r>
      <w:r w:rsidR="00D51B12">
        <w:t>.</w:t>
      </w:r>
      <w:r w:rsidR="00F662E4">
        <w:t>1</w:t>
      </w:r>
      <w:r w:rsidR="00D51B12">
        <w:t xml:space="preserve">2 </w:t>
      </w:r>
      <w:r w:rsidR="00CA1C55" w:rsidRPr="0093103E">
        <w:t>je tajništvo poklicne mature</w:t>
      </w:r>
      <w:r w:rsidR="000D0DFD">
        <w:t xml:space="preserve">. </w:t>
      </w:r>
    </w:p>
    <w:p w14:paraId="6C6666FA" w14:textId="4C5F60EE" w:rsidR="00B409AC" w:rsidRDefault="00B409AC" w:rsidP="00B409AC">
      <w:pPr>
        <w:spacing w:after="120"/>
        <w:jc w:val="both"/>
      </w:pPr>
      <w:r w:rsidRPr="00B409AC">
        <w:rPr>
          <w:b/>
        </w:rPr>
        <w:t xml:space="preserve">Svetovalna služba: </w:t>
      </w:r>
      <w:r>
        <w:t xml:space="preserve">Alenka Pečnik Kranjec (svetovalna delavka), Aleksandra </w:t>
      </w:r>
      <w:proofErr w:type="spellStart"/>
      <w:r>
        <w:t>Kušić</w:t>
      </w:r>
      <w:proofErr w:type="spellEnd"/>
      <w:r>
        <w:t xml:space="preserve"> (svetovalna delavka), Matjaž </w:t>
      </w:r>
      <w:proofErr w:type="spellStart"/>
      <w:r>
        <w:t>Hančič</w:t>
      </w:r>
      <w:proofErr w:type="spellEnd"/>
      <w:r>
        <w:t xml:space="preserve"> Kajin (koordinator za otroke s posebnimi potrebami)</w:t>
      </w:r>
    </w:p>
    <w:p w14:paraId="02165C23" w14:textId="251DAA08" w:rsidR="00B409AC" w:rsidRPr="00B409AC" w:rsidRDefault="00B409AC" w:rsidP="00B409AC">
      <w:pPr>
        <w:spacing w:after="120"/>
        <w:jc w:val="both"/>
      </w:pPr>
      <w:r w:rsidRPr="00B409AC">
        <w:rPr>
          <w:b/>
        </w:rPr>
        <w:t>Knjižnica:</w:t>
      </w:r>
      <w:r>
        <w:t xml:space="preserve"> </w:t>
      </w:r>
      <w:proofErr w:type="spellStart"/>
      <w:r>
        <w:t>Deja</w:t>
      </w:r>
      <w:proofErr w:type="spellEnd"/>
      <w:r>
        <w:t xml:space="preserve"> Avsec (knjižničarka)</w:t>
      </w:r>
    </w:p>
    <w:p w14:paraId="4A6A6763" w14:textId="77777777" w:rsidR="00CA1C55" w:rsidRPr="00A621B6" w:rsidRDefault="00CA1C55" w:rsidP="00CA1C55">
      <w:pPr>
        <w:pStyle w:val="Naslov2"/>
      </w:pPr>
      <w:bookmarkStart w:id="31" w:name="_Toc528100425"/>
      <w:bookmarkStart w:id="32" w:name="_Toc528100658"/>
      <w:bookmarkStart w:id="33" w:name="_Toc528100426"/>
      <w:bookmarkStart w:id="34" w:name="_Toc528100659"/>
      <w:bookmarkStart w:id="35" w:name="_Toc148606635"/>
      <w:bookmarkEnd w:id="30"/>
      <w:bookmarkEnd w:id="31"/>
      <w:bookmarkEnd w:id="32"/>
      <w:bookmarkEnd w:id="33"/>
      <w:bookmarkEnd w:id="34"/>
      <w:r>
        <w:t>Dopolnjevanje učne in delovne obveznosti</w:t>
      </w:r>
      <w:bookmarkEnd w:id="35"/>
    </w:p>
    <w:p w14:paraId="6F0D1050" w14:textId="39174812" w:rsidR="00CA1C55" w:rsidRPr="007A327E" w:rsidRDefault="00D7459E" w:rsidP="00CA1C55">
      <w:pPr>
        <w:spacing w:before="120" w:after="120"/>
        <w:rPr>
          <w:sz w:val="24"/>
        </w:rPr>
      </w:pPr>
      <w:r w:rsidRPr="007A327E">
        <w:rPr>
          <w:sz w:val="24"/>
        </w:rPr>
        <w:t>Na</w:t>
      </w:r>
      <w:r w:rsidR="00CA1C55" w:rsidRPr="007A327E">
        <w:rPr>
          <w:sz w:val="24"/>
        </w:rPr>
        <w:t xml:space="preserve"> </w:t>
      </w:r>
      <w:r w:rsidR="00AE4042" w:rsidRPr="007A327E">
        <w:rPr>
          <w:sz w:val="24"/>
        </w:rPr>
        <w:t>SIC</w:t>
      </w:r>
      <w:r w:rsidR="00CA1C55" w:rsidRPr="007A327E">
        <w:rPr>
          <w:sz w:val="24"/>
        </w:rPr>
        <w:t xml:space="preserve"> Brežice</w:t>
      </w:r>
      <w:r w:rsidR="000C68CF" w:rsidRPr="007A327E">
        <w:rPr>
          <w:sz w:val="24"/>
        </w:rPr>
        <w:t>, OE Srednja šola</w:t>
      </w:r>
      <w:r w:rsidR="00CA1C55" w:rsidRPr="007A327E">
        <w:rPr>
          <w:sz w:val="24"/>
        </w:rPr>
        <w:t xml:space="preserve"> dopolnjujejo učno obveznost:</w:t>
      </w:r>
    </w:p>
    <w:tbl>
      <w:tblPr>
        <w:tblStyle w:val="Tabelamrea"/>
        <w:tblW w:w="0" w:type="auto"/>
        <w:tblInd w:w="421" w:type="dxa"/>
        <w:tblLook w:val="04A0" w:firstRow="1" w:lastRow="0" w:firstColumn="1" w:lastColumn="0" w:noHBand="0" w:noVBand="1"/>
      </w:tblPr>
      <w:tblGrid>
        <w:gridCol w:w="2409"/>
        <w:gridCol w:w="3399"/>
      </w:tblGrid>
      <w:tr w:rsidR="00502F95" w:rsidRPr="00290E73" w14:paraId="4F230C9A" w14:textId="77777777" w:rsidTr="00290E73">
        <w:tc>
          <w:tcPr>
            <w:tcW w:w="2409" w:type="dxa"/>
            <w:shd w:val="clear" w:color="auto" w:fill="D9D9D9" w:themeFill="background1" w:themeFillShade="D9"/>
          </w:tcPr>
          <w:p w14:paraId="0474781D" w14:textId="7B62DB25" w:rsidR="00502F95" w:rsidRPr="00290E73" w:rsidRDefault="00502F95" w:rsidP="00290E73">
            <w:pPr>
              <w:rPr>
                <w:color w:val="000000"/>
              </w:rPr>
            </w:pPr>
            <w:r w:rsidRPr="00290E73">
              <w:rPr>
                <w:color w:val="000000"/>
              </w:rPr>
              <w:t>priimek in ime</w:t>
            </w:r>
          </w:p>
        </w:tc>
        <w:tc>
          <w:tcPr>
            <w:tcW w:w="3399" w:type="dxa"/>
            <w:shd w:val="clear" w:color="auto" w:fill="D9D9D9" w:themeFill="background1" w:themeFillShade="D9"/>
          </w:tcPr>
          <w:p w14:paraId="0330976D" w14:textId="50F0C231" w:rsidR="00502F95" w:rsidRPr="00290E73" w:rsidRDefault="00502F95" w:rsidP="00290E73">
            <w:pPr>
              <w:rPr>
                <w:color w:val="000000"/>
              </w:rPr>
            </w:pPr>
            <w:r>
              <w:rPr>
                <w:color w:val="000000"/>
              </w:rPr>
              <w:t xml:space="preserve">zaposlitev </w:t>
            </w:r>
            <w:r w:rsidR="00C22A53">
              <w:rPr>
                <w:color w:val="000000"/>
              </w:rPr>
              <w:t>še v</w:t>
            </w:r>
          </w:p>
        </w:tc>
      </w:tr>
      <w:tr w:rsidR="00502F95" w:rsidRPr="00290E73" w14:paraId="494A90D7" w14:textId="77777777" w:rsidTr="00290E73">
        <w:tc>
          <w:tcPr>
            <w:tcW w:w="2409" w:type="dxa"/>
          </w:tcPr>
          <w:p w14:paraId="0EA73C9A" w14:textId="52E330FE" w:rsidR="00502F95" w:rsidRPr="00290E73" w:rsidRDefault="00502F95" w:rsidP="00290E73">
            <w:pPr>
              <w:rPr>
                <w:color w:val="000000"/>
              </w:rPr>
            </w:pPr>
            <w:r w:rsidRPr="00290E73">
              <w:t>Jerončič</w:t>
            </w:r>
            <w:r w:rsidR="00C22A53" w:rsidRPr="00290E73">
              <w:t xml:space="preserve"> Dejan</w:t>
            </w:r>
          </w:p>
        </w:tc>
        <w:tc>
          <w:tcPr>
            <w:tcW w:w="3399" w:type="dxa"/>
          </w:tcPr>
          <w:p w14:paraId="40CC8C74" w14:textId="10C0CB26" w:rsidR="00502F95" w:rsidRPr="00290E73" w:rsidRDefault="00502F95" w:rsidP="00290E73">
            <w:pPr>
              <w:rPr>
                <w:color w:val="000000"/>
              </w:rPr>
            </w:pPr>
            <w:r>
              <w:rPr>
                <w:color w:val="000000"/>
              </w:rPr>
              <w:t>Gimnazija Brežice</w:t>
            </w:r>
          </w:p>
        </w:tc>
      </w:tr>
      <w:tr w:rsidR="00502F95" w:rsidRPr="00290E73" w14:paraId="3C286FED" w14:textId="77777777" w:rsidTr="00290E73">
        <w:tc>
          <w:tcPr>
            <w:tcW w:w="2409" w:type="dxa"/>
          </w:tcPr>
          <w:p w14:paraId="7E08F5BD" w14:textId="6BC8B8C1" w:rsidR="00502F95" w:rsidRPr="00290E73" w:rsidRDefault="00502F95" w:rsidP="00290E73">
            <w:pPr>
              <w:rPr>
                <w:color w:val="000000"/>
              </w:rPr>
            </w:pPr>
            <w:r w:rsidRPr="00290E73">
              <w:t>Plevnik</w:t>
            </w:r>
            <w:r w:rsidR="00C22A53" w:rsidRPr="00290E73">
              <w:t xml:space="preserve"> Tanja</w:t>
            </w:r>
          </w:p>
        </w:tc>
        <w:tc>
          <w:tcPr>
            <w:tcW w:w="3399" w:type="dxa"/>
          </w:tcPr>
          <w:p w14:paraId="38C8464D" w14:textId="669AB91F" w:rsidR="00502F95" w:rsidRPr="00290E73" w:rsidRDefault="00C22A53" w:rsidP="00290E73">
            <w:pPr>
              <w:rPr>
                <w:color w:val="000000"/>
              </w:rPr>
            </w:pPr>
            <w:r>
              <w:rPr>
                <w:color w:val="000000"/>
              </w:rPr>
              <w:t>OŠ Pišece</w:t>
            </w:r>
          </w:p>
        </w:tc>
      </w:tr>
    </w:tbl>
    <w:p w14:paraId="711B8749" w14:textId="5BFD2159" w:rsidR="00CA1C55" w:rsidRPr="007A327E" w:rsidRDefault="00CA1C55" w:rsidP="00CA1C55">
      <w:pPr>
        <w:spacing w:before="120" w:after="120"/>
        <w:rPr>
          <w:sz w:val="24"/>
        </w:rPr>
      </w:pPr>
      <w:r w:rsidRPr="007A327E">
        <w:rPr>
          <w:sz w:val="24"/>
        </w:rPr>
        <w:t>Zaposlitev v dveh zavodih</w:t>
      </w:r>
      <w:r w:rsidR="00C22A53" w:rsidRPr="007A327E">
        <w:rPr>
          <w:sz w:val="24"/>
        </w:rPr>
        <w:t xml:space="preserve">: </w:t>
      </w:r>
      <w:r w:rsidRPr="007A327E">
        <w:rPr>
          <w:sz w:val="24"/>
        </w:rPr>
        <w:t xml:space="preserve"> </w:t>
      </w:r>
    </w:p>
    <w:tbl>
      <w:tblPr>
        <w:tblStyle w:val="Tabelamrea"/>
        <w:tblW w:w="0" w:type="auto"/>
        <w:tblInd w:w="421" w:type="dxa"/>
        <w:tblLook w:val="04A0" w:firstRow="1" w:lastRow="0" w:firstColumn="1" w:lastColumn="0" w:noHBand="0" w:noVBand="1"/>
      </w:tblPr>
      <w:tblGrid>
        <w:gridCol w:w="2409"/>
        <w:gridCol w:w="3399"/>
      </w:tblGrid>
      <w:tr w:rsidR="00C22A53" w:rsidRPr="00290E73" w14:paraId="7A881E79" w14:textId="77777777" w:rsidTr="001F7A3E">
        <w:tc>
          <w:tcPr>
            <w:tcW w:w="2409" w:type="dxa"/>
            <w:shd w:val="clear" w:color="auto" w:fill="D9D9D9" w:themeFill="background1" w:themeFillShade="D9"/>
          </w:tcPr>
          <w:p w14:paraId="4A84D706" w14:textId="77777777" w:rsidR="00C22A53" w:rsidRPr="00290E73" w:rsidRDefault="00C22A53" w:rsidP="001F7A3E">
            <w:pPr>
              <w:rPr>
                <w:color w:val="000000"/>
              </w:rPr>
            </w:pPr>
            <w:r w:rsidRPr="00290E73">
              <w:rPr>
                <w:color w:val="000000"/>
              </w:rPr>
              <w:t>priimek in ime</w:t>
            </w:r>
          </w:p>
        </w:tc>
        <w:tc>
          <w:tcPr>
            <w:tcW w:w="3399" w:type="dxa"/>
            <w:shd w:val="clear" w:color="auto" w:fill="D9D9D9" w:themeFill="background1" w:themeFillShade="D9"/>
          </w:tcPr>
          <w:p w14:paraId="6539EEB9" w14:textId="77777777" w:rsidR="00C22A53" w:rsidRPr="00290E73" w:rsidRDefault="00C22A53" w:rsidP="001F7A3E">
            <w:pPr>
              <w:rPr>
                <w:color w:val="000000"/>
              </w:rPr>
            </w:pPr>
            <w:r>
              <w:rPr>
                <w:color w:val="000000"/>
              </w:rPr>
              <w:t>zaposlitev še v</w:t>
            </w:r>
          </w:p>
        </w:tc>
      </w:tr>
      <w:tr w:rsidR="00C22A53" w:rsidRPr="00290E73" w14:paraId="360C62D4" w14:textId="77777777" w:rsidTr="001F7A3E">
        <w:tc>
          <w:tcPr>
            <w:tcW w:w="2409" w:type="dxa"/>
          </w:tcPr>
          <w:p w14:paraId="5305FE0B" w14:textId="258FF3BF" w:rsidR="00C22A53" w:rsidRPr="00290E73" w:rsidRDefault="007D5184" w:rsidP="001F7A3E">
            <w:pPr>
              <w:rPr>
                <w:color w:val="000000"/>
              </w:rPr>
            </w:pPr>
            <w:r>
              <w:rPr>
                <w:color w:val="000000"/>
              </w:rPr>
              <w:t>Butara Aljaž</w:t>
            </w:r>
          </w:p>
        </w:tc>
        <w:tc>
          <w:tcPr>
            <w:tcW w:w="3399" w:type="dxa"/>
          </w:tcPr>
          <w:p w14:paraId="27EFD007" w14:textId="2BDE8182" w:rsidR="00C22A53" w:rsidRPr="00290E73" w:rsidRDefault="007D5184" w:rsidP="007D5184">
            <w:pPr>
              <w:rPr>
                <w:color w:val="000000"/>
              </w:rPr>
            </w:pPr>
            <w:r>
              <w:rPr>
                <w:color w:val="000000"/>
              </w:rPr>
              <w:t>Zdravstveni dom Brežice</w:t>
            </w:r>
          </w:p>
        </w:tc>
      </w:tr>
      <w:tr w:rsidR="00E91BEC" w:rsidRPr="00290E73" w14:paraId="05028231" w14:textId="77777777" w:rsidTr="00D16DB9">
        <w:tc>
          <w:tcPr>
            <w:tcW w:w="2409" w:type="dxa"/>
          </w:tcPr>
          <w:p w14:paraId="52EFD1E2" w14:textId="77777777" w:rsidR="00E91BEC" w:rsidRPr="00290E73" w:rsidRDefault="00E91BEC" w:rsidP="00D16DB9">
            <w:pPr>
              <w:rPr>
                <w:color w:val="000000"/>
              </w:rPr>
            </w:pPr>
            <w:r>
              <w:t>Cerjak Tanja</w:t>
            </w:r>
          </w:p>
        </w:tc>
        <w:tc>
          <w:tcPr>
            <w:tcW w:w="3399" w:type="dxa"/>
          </w:tcPr>
          <w:p w14:paraId="5553A58A" w14:textId="1A42EBA7" w:rsidR="00E91BEC" w:rsidRPr="00290E73" w:rsidRDefault="00E91BEC" w:rsidP="00D16DB9">
            <w:pPr>
              <w:rPr>
                <w:color w:val="000000"/>
              </w:rPr>
            </w:pPr>
            <w:r>
              <w:rPr>
                <w:color w:val="000000"/>
              </w:rPr>
              <w:t>Aristotel, zdravstveni center d.</w:t>
            </w:r>
            <w:r w:rsidR="002B0825">
              <w:rPr>
                <w:color w:val="000000"/>
              </w:rPr>
              <w:t xml:space="preserve"> </w:t>
            </w:r>
            <w:r>
              <w:rPr>
                <w:color w:val="000000"/>
              </w:rPr>
              <w:t>o.</w:t>
            </w:r>
            <w:r w:rsidR="002B0825">
              <w:rPr>
                <w:color w:val="000000"/>
              </w:rPr>
              <w:t xml:space="preserve"> </w:t>
            </w:r>
            <w:r>
              <w:rPr>
                <w:color w:val="000000"/>
              </w:rPr>
              <w:t>o.</w:t>
            </w:r>
          </w:p>
        </w:tc>
      </w:tr>
      <w:tr w:rsidR="00E91BEC" w:rsidRPr="00290E73" w14:paraId="326AD1FA" w14:textId="77777777" w:rsidTr="00D16DB9">
        <w:tc>
          <w:tcPr>
            <w:tcW w:w="2409" w:type="dxa"/>
            <w:vAlign w:val="center"/>
          </w:tcPr>
          <w:p w14:paraId="43173B17" w14:textId="77777777" w:rsidR="00E91BEC" w:rsidRDefault="00E91BEC" w:rsidP="00D16DB9">
            <w:r>
              <w:rPr>
                <w:color w:val="000000"/>
              </w:rPr>
              <w:t>Hriberšek Kovačič Sanja</w:t>
            </w:r>
          </w:p>
        </w:tc>
        <w:tc>
          <w:tcPr>
            <w:tcW w:w="3399" w:type="dxa"/>
          </w:tcPr>
          <w:p w14:paraId="6D42B01A" w14:textId="77777777" w:rsidR="00E91BEC" w:rsidRDefault="00E91BEC" w:rsidP="00D16DB9">
            <w:pPr>
              <w:rPr>
                <w:color w:val="000000"/>
              </w:rPr>
            </w:pPr>
            <w:r>
              <w:rPr>
                <w:color w:val="000000"/>
              </w:rPr>
              <w:t>Zdravstveni dom Krško</w:t>
            </w:r>
          </w:p>
        </w:tc>
      </w:tr>
      <w:tr w:rsidR="00E91BEC" w:rsidRPr="00290E73" w14:paraId="35FF6F4A" w14:textId="77777777" w:rsidTr="00D16DB9">
        <w:tc>
          <w:tcPr>
            <w:tcW w:w="2409" w:type="dxa"/>
          </w:tcPr>
          <w:p w14:paraId="61C2BC19" w14:textId="613F9092" w:rsidR="00E91BEC" w:rsidRDefault="00E91BEC" w:rsidP="00E91BEC">
            <w:r>
              <w:t>Klavžar Karmen</w:t>
            </w:r>
          </w:p>
        </w:tc>
        <w:tc>
          <w:tcPr>
            <w:tcW w:w="3399" w:type="dxa"/>
          </w:tcPr>
          <w:p w14:paraId="06B7031F" w14:textId="5E9A0987" w:rsidR="00E91BEC" w:rsidRDefault="00E91BEC" w:rsidP="00E91BEC">
            <w:pPr>
              <w:rPr>
                <w:color w:val="000000"/>
              </w:rPr>
            </w:pPr>
            <w:r>
              <w:rPr>
                <w:color w:val="000000"/>
              </w:rPr>
              <w:t>DSO Trebnje</w:t>
            </w:r>
          </w:p>
        </w:tc>
      </w:tr>
      <w:tr w:rsidR="00E91BEC" w:rsidRPr="00290E73" w14:paraId="5B72CBC0" w14:textId="77777777" w:rsidTr="00D16DB9">
        <w:tc>
          <w:tcPr>
            <w:tcW w:w="2409" w:type="dxa"/>
          </w:tcPr>
          <w:p w14:paraId="3B3996E3" w14:textId="77777777" w:rsidR="00E91BEC" w:rsidRDefault="00E91BEC" w:rsidP="00D16DB9">
            <w:proofErr w:type="spellStart"/>
            <w:r>
              <w:rPr>
                <w:color w:val="000000"/>
              </w:rPr>
              <w:t>Mujakić</w:t>
            </w:r>
            <w:proofErr w:type="spellEnd"/>
            <w:r>
              <w:rPr>
                <w:color w:val="000000"/>
              </w:rPr>
              <w:t xml:space="preserve"> Anita</w:t>
            </w:r>
          </w:p>
        </w:tc>
        <w:tc>
          <w:tcPr>
            <w:tcW w:w="3399" w:type="dxa"/>
          </w:tcPr>
          <w:p w14:paraId="2B5E4B12" w14:textId="77777777" w:rsidR="00E91BEC" w:rsidRDefault="00E91BEC" w:rsidP="00D16DB9">
            <w:pPr>
              <w:rPr>
                <w:color w:val="000000"/>
              </w:rPr>
            </w:pPr>
            <w:r>
              <w:rPr>
                <w:color w:val="000000"/>
              </w:rPr>
              <w:t>Splošna bolnišnica Brežice</w:t>
            </w:r>
          </w:p>
        </w:tc>
      </w:tr>
      <w:tr w:rsidR="00E91BEC" w:rsidRPr="00290E73" w14:paraId="62548C5A" w14:textId="77777777" w:rsidTr="00D16DB9">
        <w:tc>
          <w:tcPr>
            <w:tcW w:w="2409" w:type="dxa"/>
          </w:tcPr>
          <w:p w14:paraId="719F8324" w14:textId="77777777" w:rsidR="00E91BEC" w:rsidRDefault="00E91BEC" w:rsidP="00D16DB9">
            <w:r>
              <w:t>Orožen Tea</w:t>
            </w:r>
          </w:p>
        </w:tc>
        <w:tc>
          <w:tcPr>
            <w:tcW w:w="3399" w:type="dxa"/>
          </w:tcPr>
          <w:p w14:paraId="0F76F9A9" w14:textId="77777777" w:rsidR="00E91BEC" w:rsidRDefault="00E91BEC" w:rsidP="00D16DB9">
            <w:pPr>
              <w:rPr>
                <w:color w:val="000000"/>
              </w:rPr>
            </w:pPr>
            <w:r>
              <w:rPr>
                <w:color w:val="000000"/>
              </w:rPr>
              <w:t>Splošna bolnišnica Brežice</w:t>
            </w:r>
          </w:p>
        </w:tc>
      </w:tr>
      <w:tr w:rsidR="00E91BEC" w:rsidRPr="00290E73" w14:paraId="24FBCB91" w14:textId="77777777" w:rsidTr="00D16DB9">
        <w:tc>
          <w:tcPr>
            <w:tcW w:w="2409" w:type="dxa"/>
          </w:tcPr>
          <w:p w14:paraId="60994F3B" w14:textId="77777777" w:rsidR="00E91BEC" w:rsidRPr="00290E73" w:rsidRDefault="00E91BEC" w:rsidP="00D16DB9">
            <w:pPr>
              <w:rPr>
                <w:color w:val="000000"/>
              </w:rPr>
            </w:pPr>
            <w:r>
              <w:t>Retelj Borut</w:t>
            </w:r>
          </w:p>
        </w:tc>
        <w:tc>
          <w:tcPr>
            <w:tcW w:w="3399" w:type="dxa"/>
          </w:tcPr>
          <w:p w14:paraId="748171E8" w14:textId="77777777" w:rsidR="00E91BEC" w:rsidRPr="00290E73" w:rsidRDefault="00E91BEC" w:rsidP="00D16DB9">
            <w:pPr>
              <w:rPr>
                <w:color w:val="000000"/>
              </w:rPr>
            </w:pPr>
            <w:r>
              <w:rPr>
                <w:color w:val="000000"/>
              </w:rPr>
              <w:t>Ekonomska šola Novo mesto</w:t>
            </w:r>
          </w:p>
        </w:tc>
      </w:tr>
      <w:tr w:rsidR="00E91BEC" w:rsidRPr="00290E73" w14:paraId="1A67AF9E" w14:textId="77777777" w:rsidTr="001F7A3E">
        <w:tc>
          <w:tcPr>
            <w:tcW w:w="2409" w:type="dxa"/>
          </w:tcPr>
          <w:p w14:paraId="28179441" w14:textId="4C533E5F" w:rsidR="00E91BEC" w:rsidRDefault="00E91BEC" w:rsidP="00E91BEC">
            <w:r>
              <w:rPr>
                <w:color w:val="000000"/>
              </w:rPr>
              <w:t>Pšeničnik Ropret Ines</w:t>
            </w:r>
          </w:p>
        </w:tc>
        <w:tc>
          <w:tcPr>
            <w:tcW w:w="3399" w:type="dxa"/>
          </w:tcPr>
          <w:p w14:paraId="2B9F5409" w14:textId="7A835373" w:rsidR="00E91BEC" w:rsidRDefault="00E91BEC" w:rsidP="00E91BEC">
            <w:pPr>
              <w:rPr>
                <w:color w:val="000000"/>
              </w:rPr>
            </w:pPr>
            <w:r>
              <w:rPr>
                <w:color w:val="000000"/>
              </w:rPr>
              <w:t>Gimnazija Brežice</w:t>
            </w:r>
          </w:p>
        </w:tc>
      </w:tr>
      <w:tr w:rsidR="00E91BEC" w:rsidRPr="00290E73" w14:paraId="583B9A5D" w14:textId="77777777" w:rsidTr="001F7A3E">
        <w:tc>
          <w:tcPr>
            <w:tcW w:w="2409" w:type="dxa"/>
          </w:tcPr>
          <w:p w14:paraId="6C3A8130" w14:textId="458D6971" w:rsidR="00E91BEC" w:rsidRDefault="00E91BEC" w:rsidP="00E91BEC">
            <w:r>
              <w:t>Stanić Nataša</w:t>
            </w:r>
          </w:p>
        </w:tc>
        <w:tc>
          <w:tcPr>
            <w:tcW w:w="3399" w:type="dxa"/>
          </w:tcPr>
          <w:p w14:paraId="1B7AFCA9" w14:textId="14415855" w:rsidR="00E91BEC" w:rsidRDefault="00E91BEC" w:rsidP="00E91BEC">
            <w:pPr>
              <w:rPr>
                <w:color w:val="000000"/>
              </w:rPr>
            </w:pPr>
            <w:r>
              <w:rPr>
                <w:color w:val="000000"/>
              </w:rPr>
              <w:t xml:space="preserve">DUO </w:t>
            </w:r>
            <w:proofErr w:type="spellStart"/>
            <w:r>
              <w:rPr>
                <w:color w:val="000000"/>
              </w:rPr>
              <w:t>Impoljca</w:t>
            </w:r>
            <w:proofErr w:type="spellEnd"/>
          </w:p>
        </w:tc>
      </w:tr>
      <w:tr w:rsidR="00E91BEC" w:rsidRPr="00290E73" w14:paraId="166C0300" w14:textId="77777777" w:rsidTr="001F7A3E">
        <w:tc>
          <w:tcPr>
            <w:tcW w:w="2409" w:type="dxa"/>
          </w:tcPr>
          <w:p w14:paraId="13AE33CF" w14:textId="3FF17602" w:rsidR="00E91BEC" w:rsidRDefault="00E91BEC" w:rsidP="00E91BEC">
            <w:r>
              <w:t xml:space="preserve">Žerjav </w:t>
            </w:r>
            <w:proofErr w:type="spellStart"/>
            <w:r>
              <w:t>Amadeja</w:t>
            </w:r>
            <w:proofErr w:type="spellEnd"/>
          </w:p>
        </w:tc>
        <w:tc>
          <w:tcPr>
            <w:tcW w:w="3399" w:type="dxa"/>
          </w:tcPr>
          <w:p w14:paraId="1D06515C" w14:textId="2C27F11F" w:rsidR="00E91BEC" w:rsidRDefault="00E91BEC" w:rsidP="00E91BEC">
            <w:pPr>
              <w:rPr>
                <w:color w:val="000000"/>
              </w:rPr>
            </w:pPr>
            <w:r>
              <w:rPr>
                <w:color w:val="000000"/>
              </w:rPr>
              <w:t>Zdravstveni dom Brežice</w:t>
            </w:r>
          </w:p>
        </w:tc>
      </w:tr>
      <w:tr w:rsidR="00E91BEC" w:rsidRPr="00290E73" w14:paraId="2A022224" w14:textId="77777777" w:rsidTr="00D16DB9">
        <w:tc>
          <w:tcPr>
            <w:tcW w:w="2409" w:type="dxa"/>
          </w:tcPr>
          <w:p w14:paraId="6C1DD585" w14:textId="77777777" w:rsidR="00E91BEC" w:rsidRDefault="00E91BEC" w:rsidP="00D16DB9">
            <w:r>
              <w:t>Žižek Andreja</w:t>
            </w:r>
          </w:p>
        </w:tc>
        <w:tc>
          <w:tcPr>
            <w:tcW w:w="3399" w:type="dxa"/>
          </w:tcPr>
          <w:p w14:paraId="4F95343F" w14:textId="77777777" w:rsidR="00E91BEC" w:rsidRDefault="00E91BEC" w:rsidP="00D16DB9">
            <w:pPr>
              <w:rPr>
                <w:color w:val="000000"/>
              </w:rPr>
            </w:pPr>
            <w:r>
              <w:rPr>
                <w:color w:val="000000"/>
              </w:rPr>
              <w:t>Splošna bolnišnica Brežice</w:t>
            </w:r>
          </w:p>
        </w:tc>
      </w:tr>
    </w:tbl>
    <w:p w14:paraId="0DFC0EE2" w14:textId="77777777" w:rsidR="00290E73" w:rsidRDefault="00290E73" w:rsidP="00CA1C55">
      <w:pPr>
        <w:pStyle w:val="Telobesedila"/>
        <w:jc w:val="both"/>
        <w:rPr>
          <w:b w:val="0"/>
          <w:sz w:val="24"/>
        </w:rPr>
      </w:pPr>
    </w:p>
    <w:p w14:paraId="016AC70C" w14:textId="1089B0F9" w:rsidR="00290E73" w:rsidRPr="00290E73" w:rsidRDefault="00290E73" w:rsidP="00290E73">
      <w:pPr>
        <w:spacing w:before="120" w:after="120"/>
        <w:jc w:val="both"/>
        <w:rPr>
          <w:sz w:val="24"/>
        </w:rPr>
      </w:pPr>
      <w:r w:rsidRPr="00290E73">
        <w:rPr>
          <w:sz w:val="24"/>
        </w:rPr>
        <w:t>Iz SIC Brežice, OE Srednja šola v šol. letu 202</w:t>
      </w:r>
      <w:r w:rsidR="00A6159A">
        <w:rPr>
          <w:sz w:val="24"/>
        </w:rPr>
        <w:t>3</w:t>
      </w:r>
      <w:r w:rsidRPr="00290E73">
        <w:rPr>
          <w:sz w:val="24"/>
        </w:rPr>
        <w:t>/2</w:t>
      </w:r>
      <w:r w:rsidR="00A6159A">
        <w:rPr>
          <w:sz w:val="24"/>
        </w:rPr>
        <w:t>4</w:t>
      </w:r>
      <w:r w:rsidRPr="00290E73">
        <w:rPr>
          <w:sz w:val="24"/>
        </w:rPr>
        <w:t xml:space="preserve"> nihče ne dopolnjuje učne obveznosti na drugem zavodu.</w:t>
      </w:r>
    </w:p>
    <w:p w14:paraId="6DDE0164" w14:textId="77777777" w:rsidR="00CA1C55" w:rsidRPr="008B35C9" w:rsidRDefault="00CA1C55" w:rsidP="00CA1C55">
      <w:pPr>
        <w:pStyle w:val="Naslov2"/>
      </w:pPr>
      <w:bookmarkStart w:id="36" w:name="_Toc148606636"/>
      <w:r w:rsidRPr="008B35C9">
        <w:lastRenderedPageBreak/>
        <w:t>Laboranti</w:t>
      </w:r>
      <w:bookmarkEnd w:id="36"/>
    </w:p>
    <w:p w14:paraId="78E8569B" w14:textId="77777777" w:rsidR="00CA1C55" w:rsidRPr="001E2F84" w:rsidRDefault="00CA1C55" w:rsidP="00CA1C55">
      <w:pPr>
        <w:spacing w:after="120"/>
        <w:jc w:val="both"/>
        <w:rPr>
          <w:sz w:val="24"/>
        </w:rPr>
      </w:pPr>
      <w:r w:rsidRPr="00892D03">
        <w:rPr>
          <w:sz w:val="24"/>
        </w:rPr>
        <w:t>Delo laboranta opravljajo poučujoči učitelji BIO, FIZ in KEM</w:t>
      </w:r>
      <w:r>
        <w:rPr>
          <w:sz w:val="24"/>
        </w:rPr>
        <w:t xml:space="preserve">. </w:t>
      </w:r>
    </w:p>
    <w:p w14:paraId="044F6D20" w14:textId="0DFB897A" w:rsidR="00CA1C55" w:rsidRDefault="00FA6861" w:rsidP="00CA1C55">
      <w:pPr>
        <w:pStyle w:val="Naslov2"/>
      </w:pPr>
      <w:bookmarkStart w:id="37" w:name="_Toc528100429"/>
      <w:bookmarkStart w:id="38" w:name="_Toc528100662"/>
      <w:bookmarkStart w:id="39" w:name="_Toc148606637"/>
      <w:bookmarkEnd w:id="37"/>
      <w:bookmarkEnd w:id="38"/>
      <w:r>
        <w:t>Tajništvo, računovodstvo in t</w:t>
      </w:r>
      <w:r w:rsidR="00CA1C55">
        <w:t>ehnično osebje</w:t>
      </w:r>
      <w:bookmarkEnd w:id="39"/>
    </w:p>
    <w:p w14:paraId="5172AFC4" w14:textId="218BD05F" w:rsidR="00FA6861" w:rsidRDefault="00FA6861" w:rsidP="00FA6861">
      <w:pPr>
        <w:pStyle w:val="Telobesedila"/>
        <w:numPr>
          <w:ilvl w:val="0"/>
          <w:numId w:val="8"/>
        </w:numPr>
        <w:rPr>
          <w:b w:val="0"/>
          <w:sz w:val="24"/>
        </w:rPr>
      </w:pPr>
      <w:r w:rsidRPr="00FA6861">
        <w:rPr>
          <w:b w:val="0"/>
          <w:sz w:val="24"/>
        </w:rPr>
        <w:t>Lidija Vogrin</w:t>
      </w:r>
      <w:r>
        <w:rPr>
          <w:b w:val="0"/>
          <w:sz w:val="24"/>
        </w:rPr>
        <w:t>, tajnica</w:t>
      </w:r>
    </w:p>
    <w:p w14:paraId="2E916A33" w14:textId="5BAEAB75" w:rsidR="00FA6861" w:rsidRDefault="00FA6861" w:rsidP="00FA6861">
      <w:pPr>
        <w:pStyle w:val="Telobesedila"/>
        <w:numPr>
          <w:ilvl w:val="0"/>
          <w:numId w:val="8"/>
        </w:numPr>
        <w:rPr>
          <w:b w:val="0"/>
          <w:sz w:val="24"/>
        </w:rPr>
      </w:pPr>
      <w:r>
        <w:rPr>
          <w:b w:val="0"/>
          <w:sz w:val="24"/>
        </w:rPr>
        <w:t>Vesna Kermc</w:t>
      </w:r>
      <w:r w:rsidR="00B409AC">
        <w:rPr>
          <w:b w:val="0"/>
          <w:sz w:val="24"/>
        </w:rPr>
        <w:t>, tajnica</w:t>
      </w:r>
    </w:p>
    <w:p w14:paraId="46B9F738" w14:textId="52147E56" w:rsidR="007569FD" w:rsidRPr="00FA6861" w:rsidRDefault="00B409AC" w:rsidP="00FA6861">
      <w:pPr>
        <w:pStyle w:val="Telobesedila"/>
        <w:numPr>
          <w:ilvl w:val="0"/>
          <w:numId w:val="8"/>
        </w:numPr>
        <w:rPr>
          <w:b w:val="0"/>
          <w:sz w:val="24"/>
        </w:rPr>
      </w:pPr>
      <w:r>
        <w:rPr>
          <w:b w:val="0"/>
          <w:sz w:val="24"/>
        </w:rPr>
        <w:t>Marija Voglar, računovodkinja (zunanje izvajanje)</w:t>
      </w:r>
    </w:p>
    <w:p w14:paraId="4E9CC80E" w14:textId="79A06EC7" w:rsidR="00997671" w:rsidRPr="00101202" w:rsidRDefault="00997671" w:rsidP="004C60B7">
      <w:pPr>
        <w:pStyle w:val="Telobesedila"/>
        <w:numPr>
          <w:ilvl w:val="0"/>
          <w:numId w:val="8"/>
        </w:numPr>
        <w:rPr>
          <w:b w:val="0"/>
          <w:sz w:val="24"/>
        </w:rPr>
      </w:pPr>
      <w:r>
        <w:rPr>
          <w:b w:val="0"/>
          <w:sz w:val="24"/>
        </w:rPr>
        <w:t>Boštjan Flajs, čistilec</w:t>
      </w:r>
    </w:p>
    <w:p w14:paraId="72D0B960" w14:textId="77777777" w:rsidR="00CA1C55" w:rsidRPr="00101202" w:rsidRDefault="00CA1C55" w:rsidP="004C60B7">
      <w:pPr>
        <w:pStyle w:val="Telobesedila"/>
        <w:numPr>
          <w:ilvl w:val="0"/>
          <w:numId w:val="8"/>
        </w:numPr>
        <w:rPr>
          <w:b w:val="0"/>
          <w:sz w:val="24"/>
        </w:rPr>
      </w:pPr>
      <w:r w:rsidRPr="00101202">
        <w:rPr>
          <w:b w:val="0"/>
          <w:sz w:val="24"/>
        </w:rPr>
        <w:t>Irena Pirc, čistilka</w:t>
      </w:r>
    </w:p>
    <w:p w14:paraId="4C649681" w14:textId="3B452B25" w:rsidR="00CA1C55" w:rsidRPr="00101202" w:rsidRDefault="00CA1C55" w:rsidP="004C60B7">
      <w:pPr>
        <w:pStyle w:val="Telobesedila"/>
        <w:numPr>
          <w:ilvl w:val="0"/>
          <w:numId w:val="8"/>
        </w:numPr>
        <w:rPr>
          <w:b w:val="0"/>
          <w:sz w:val="24"/>
        </w:rPr>
      </w:pPr>
      <w:r w:rsidRPr="00101202">
        <w:rPr>
          <w:b w:val="0"/>
          <w:sz w:val="24"/>
        </w:rPr>
        <w:t xml:space="preserve">Irena Reberšak, čistilka </w:t>
      </w:r>
    </w:p>
    <w:p w14:paraId="4AABE789" w14:textId="6441FD54" w:rsidR="00460F5B" w:rsidRPr="00101202" w:rsidRDefault="00101202" w:rsidP="004C60B7">
      <w:pPr>
        <w:pStyle w:val="Telobesedila"/>
        <w:numPr>
          <w:ilvl w:val="0"/>
          <w:numId w:val="8"/>
        </w:numPr>
        <w:rPr>
          <w:b w:val="0"/>
          <w:sz w:val="24"/>
        </w:rPr>
      </w:pPr>
      <w:r w:rsidRPr="00101202">
        <w:rPr>
          <w:b w:val="0"/>
          <w:sz w:val="24"/>
        </w:rPr>
        <w:t>Tatjana Osojnik, čistilka</w:t>
      </w:r>
    </w:p>
    <w:p w14:paraId="49EEABCE" w14:textId="77777777" w:rsidR="00CA1C55" w:rsidRPr="00101202" w:rsidRDefault="00CA1C55" w:rsidP="004C60B7">
      <w:pPr>
        <w:pStyle w:val="Telobesedila"/>
        <w:numPr>
          <w:ilvl w:val="0"/>
          <w:numId w:val="8"/>
        </w:numPr>
        <w:rPr>
          <w:b w:val="0"/>
          <w:sz w:val="24"/>
        </w:rPr>
      </w:pPr>
      <w:r w:rsidRPr="00101202">
        <w:rPr>
          <w:b w:val="0"/>
          <w:sz w:val="24"/>
        </w:rPr>
        <w:t xml:space="preserve">Andrej </w:t>
      </w:r>
      <w:proofErr w:type="spellStart"/>
      <w:r w:rsidRPr="00101202">
        <w:rPr>
          <w:b w:val="0"/>
          <w:sz w:val="24"/>
        </w:rPr>
        <w:t>Škrlec</w:t>
      </w:r>
      <w:proofErr w:type="spellEnd"/>
      <w:r w:rsidRPr="00101202">
        <w:rPr>
          <w:b w:val="0"/>
          <w:sz w:val="24"/>
        </w:rPr>
        <w:t xml:space="preserve">, hišnik </w:t>
      </w:r>
    </w:p>
    <w:p w14:paraId="6441C89D" w14:textId="77777777" w:rsidR="00CA1C55" w:rsidRPr="00101202" w:rsidRDefault="00CA1C55" w:rsidP="004C60B7">
      <w:pPr>
        <w:pStyle w:val="Telobesedila"/>
        <w:numPr>
          <w:ilvl w:val="0"/>
          <w:numId w:val="8"/>
        </w:numPr>
        <w:rPr>
          <w:b w:val="0"/>
          <w:sz w:val="24"/>
        </w:rPr>
      </w:pPr>
      <w:r w:rsidRPr="00101202">
        <w:rPr>
          <w:b w:val="0"/>
          <w:sz w:val="24"/>
        </w:rPr>
        <w:t xml:space="preserve">Goran </w:t>
      </w:r>
      <w:proofErr w:type="spellStart"/>
      <w:r w:rsidRPr="00101202">
        <w:rPr>
          <w:b w:val="0"/>
          <w:sz w:val="24"/>
        </w:rPr>
        <w:t>Žarič</w:t>
      </w:r>
      <w:proofErr w:type="spellEnd"/>
      <w:r w:rsidRPr="00101202">
        <w:rPr>
          <w:b w:val="0"/>
          <w:sz w:val="24"/>
        </w:rPr>
        <w:t>, vzdrževalec učne tehnologije</w:t>
      </w:r>
    </w:p>
    <w:p w14:paraId="78BF914D" w14:textId="77777777" w:rsidR="006E7E60" w:rsidRDefault="006E7E60" w:rsidP="00CA1C55">
      <w:pPr>
        <w:rPr>
          <w:b/>
          <w:sz w:val="16"/>
          <w:szCs w:val="16"/>
        </w:rPr>
      </w:pPr>
    </w:p>
    <w:p w14:paraId="6B9A14BB" w14:textId="77777777" w:rsidR="006E7E60" w:rsidRDefault="006E7E60" w:rsidP="00CA1C55">
      <w:pPr>
        <w:rPr>
          <w:b/>
          <w:sz w:val="16"/>
          <w:szCs w:val="16"/>
        </w:rPr>
      </w:pPr>
    </w:p>
    <w:p w14:paraId="5F8B78AE" w14:textId="77777777" w:rsidR="00CA1C55" w:rsidRDefault="00CA1C55" w:rsidP="00CA1C55">
      <w:pPr>
        <w:pStyle w:val="Naslov2"/>
        <w:spacing w:before="240"/>
      </w:pPr>
      <w:bookmarkStart w:id="40" w:name="_Toc528100431"/>
      <w:bookmarkStart w:id="41" w:name="_Toc528100664"/>
      <w:bookmarkStart w:id="42" w:name="_Toc528100432"/>
      <w:bookmarkStart w:id="43" w:name="_Toc528100665"/>
      <w:bookmarkStart w:id="44" w:name="_Toc148606638"/>
      <w:bookmarkEnd w:id="40"/>
      <w:bookmarkEnd w:id="41"/>
      <w:bookmarkEnd w:id="42"/>
      <w:bookmarkEnd w:id="43"/>
      <w:r>
        <w:t>Organizacijska struktura šole</w:t>
      </w:r>
      <w:bookmarkEnd w:id="44"/>
    </w:p>
    <w:p w14:paraId="04A1A13A" w14:textId="59D7F7BD" w:rsidR="00CA1C55" w:rsidRDefault="00CA1C55" w:rsidP="00CA1C55">
      <w:pPr>
        <w:pStyle w:val="Napis"/>
        <w:rPr>
          <w:b w:val="0"/>
          <w:sz w:val="24"/>
          <w:szCs w:val="24"/>
        </w:rPr>
      </w:pPr>
      <w:bookmarkStart w:id="45" w:name="_Toc148606699"/>
      <w:r w:rsidRPr="00C6480E">
        <w:rPr>
          <w:b w:val="0"/>
          <w:sz w:val="24"/>
          <w:szCs w:val="24"/>
        </w:rPr>
        <w:t xml:space="preserve">Tabela </w:t>
      </w:r>
      <w:r w:rsidRPr="00C6480E">
        <w:rPr>
          <w:b w:val="0"/>
          <w:sz w:val="24"/>
          <w:szCs w:val="24"/>
        </w:rPr>
        <w:fldChar w:fldCharType="begin"/>
      </w:r>
      <w:r w:rsidRPr="00C6480E">
        <w:rPr>
          <w:b w:val="0"/>
          <w:sz w:val="24"/>
          <w:szCs w:val="24"/>
        </w:rPr>
        <w:instrText xml:space="preserve"> SEQ Tabela \* ARABIC </w:instrText>
      </w:r>
      <w:r w:rsidRPr="00C6480E">
        <w:rPr>
          <w:b w:val="0"/>
          <w:sz w:val="24"/>
          <w:szCs w:val="24"/>
        </w:rPr>
        <w:fldChar w:fldCharType="separate"/>
      </w:r>
      <w:r w:rsidR="00AE7F9A">
        <w:rPr>
          <w:b w:val="0"/>
          <w:noProof/>
          <w:sz w:val="24"/>
          <w:szCs w:val="24"/>
        </w:rPr>
        <w:t>2</w:t>
      </w:r>
      <w:r w:rsidRPr="00C6480E">
        <w:rPr>
          <w:b w:val="0"/>
          <w:sz w:val="24"/>
          <w:szCs w:val="24"/>
        </w:rPr>
        <w:fldChar w:fldCharType="end"/>
      </w:r>
      <w:r w:rsidRPr="00C6480E">
        <w:rPr>
          <w:b w:val="0"/>
          <w:sz w:val="24"/>
          <w:szCs w:val="24"/>
        </w:rPr>
        <w:t>: Organizacijska struktura šole</w:t>
      </w:r>
      <w:bookmarkEnd w:id="45"/>
    </w:p>
    <w:p w14:paraId="3B8AAAE9" w14:textId="77777777" w:rsidR="007B343F" w:rsidRPr="007B343F" w:rsidRDefault="007B343F" w:rsidP="007B343F"/>
    <w:tbl>
      <w:tblPr>
        <w:tblpPr w:leftFromText="141" w:rightFromText="141" w:vertAnchor="text" w:tblpY="123"/>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1"/>
        <w:gridCol w:w="1000"/>
        <w:gridCol w:w="1001"/>
        <w:gridCol w:w="1061"/>
        <w:gridCol w:w="1776"/>
        <w:gridCol w:w="1139"/>
        <w:gridCol w:w="1367"/>
        <w:gridCol w:w="1039"/>
      </w:tblGrid>
      <w:tr w:rsidR="00CA1C55" w:rsidRPr="002A4ABE" w14:paraId="34FF23F9" w14:textId="77777777" w:rsidTr="00CA1C55">
        <w:trPr>
          <w:cantSplit/>
          <w:trHeight w:hRule="exact" w:val="454"/>
        </w:trPr>
        <w:tc>
          <w:tcPr>
            <w:tcW w:w="9384" w:type="dxa"/>
            <w:gridSpan w:val="8"/>
            <w:tcBorders>
              <w:top w:val="single" w:sz="12" w:space="0" w:color="auto"/>
              <w:left w:val="single" w:sz="12" w:space="0" w:color="auto"/>
              <w:bottom w:val="double" w:sz="4" w:space="0" w:color="auto"/>
              <w:right w:val="single" w:sz="12" w:space="0" w:color="auto"/>
            </w:tcBorders>
            <w:vAlign w:val="center"/>
          </w:tcPr>
          <w:p w14:paraId="47B2E4C5" w14:textId="77777777" w:rsidR="00CA1C55" w:rsidRPr="00F56228" w:rsidRDefault="00CA1C55" w:rsidP="00CA1C55">
            <w:pPr>
              <w:jc w:val="center"/>
              <w:rPr>
                <w:sz w:val="36"/>
                <w:szCs w:val="36"/>
              </w:rPr>
            </w:pPr>
            <w:r w:rsidRPr="00F56228">
              <w:rPr>
                <w:sz w:val="36"/>
                <w:szCs w:val="36"/>
              </w:rPr>
              <w:t>SVET ZAVODA</w:t>
            </w:r>
          </w:p>
        </w:tc>
      </w:tr>
      <w:tr w:rsidR="00CA1C55" w:rsidRPr="002A4ABE" w14:paraId="01167C0F" w14:textId="77777777" w:rsidTr="00CA1C55">
        <w:trPr>
          <w:cantSplit/>
          <w:trHeight w:hRule="exact" w:val="426"/>
        </w:trPr>
        <w:tc>
          <w:tcPr>
            <w:tcW w:w="9384" w:type="dxa"/>
            <w:gridSpan w:val="8"/>
            <w:tcBorders>
              <w:top w:val="single" w:sz="12" w:space="0" w:color="auto"/>
              <w:left w:val="single" w:sz="12" w:space="0" w:color="auto"/>
              <w:bottom w:val="double" w:sz="4" w:space="0" w:color="auto"/>
              <w:right w:val="single" w:sz="12" w:space="0" w:color="auto"/>
            </w:tcBorders>
            <w:vAlign w:val="center"/>
          </w:tcPr>
          <w:p w14:paraId="3B13C918" w14:textId="20E54F6A" w:rsidR="00CA1C55" w:rsidRPr="002A4ABE" w:rsidRDefault="00CA1C55" w:rsidP="007B343F">
            <w:pPr>
              <w:pStyle w:val="Naslov5"/>
              <w:numPr>
                <w:ilvl w:val="0"/>
                <w:numId w:val="0"/>
              </w:numPr>
              <w:ind w:left="1008" w:hanging="1008"/>
              <w:jc w:val="center"/>
              <w:rPr>
                <w:b/>
              </w:rPr>
            </w:pPr>
            <w:r w:rsidRPr="002A4ABE">
              <w:rPr>
                <w:b/>
              </w:rPr>
              <w:t xml:space="preserve">D i r e k t o r    </w:t>
            </w:r>
            <w:r w:rsidR="007B343F">
              <w:rPr>
                <w:b/>
              </w:rPr>
              <w:t>SIC</w:t>
            </w:r>
            <w:r w:rsidRPr="002A4ABE">
              <w:rPr>
                <w:b/>
              </w:rPr>
              <w:t xml:space="preserve">    B r e ž i c e</w:t>
            </w:r>
          </w:p>
        </w:tc>
      </w:tr>
      <w:tr w:rsidR="00CA1C55" w:rsidRPr="002A4ABE" w14:paraId="3E90B9CC" w14:textId="77777777" w:rsidTr="00CA1C55">
        <w:trPr>
          <w:cantSplit/>
          <w:trHeight w:hRule="exact" w:val="572"/>
        </w:trPr>
        <w:tc>
          <w:tcPr>
            <w:tcW w:w="3002" w:type="dxa"/>
            <w:gridSpan w:val="3"/>
            <w:tcBorders>
              <w:top w:val="double" w:sz="4" w:space="0" w:color="auto"/>
              <w:left w:val="single" w:sz="12" w:space="0" w:color="auto"/>
              <w:bottom w:val="single" w:sz="8" w:space="0" w:color="auto"/>
              <w:right w:val="single" w:sz="12" w:space="0" w:color="auto"/>
            </w:tcBorders>
            <w:vAlign w:val="center"/>
          </w:tcPr>
          <w:p w14:paraId="56A1F2DC" w14:textId="77777777" w:rsidR="00CA1C55" w:rsidRPr="002A4ABE" w:rsidRDefault="00CA1C55" w:rsidP="00CA1C55">
            <w:pPr>
              <w:jc w:val="center"/>
              <w:rPr>
                <w:b/>
                <w:i/>
                <w:sz w:val="24"/>
              </w:rPr>
            </w:pPr>
            <w:r w:rsidRPr="002A4ABE">
              <w:rPr>
                <w:b/>
                <w:i/>
                <w:sz w:val="24"/>
              </w:rPr>
              <w:t>OE Višja strokovna šola</w:t>
            </w:r>
          </w:p>
        </w:tc>
        <w:tc>
          <w:tcPr>
            <w:tcW w:w="1061" w:type="dxa"/>
            <w:tcBorders>
              <w:top w:val="double" w:sz="4" w:space="0" w:color="auto"/>
              <w:left w:val="nil"/>
              <w:bottom w:val="single" w:sz="8" w:space="0" w:color="auto"/>
              <w:right w:val="single" w:sz="12" w:space="0" w:color="auto"/>
            </w:tcBorders>
            <w:vAlign w:val="center"/>
          </w:tcPr>
          <w:p w14:paraId="1DEED098" w14:textId="77777777" w:rsidR="00CA1C55" w:rsidRPr="002A4ABE" w:rsidRDefault="00CA1C55" w:rsidP="00CA1C55">
            <w:pPr>
              <w:jc w:val="center"/>
              <w:rPr>
                <w:b/>
                <w:i/>
                <w:sz w:val="24"/>
              </w:rPr>
            </w:pPr>
            <w:r w:rsidRPr="002A4ABE">
              <w:rPr>
                <w:b/>
                <w:i/>
                <w:sz w:val="24"/>
              </w:rPr>
              <w:t>Skupne službe</w:t>
            </w:r>
          </w:p>
        </w:tc>
        <w:tc>
          <w:tcPr>
            <w:tcW w:w="5321" w:type="dxa"/>
            <w:gridSpan w:val="4"/>
            <w:tcBorders>
              <w:top w:val="double" w:sz="4" w:space="0" w:color="auto"/>
              <w:left w:val="nil"/>
              <w:bottom w:val="single" w:sz="8" w:space="0" w:color="auto"/>
              <w:right w:val="single" w:sz="12" w:space="0" w:color="auto"/>
            </w:tcBorders>
            <w:vAlign w:val="center"/>
          </w:tcPr>
          <w:p w14:paraId="6DC52105" w14:textId="7FC874A8" w:rsidR="00CA1C55" w:rsidRPr="002A4ABE" w:rsidRDefault="00CA1C55" w:rsidP="007B343F">
            <w:pPr>
              <w:jc w:val="center"/>
              <w:rPr>
                <w:b/>
                <w:i/>
                <w:sz w:val="24"/>
              </w:rPr>
            </w:pPr>
            <w:r w:rsidRPr="002A4ABE">
              <w:rPr>
                <w:b/>
                <w:i/>
                <w:sz w:val="24"/>
              </w:rPr>
              <w:t xml:space="preserve">OE </w:t>
            </w:r>
            <w:r w:rsidR="007B343F">
              <w:rPr>
                <w:b/>
                <w:i/>
                <w:sz w:val="24"/>
              </w:rPr>
              <w:t>Srednja</w:t>
            </w:r>
            <w:r w:rsidRPr="002A4ABE">
              <w:rPr>
                <w:b/>
                <w:i/>
                <w:sz w:val="24"/>
              </w:rPr>
              <w:t xml:space="preserve"> šola</w:t>
            </w:r>
          </w:p>
        </w:tc>
      </w:tr>
      <w:tr w:rsidR="00CA1C55" w:rsidRPr="002A4ABE" w14:paraId="6EA775FC" w14:textId="77777777" w:rsidTr="00CA1C55">
        <w:trPr>
          <w:cantSplit/>
          <w:trHeight w:val="265"/>
        </w:trPr>
        <w:tc>
          <w:tcPr>
            <w:tcW w:w="3002" w:type="dxa"/>
            <w:gridSpan w:val="3"/>
            <w:tcBorders>
              <w:top w:val="double" w:sz="4" w:space="0" w:color="auto"/>
              <w:left w:val="single" w:sz="12" w:space="0" w:color="auto"/>
              <w:bottom w:val="single" w:sz="6" w:space="0" w:color="auto"/>
              <w:right w:val="single" w:sz="12" w:space="0" w:color="auto"/>
            </w:tcBorders>
            <w:vAlign w:val="center"/>
          </w:tcPr>
          <w:p w14:paraId="5134A00C" w14:textId="77777777" w:rsidR="00CA1C55" w:rsidRPr="002A4ABE" w:rsidRDefault="00CA1C55" w:rsidP="00CA1C55">
            <w:pPr>
              <w:jc w:val="center"/>
              <w:rPr>
                <w:i/>
                <w:sz w:val="24"/>
              </w:rPr>
            </w:pPr>
            <w:r w:rsidRPr="002A4ABE">
              <w:rPr>
                <w:i/>
                <w:sz w:val="24"/>
              </w:rPr>
              <w:t>Strateški svet</w:t>
            </w:r>
          </w:p>
        </w:tc>
        <w:tc>
          <w:tcPr>
            <w:tcW w:w="1061" w:type="dxa"/>
            <w:tcBorders>
              <w:top w:val="double" w:sz="4" w:space="0" w:color="auto"/>
              <w:left w:val="nil"/>
              <w:right w:val="single" w:sz="12" w:space="0" w:color="auto"/>
            </w:tcBorders>
            <w:vAlign w:val="center"/>
          </w:tcPr>
          <w:p w14:paraId="6AECDD80" w14:textId="77777777" w:rsidR="00CA1C55" w:rsidRPr="002A4ABE" w:rsidRDefault="00CA1C55" w:rsidP="00CA1C55">
            <w:pPr>
              <w:jc w:val="center"/>
              <w:rPr>
                <w:i/>
                <w:sz w:val="24"/>
              </w:rPr>
            </w:pPr>
            <w:r w:rsidRPr="002A4ABE">
              <w:rPr>
                <w:sz w:val="22"/>
              </w:rPr>
              <w:t>Delavci</w:t>
            </w:r>
          </w:p>
        </w:tc>
        <w:tc>
          <w:tcPr>
            <w:tcW w:w="5321" w:type="dxa"/>
            <w:gridSpan w:val="4"/>
            <w:tcBorders>
              <w:top w:val="double" w:sz="4" w:space="0" w:color="auto"/>
              <w:left w:val="nil"/>
              <w:right w:val="single" w:sz="12" w:space="0" w:color="auto"/>
            </w:tcBorders>
            <w:vAlign w:val="center"/>
          </w:tcPr>
          <w:p w14:paraId="1BFA5BFB" w14:textId="77777777" w:rsidR="00CA1C55" w:rsidRPr="002A4ABE" w:rsidRDefault="00CA1C55" w:rsidP="00CA1C55">
            <w:pPr>
              <w:jc w:val="center"/>
              <w:rPr>
                <w:i/>
                <w:sz w:val="24"/>
              </w:rPr>
            </w:pPr>
            <w:r w:rsidRPr="002A4ABE">
              <w:rPr>
                <w:i/>
                <w:sz w:val="24"/>
              </w:rPr>
              <w:t>Ravnatelj</w:t>
            </w:r>
          </w:p>
        </w:tc>
      </w:tr>
      <w:tr w:rsidR="00CA1C55" w:rsidRPr="002A4ABE" w14:paraId="27511AA2" w14:textId="77777777" w:rsidTr="00CA1C55">
        <w:trPr>
          <w:cantSplit/>
          <w:trHeight w:hRule="exact" w:val="264"/>
        </w:trPr>
        <w:tc>
          <w:tcPr>
            <w:tcW w:w="3002" w:type="dxa"/>
            <w:gridSpan w:val="3"/>
            <w:tcBorders>
              <w:top w:val="single" w:sz="6" w:space="0" w:color="auto"/>
              <w:left w:val="single" w:sz="12" w:space="0" w:color="auto"/>
              <w:bottom w:val="single" w:sz="8" w:space="0" w:color="auto"/>
              <w:right w:val="single" w:sz="12" w:space="0" w:color="auto"/>
            </w:tcBorders>
            <w:vAlign w:val="center"/>
          </w:tcPr>
          <w:p w14:paraId="29664187" w14:textId="77777777" w:rsidR="00CA1C55" w:rsidRPr="002A4ABE" w:rsidRDefault="00CA1C55" w:rsidP="00CA1C55">
            <w:pPr>
              <w:jc w:val="center"/>
              <w:rPr>
                <w:i/>
                <w:sz w:val="24"/>
              </w:rPr>
            </w:pPr>
            <w:r w:rsidRPr="002A4ABE">
              <w:rPr>
                <w:i/>
                <w:sz w:val="24"/>
              </w:rPr>
              <w:t>Ravnatelj</w:t>
            </w:r>
          </w:p>
        </w:tc>
        <w:tc>
          <w:tcPr>
            <w:tcW w:w="1061" w:type="dxa"/>
            <w:vMerge w:val="restart"/>
            <w:tcBorders>
              <w:left w:val="nil"/>
              <w:right w:val="single" w:sz="12" w:space="0" w:color="auto"/>
            </w:tcBorders>
            <w:vAlign w:val="center"/>
          </w:tcPr>
          <w:p w14:paraId="52ECB0FB" w14:textId="77777777" w:rsidR="00CA1C55" w:rsidRPr="002A4ABE" w:rsidRDefault="00CA1C55" w:rsidP="00CA1C55">
            <w:pPr>
              <w:jc w:val="center"/>
              <w:rPr>
                <w:b/>
                <w:i/>
                <w:sz w:val="24"/>
              </w:rPr>
            </w:pPr>
          </w:p>
        </w:tc>
        <w:tc>
          <w:tcPr>
            <w:tcW w:w="5321" w:type="dxa"/>
            <w:gridSpan w:val="4"/>
            <w:tcBorders>
              <w:left w:val="nil"/>
              <w:bottom w:val="single" w:sz="8" w:space="0" w:color="auto"/>
              <w:right w:val="single" w:sz="12" w:space="0" w:color="auto"/>
            </w:tcBorders>
            <w:vAlign w:val="center"/>
          </w:tcPr>
          <w:p w14:paraId="5D4E7E53" w14:textId="3F912B79" w:rsidR="00CA1C55" w:rsidRPr="00444A3B" w:rsidRDefault="00444A3B" w:rsidP="00CA1C55">
            <w:pPr>
              <w:jc w:val="center"/>
              <w:rPr>
                <w:i/>
                <w:sz w:val="24"/>
              </w:rPr>
            </w:pPr>
            <w:r w:rsidRPr="00444A3B">
              <w:rPr>
                <w:i/>
                <w:sz w:val="24"/>
              </w:rPr>
              <w:t>Pomočnik ravnatelja</w:t>
            </w:r>
          </w:p>
        </w:tc>
      </w:tr>
      <w:tr w:rsidR="00CA1C55" w:rsidRPr="002A4ABE" w14:paraId="6DD8A1B0" w14:textId="77777777" w:rsidTr="00CA1C55">
        <w:trPr>
          <w:cantSplit/>
          <w:trHeight w:val="443"/>
        </w:trPr>
        <w:tc>
          <w:tcPr>
            <w:tcW w:w="1001" w:type="dxa"/>
            <w:tcBorders>
              <w:top w:val="single" w:sz="8" w:space="0" w:color="auto"/>
              <w:left w:val="single" w:sz="12" w:space="0" w:color="auto"/>
            </w:tcBorders>
            <w:shd w:val="pct5" w:color="auto" w:fill="auto"/>
            <w:vAlign w:val="center"/>
          </w:tcPr>
          <w:p w14:paraId="6D778294" w14:textId="77777777" w:rsidR="00CA1C55" w:rsidRPr="002A4ABE" w:rsidRDefault="00CA1C55" w:rsidP="00CA1C55">
            <w:pPr>
              <w:jc w:val="center"/>
              <w:rPr>
                <w:i/>
                <w:sz w:val="22"/>
              </w:rPr>
            </w:pPr>
            <w:r w:rsidRPr="002A4ABE">
              <w:rPr>
                <w:i/>
                <w:sz w:val="22"/>
              </w:rPr>
              <w:t>Študenti</w:t>
            </w:r>
          </w:p>
        </w:tc>
        <w:tc>
          <w:tcPr>
            <w:tcW w:w="2001" w:type="dxa"/>
            <w:gridSpan w:val="2"/>
            <w:tcBorders>
              <w:top w:val="single" w:sz="8" w:space="0" w:color="auto"/>
              <w:right w:val="single" w:sz="12" w:space="0" w:color="auto"/>
            </w:tcBorders>
            <w:shd w:val="pct5" w:color="auto" w:fill="auto"/>
            <w:vAlign w:val="center"/>
          </w:tcPr>
          <w:p w14:paraId="1CD95DC8" w14:textId="77777777" w:rsidR="00CA1C55" w:rsidRPr="002A4ABE" w:rsidRDefault="00CA1C55" w:rsidP="00CA1C55">
            <w:pPr>
              <w:jc w:val="center"/>
              <w:rPr>
                <w:i/>
                <w:sz w:val="22"/>
              </w:rPr>
            </w:pPr>
            <w:r w:rsidRPr="002A4ABE">
              <w:rPr>
                <w:i/>
                <w:sz w:val="22"/>
              </w:rPr>
              <w:t>Strokovni delavci</w:t>
            </w:r>
          </w:p>
        </w:tc>
        <w:tc>
          <w:tcPr>
            <w:tcW w:w="1061" w:type="dxa"/>
            <w:vMerge/>
            <w:tcBorders>
              <w:left w:val="nil"/>
              <w:right w:val="single" w:sz="12" w:space="0" w:color="auto"/>
            </w:tcBorders>
            <w:vAlign w:val="center"/>
          </w:tcPr>
          <w:p w14:paraId="59EF786D" w14:textId="77777777" w:rsidR="00CA1C55" w:rsidRPr="002A4ABE" w:rsidRDefault="00CA1C55" w:rsidP="00CA1C55">
            <w:pPr>
              <w:jc w:val="center"/>
              <w:rPr>
                <w:sz w:val="22"/>
              </w:rPr>
            </w:pPr>
          </w:p>
        </w:tc>
        <w:tc>
          <w:tcPr>
            <w:tcW w:w="2915" w:type="dxa"/>
            <w:gridSpan w:val="2"/>
            <w:tcBorders>
              <w:top w:val="single" w:sz="8" w:space="0" w:color="auto"/>
              <w:left w:val="nil"/>
            </w:tcBorders>
            <w:shd w:val="pct5" w:color="auto" w:fill="auto"/>
            <w:vAlign w:val="center"/>
          </w:tcPr>
          <w:p w14:paraId="52EBE555" w14:textId="77777777" w:rsidR="00CA1C55" w:rsidRPr="002A4ABE" w:rsidRDefault="00CA1C55" w:rsidP="00CA1C55">
            <w:pPr>
              <w:jc w:val="center"/>
              <w:rPr>
                <w:i/>
                <w:sz w:val="22"/>
              </w:rPr>
            </w:pPr>
            <w:r w:rsidRPr="002A4ABE">
              <w:rPr>
                <w:i/>
                <w:sz w:val="22"/>
              </w:rPr>
              <w:t xml:space="preserve">Strokovni delavci </w:t>
            </w:r>
          </w:p>
        </w:tc>
        <w:tc>
          <w:tcPr>
            <w:tcW w:w="1367" w:type="dxa"/>
            <w:tcBorders>
              <w:top w:val="single" w:sz="8" w:space="0" w:color="auto"/>
            </w:tcBorders>
            <w:shd w:val="pct5" w:color="auto" w:fill="auto"/>
            <w:vAlign w:val="center"/>
          </w:tcPr>
          <w:p w14:paraId="3EC9D1C2" w14:textId="77777777" w:rsidR="00CA1C55" w:rsidRPr="002A4ABE" w:rsidRDefault="00CA1C55" w:rsidP="00CA1C55">
            <w:pPr>
              <w:jc w:val="center"/>
              <w:rPr>
                <w:i/>
                <w:sz w:val="22"/>
              </w:rPr>
            </w:pPr>
            <w:r w:rsidRPr="002A4ABE">
              <w:rPr>
                <w:i/>
                <w:sz w:val="22"/>
              </w:rPr>
              <w:t>Starši</w:t>
            </w:r>
          </w:p>
        </w:tc>
        <w:tc>
          <w:tcPr>
            <w:tcW w:w="1039" w:type="dxa"/>
            <w:tcBorders>
              <w:top w:val="single" w:sz="8" w:space="0" w:color="auto"/>
              <w:bottom w:val="single" w:sz="4" w:space="0" w:color="auto"/>
              <w:right w:val="single" w:sz="12" w:space="0" w:color="auto"/>
            </w:tcBorders>
            <w:shd w:val="pct5" w:color="auto" w:fill="auto"/>
            <w:vAlign w:val="center"/>
          </w:tcPr>
          <w:p w14:paraId="5F80DE2F" w14:textId="77777777" w:rsidR="00CA1C55" w:rsidRPr="002A4ABE" w:rsidRDefault="00CA1C55" w:rsidP="00CA1C55">
            <w:pPr>
              <w:jc w:val="center"/>
              <w:rPr>
                <w:i/>
                <w:sz w:val="22"/>
              </w:rPr>
            </w:pPr>
            <w:r w:rsidRPr="002A4ABE">
              <w:rPr>
                <w:i/>
                <w:sz w:val="22"/>
              </w:rPr>
              <w:t>Dijaki</w:t>
            </w:r>
          </w:p>
        </w:tc>
      </w:tr>
      <w:tr w:rsidR="00CA1C55" w:rsidRPr="002A4ABE" w14:paraId="51FBA709" w14:textId="77777777" w:rsidTr="00CA1C55">
        <w:trPr>
          <w:cantSplit/>
          <w:trHeight w:val="253"/>
        </w:trPr>
        <w:tc>
          <w:tcPr>
            <w:tcW w:w="1001" w:type="dxa"/>
            <w:vMerge w:val="restart"/>
            <w:tcBorders>
              <w:left w:val="single" w:sz="12" w:space="0" w:color="auto"/>
              <w:bottom w:val="single" w:sz="4" w:space="0" w:color="auto"/>
            </w:tcBorders>
            <w:textDirection w:val="btLr"/>
            <w:vAlign w:val="center"/>
          </w:tcPr>
          <w:p w14:paraId="2ABFDD5E" w14:textId="77777777" w:rsidR="00CA1C55" w:rsidRPr="002A4ABE" w:rsidRDefault="00CA1C55" w:rsidP="00CA1C55">
            <w:pPr>
              <w:ind w:left="113" w:right="113"/>
              <w:jc w:val="center"/>
              <w:rPr>
                <w:sz w:val="22"/>
              </w:rPr>
            </w:pPr>
            <w:r w:rsidRPr="002A4ABE">
              <w:rPr>
                <w:sz w:val="22"/>
              </w:rPr>
              <w:t>Študenti</w:t>
            </w:r>
          </w:p>
        </w:tc>
        <w:tc>
          <w:tcPr>
            <w:tcW w:w="2001" w:type="dxa"/>
            <w:gridSpan w:val="2"/>
            <w:tcBorders>
              <w:bottom w:val="single" w:sz="4" w:space="0" w:color="auto"/>
              <w:right w:val="single" w:sz="12" w:space="0" w:color="auto"/>
            </w:tcBorders>
            <w:vAlign w:val="center"/>
          </w:tcPr>
          <w:p w14:paraId="1D9C1F84" w14:textId="77777777" w:rsidR="00CA1C55" w:rsidRPr="002A4ABE" w:rsidRDefault="00CA1C55" w:rsidP="00CA1C55">
            <w:pPr>
              <w:jc w:val="center"/>
              <w:rPr>
                <w:sz w:val="22"/>
              </w:rPr>
            </w:pPr>
            <w:r w:rsidRPr="002A4ABE">
              <w:rPr>
                <w:sz w:val="22"/>
              </w:rPr>
              <w:t xml:space="preserve">Predavateljski zbor </w:t>
            </w:r>
          </w:p>
        </w:tc>
        <w:tc>
          <w:tcPr>
            <w:tcW w:w="1061" w:type="dxa"/>
            <w:vMerge/>
            <w:tcBorders>
              <w:left w:val="nil"/>
              <w:bottom w:val="single" w:sz="4" w:space="0" w:color="auto"/>
              <w:right w:val="single" w:sz="12" w:space="0" w:color="auto"/>
            </w:tcBorders>
            <w:vAlign w:val="center"/>
          </w:tcPr>
          <w:p w14:paraId="0971BF8E" w14:textId="77777777" w:rsidR="00CA1C55" w:rsidRPr="002A4ABE" w:rsidRDefault="00CA1C55" w:rsidP="00CA1C55">
            <w:pPr>
              <w:jc w:val="center"/>
              <w:rPr>
                <w:sz w:val="22"/>
              </w:rPr>
            </w:pPr>
          </w:p>
        </w:tc>
        <w:tc>
          <w:tcPr>
            <w:tcW w:w="2915" w:type="dxa"/>
            <w:gridSpan w:val="2"/>
            <w:vMerge w:val="restart"/>
            <w:tcBorders>
              <w:left w:val="nil"/>
              <w:bottom w:val="single" w:sz="4" w:space="0" w:color="auto"/>
            </w:tcBorders>
            <w:vAlign w:val="center"/>
          </w:tcPr>
          <w:p w14:paraId="6BCE71B1" w14:textId="77777777" w:rsidR="00CA1C55" w:rsidRPr="002A4ABE" w:rsidRDefault="00CA1C55" w:rsidP="00CA1C55">
            <w:pPr>
              <w:jc w:val="center"/>
              <w:rPr>
                <w:sz w:val="22"/>
              </w:rPr>
            </w:pPr>
            <w:r w:rsidRPr="002A4ABE">
              <w:rPr>
                <w:sz w:val="22"/>
              </w:rPr>
              <w:t xml:space="preserve">Učiteljski zbor </w:t>
            </w:r>
          </w:p>
        </w:tc>
        <w:tc>
          <w:tcPr>
            <w:tcW w:w="1367" w:type="dxa"/>
            <w:vMerge w:val="restart"/>
            <w:tcBorders>
              <w:bottom w:val="single" w:sz="4" w:space="0" w:color="auto"/>
            </w:tcBorders>
            <w:vAlign w:val="center"/>
          </w:tcPr>
          <w:p w14:paraId="69EC7B99" w14:textId="77777777" w:rsidR="00CA1C55" w:rsidRPr="002A4ABE" w:rsidRDefault="00CA1C55" w:rsidP="00CA1C55">
            <w:pPr>
              <w:jc w:val="center"/>
              <w:rPr>
                <w:sz w:val="22"/>
              </w:rPr>
            </w:pPr>
            <w:r w:rsidRPr="002A4ABE">
              <w:rPr>
                <w:sz w:val="22"/>
              </w:rPr>
              <w:t>Svet staršev</w:t>
            </w:r>
          </w:p>
        </w:tc>
        <w:tc>
          <w:tcPr>
            <w:tcW w:w="1039" w:type="dxa"/>
            <w:vMerge w:val="restart"/>
            <w:tcBorders>
              <w:bottom w:val="single" w:sz="4" w:space="0" w:color="auto"/>
              <w:right w:val="single" w:sz="12" w:space="0" w:color="auto"/>
            </w:tcBorders>
            <w:vAlign w:val="center"/>
          </w:tcPr>
          <w:p w14:paraId="304E96CB" w14:textId="77777777" w:rsidR="00CA1C55" w:rsidRPr="002A4ABE" w:rsidRDefault="00CA1C55" w:rsidP="00CA1C55">
            <w:pPr>
              <w:jc w:val="center"/>
              <w:rPr>
                <w:sz w:val="22"/>
              </w:rPr>
            </w:pPr>
            <w:r w:rsidRPr="002A4ABE">
              <w:rPr>
                <w:sz w:val="22"/>
              </w:rPr>
              <w:t>Skupnost dijakov</w:t>
            </w:r>
          </w:p>
        </w:tc>
      </w:tr>
      <w:tr w:rsidR="00CA1C55" w:rsidRPr="002A4ABE" w14:paraId="1297943E" w14:textId="77777777" w:rsidTr="00CA1C55">
        <w:trPr>
          <w:cantSplit/>
          <w:trHeight w:val="253"/>
        </w:trPr>
        <w:tc>
          <w:tcPr>
            <w:tcW w:w="1001" w:type="dxa"/>
            <w:vMerge/>
            <w:tcBorders>
              <w:left w:val="single" w:sz="12" w:space="0" w:color="auto"/>
            </w:tcBorders>
            <w:vAlign w:val="center"/>
          </w:tcPr>
          <w:p w14:paraId="3E43F470" w14:textId="77777777" w:rsidR="00CA1C55" w:rsidRPr="002A4ABE" w:rsidRDefault="00CA1C55" w:rsidP="00CA1C55">
            <w:pPr>
              <w:jc w:val="center"/>
              <w:rPr>
                <w:sz w:val="22"/>
              </w:rPr>
            </w:pPr>
          </w:p>
        </w:tc>
        <w:tc>
          <w:tcPr>
            <w:tcW w:w="1000" w:type="dxa"/>
            <w:vMerge w:val="restart"/>
            <w:tcBorders>
              <w:bottom w:val="single" w:sz="12" w:space="0" w:color="auto"/>
              <w:right w:val="single" w:sz="4" w:space="0" w:color="auto"/>
            </w:tcBorders>
            <w:vAlign w:val="center"/>
          </w:tcPr>
          <w:p w14:paraId="5005434E" w14:textId="77777777" w:rsidR="00CA1C55" w:rsidRPr="002A4ABE" w:rsidRDefault="00CA1C55" w:rsidP="00CA1C55">
            <w:pPr>
              <w:jc w:val="center"/>
              <w:rPr>
                <w:sz w:val="22"/>
              </w:rPr>
            </w:pPr>
            <w:r w:rsidRPr="002A4ABE">
              <w:rPr>
                <w:sz w:val="22"/>
              </w:rPr>
              <w:t>Študijska</w:t>
            </w:r>
          </w:p>
          <w:p w14:paraId="74F3E046" w14:textId="77777777" w:rsidR="00CA1C55" w:rsidRPr="002A4ABE" w:rsidRDefault="00CA1C55" w:rsidP="00CA1C55">
            <w:pPr>
              <w:jc w:val="center"/>
              <w:rPr>
                <w:sz w:val="22"/>
              </w:rPr>
            </w:pPr>
            <w:r w:rsidRPr="002A4ABE">
              <w:rPr>
                <w:sz w:val="22"/>
              </w:rPr>
              <w:t>komisija</w:t>
            </w:r>
          </w:p>
        </w:tc>
        <w:tc>
          <w:tcPr>
            <w:tcW w:w="1001" w:type="dxa"/>
            <w:vMerge w:val="restart"/>
            <w:tcBorders>
              <w:left w:val="single" w:sz="4" w:space="0" w:color="auto"/>
              <w:right w:val="single" w:sz="12" w:space="0" w:color="auto"/>
            </w:tcBorders>
            <w:vAlign w:val="center"/>
          </w:tcPr>
          <w:p w14:paraId="4AEFCE92" w14:textId="77777777" w:rsidR="00CA1C55" w:rsidRPr="002A4ABE" w:rsidRDefault="00CA1C55" w:rsidP="00CA1C55">
            <w:pPr>
              <w:jc w:val="center"/>
            </w:pPr>
            <w:r w:rsidRPr="002A4ABE">
              <w:t>Strokovni</w:t>
            </w:r>
          </w:p>
          <w:p w14:paraId="6CD49BAA" w14:textId="77777777" w:rsidR="00CA1C55" w:rsidRPr="002A4ABE" w:rsidRDefault="00CA1C55" w:rsidP="00CA1C55">
            <w:pPr>
              <w:jc w:val="center"/>
              <w:rPr>
                <w:sz w:val="22"/>
                <w:szCs w:val="22"/>
              </w:rPr>
            </w:pPr>
            <w:r w:rsidRPr="002A4ABE">
              <w:rPr>
                <w:sz w:val="22"/>
                <w:szCs w:val="22"/>
              </w:rPr>
              <w:t>aktivi</w:t>
            </w:r>
          </w:p>
        </w:tc>
        <w:tc>
          <w:tcPr>
            <w:tcW w:w="1061" w:type="dxa"/>
            <w:vMerge/>
            <w:tcBorders>
              <w:left w:val="nil"/>
              <w:right w:val="single" w:sz="12" w:space="0" w:color="auto"/>
            </w:tcBorders>
            <w:vAlign w:val="center"/>
          </w:tcPr>
          <w:p w14:paraId="3364C6CA" w14:textId="77777777" w:rsidR="00CA1C55" w:rsidRPr="002A4ABE" w:rsidRDefault="00CA1C55" w:rsidP="00CA1C55">
            <w:pPr>
              <w:jc w:val="center"/>
              <w:rPr>
                <w:sz w:val="22"/>
              </w:rPr>
            </w:pPr>
          </w:p>
        </w:tc>
        <w:tc>
          <w:tcPr>
            <w:tcW w:w="2915" w:type="dxa"/>
            <w:gridSpan w:val="2"/>
            <w:vMerge/>
            <w:tcBorders>
              <w:left w:val="nil"/>
            </w:tcBorders>
            <w:vAlign w:val="center"/>
          </w:tcPr>
          <w:p w14:paraId="3C2AFAF1" w14:textId="77777777" w:rsidR="00CA1C55" w:rsidRPr="002A4ABE" w:rsidRDefault="00CA1C55" w:rsidP="00CA1C55">
            <w:pPr>
              <w:jc w:val="center"/>
              <w:rPr>
                <w:sz w:val="22"/>
              </w:rPr>
            </w:pPr>
          </w:p>
        </w:tc>
        <w:tc>
          <w:tcPr>
            <w:tcW w:w="1367" w:type="dxa"/>
            <w:vMerge/>
            <w:vAlign w:val="center"/>
          </w:tcPr>
          <w:p w14:paraId="57E9B4EF" w14:textId="77777777" w:rsidR="00CA1C55" w:rsidRPr="002A4ABE" w:rsidRDefault="00CA1C55" w:rsidP="00CA1C55">
            <w:pPr>
              <w:jc w:val="center"/>
              <w:rPr>
                <w:sz w:val="22"/>
              </w:rPr>
            </w:pPr>
          </w:p>
        </w:tc>
        <w:tc>
          <w:tcPr>
            <w:tcW w:w="1039" w:type="dxa"/>
            <w:vMerge/>
            <w:tcBorders>
              <w:right w:val="single" w:sz="12" w:space="0" w:color="auto"/>
            </w:tcBorders>
            <w:vAlign w:val="center"/>
          </w:tcPr>
          <w:p w14:paraId="3BCF164E" w14:textId="77777777" w:rsidR="00CA1C55" w:rsidRPr="002A4ABE" w:rsidRDefault="00CA1C55" w:rsidP="00CA1C55">
            <w:pPr>
              <w:jc w:val="center"/>
              <w:rPr>
                <w:sz w:val="22"/>
              </w:rPr>
            </w:pPr>
          </w:p>
        </w:tc>
      </w:tr>
      <w:tr w:rsidR="00CA1C55" w:rsidRPr="002A4ABE" w14:paraId="417D1237" w14:textId="77777777" w:rsidTr="00CA1C55">
        <w:trPr>
          <w:cantSplit/>
          <w:trHeight w:val="501"/>
        </w:trPr>
        <w:tc>
          <w:tcPr>
            <w:tcW w:w="1001" w:type="dxa"/>
            <w:vMerge/>
            <w:tcBorders>
              <w:left w:val="single" w:sz="12" w:space="0" w:color="auto"/>
            </w:tcBorders>
            <w:vAlign w:val="center"/>
          </w:tcPr>
          <w:p w14:paraId="5C1EC332" w14:textId="77777777" w:rsidR="00CA1C55" w:rsidRPr="002A4ABE" w:rsidRDefault="00CA1C55" w:rsidP="00CA1C55">
            <w:pPr>
              <w:jc w:val="center"/>
              <w:rPr>
                <w:sz w:val="22"/>
              </w:rPr>
            </w:pPr>
          </w:p>
        </w:tc>
        <w:tc>
          <w:tcPr>
            <w:tcW w:w="1000" w:type="dxa"/>
            <w:vMerge/>
            <w:tcBorders>
              <w:bottom w:val="single" w:sz="12" w:space="0" w:color="auto"/>
              <w:right w:val="single" w:sz="4" w:space="0" w:color="auto"/>
            </w:tcBorders>
            <w:vAlign w:val="center"/>
          </w:tcPr>
          <w:p w14:paraId="2333499B" w14:textId="77777777" w:rsidR="00CA1C55" w:rsidRPr="002A4ABE" w:rsidRDefault="00CA1C55" w:rsidP="00CA1C55">
            <w:pPr>
              <w:jc w:val="center"/>
              <w:rPr>
                <w:sz w:val="22"/>
              </w:rPr>
            </w:pPr>
          </w:p>
        </w:tc>
        <w:tc>
          <w:tcPr>
            <w:tcW w:w="1001" w:type="dxa"/>
            <w:vMerge/>
            <w:tcBorders>
              <w:left w:val="single" w:sz="4" w:space="0" w:color="auto"/>
              <w:right w:val="single" w:sz="12" w:space="0" w:color="auto"/>
            </w:tcBorders>
            <w:vAlign w:val="center"/>
          </w:tcPr>
          <w:p w14:paraId="019B7D21" w14:textId="77777777" w:rsidR="00CA1C55" w:rsidRPr="002A4ABE" w:rsidRDefault="00CA1C55" w:rsidP="00CA1C55">
            <w:pPr>
              <w:jc w:val="center"/>
              <w:rPr>
                <w:sz w:val="22"/>
              </w:rPr>
            </w:pPr>
          </w:p>
        </w:tc>
        <w:tc>
          <w:tcPr>
            <w:tcW w:w="1061" w:type="dxa"/>
            <w:vMerge/>
            <w:tcBorders>
              <w:left w:val="nil"/>
              <w:right w:val="single" w:sz="12" w:space="0" w:color="auto"/>
            </w:tcBorders>
            <w:vAlign w:val="center"/>
          </w:tcPr>
          <w:p w14:paraId="451C08D8" w14:textId="77777777" w:rsidR="00CA1C55" w:rsidRPr="002A4ABE" w:rsidRDefault="00CA1C55" w:rsidP="00CA1C55">
            <w:pPr>
              <w:jc w:val="center"/>
              <w:rPr>
                <w:sz w:val="22"/>
              </w:rPr>
            </w:pPr>
          </w:p>
        </w:tc>
        <w:tc>
          <w:tcPr>
            <w:tcW w:w="1776" w:type="dxa"/>
            <w:tcBorders>
              <w:left w:val="nil"/>
            </w:tcBorders>
            <w:vAlign w:val="center"/>
          </w:tcPr>
          <w:p w14:paraId="5F8C269A" w14:textId="77777777" w:rsidR="00CA1C55" w:rsidRPr="002A4ABE" w:rsidRDefault="00CA1C55" w:rsidP="00CA1C55">
            <w:pPr>
              <w:jc w:val="center"/>
              <w:rPr>
                <w:sz w:val="22"/>
              </w:rPr>
            </w:pPr>
            <w:r w:rsidRPr="002A4ABE">
              <w:rPr>
                <w:sz w:val="22"/>
              </w:rPr>
              <w:t>Programski učiteljski zbori</w:t>
            </w:r>
          </w:p>
        </w:tc>
        <w:tc>
          <w:tcPr>
            <w:tcW w:w="1139" w:type="dxa"/>
            <w:vAlign w:val="center"/>
          </w:tcPr>
          <w:p w14:paraId="1EB1C8F9" w14:textId="77777777" w:rsidR="00CA1C55" w:rsidRPr="002A4ABE" w:rsidRDefault="00CA1C55" w:rsidP="00CA1C55">
            <w:pPr>
              <w:jc w:val="center"/>
              <w:rPr>
                <w:sz w:val="22"/>
              </w:rPr>
            </w:pPr>
            <w:r w:rsidRPr="002A4ABE">
              <w:rPr>
                <w:sz w:val="22"/>
              </w:rPr>
              <w:t>Strokovni aktivi</w:t>
            </w:r>
          </w:p>
        </w:tc>
        <w:tc>
          <w:tcPr>
            <w:tcW w:w="1367" w:type="dxa"/>
            <w:vMerge/>
            <w:vAlign w:val="center"/>
          </w:tcPr>
          <w:p w14:paraId="2577C8EF" w14:textId="77777777" w:rsidR="00CA1C55" w:rsidRPr="002A4ABE" w:rsidRDefault="00CA1C55" w:rsidP="00CA1C55">
            <w:pPr>
              <w:jc w:val="center"/>
              <w:rPr>
                <w:sz w:val="22"/>
              </w:rPr>
            </w:pPr>
          </w:p>
        </w:tc>
        <w:tc>
          <w:tcPr>
            <w:tcW w:w="1039" w:type="dxa"/>
            <w:vMerge w:val="restart"/>
            <w:tcBorders>
              <w:right w:val="single" w:sz="12" w:space="0" w:color="auto"/>
            </w:tcBorders>
            <w:vAlign w:val="center"/>
          </w:tcPr>
          <w:p w14:paraId="7F642F72" w14:textId="77777777" w:rsidR="00CA1C55" w:rsidRPr="002A4ABE" w:rsidRDefault="00CA1C55" w:rsidP="00CA1C55">
            <w:pPr>
              <w:jc w:val="center"/>
              <w:rPr>
                <w:sz w:val="22"/>
              </w:rPr>
            </w:pPr>
            <w:r w:rsidRPr="002A4ABE">
              <w:rPr>
                <w:sz w:val="22"/>
              </w:rPr>
              <w:t>Oddelčne skupnosti</w:t>
            </w:r>
          </w:p>
        </w:tc>
      </w:tr>
      <w:tr w:rsidR="00CA1C55" w:rsidRPr="002A4ABE" w14:paraId="1BDF2034" w14:textId="77777777" w:rsidTr="00CA1C55">
        <w:trPr>
          <w:cantSplit/>
          <w:trHeight w:val="272"/>
        </w:trPr>
        <w:tc>
          <w:tcPr>
            <w:tcW w:w="1001" w:type="dxa"/>
            <w:vMerge/>
            <w:tcBorders>
              <w:left w:val="single" w:sz="12" w:space="0" w:color="auto"/>
              <w:bottom w:val="single" w:sz="12" w:space="0" w:color="auto"/>
            </w:tcBorders>
            <w:vAlign w:val="center"/>
          </w:tcPr>
          <w:p w14:paraId="76308DBC" w14:textId="77777777" w:rsidR="00CA1C55" w:rsidRPr="002A4ABE" w:rsidRDefault="00CA1C55" w:rsidP="00CA1C55">
            <w:pPr>
              <w:jc w:val="center"/>
              <w:rPr>
                <w:sz w:val="22"/>
              </w:rPr>
            </w:pPr>
          </w:p>
        </w:tc>
        <w:tc>
          <w:tcPr>
            <w:tcW w:w="1000" w:type="dxa"/>
            <w:vMerge/>
            <w:tcBorders>
              <w:bottom w:val="single" w:sz="12" w:space="0" w:color="auto"/>
              <w:right w:val="single" w:sz="4" w:space="0" w:color="auto"/>
            </w:tcBorders>
            <w:vAlign w:val="center"/>
          </w:tcPr>
          <w:p w14:paraId="3FBA699F" w14:textId="77777777" w:rsidR="00CA1C55" w:rsidRPr="002A4ABE" w:rsidRDefault="00CA1C55" w:rsidP="00CA1C55">
            <w:pPr>
              <w:jc w:val="center"/>
              <w:rPr>
                <w:sz w:val="22"/>
              </w:rPr>
            </w:pPr>
          </w:p>
        </w:tc>
        <w:tc>
          <w:tcPr>
            <w:tcW w:w="1001" w:type="dxa"/>
            <w:vMerge/>
            <w:tcBorders>
              <w:left w:val="single" w:sz="4" w:space="0" w:color="auto"/>
              <w:bottom w:val="single" w:sz="12" w:space="0" w:color="auto"/>
              <w:right w:val="single" w:sz="12" w:space="0" w:color="auto"/>
            </w:tcBorders>
            <w:vAlign w:val="center"/>
          </w:tcPr>
          <w:p w14:paraId="6D72CA35" w14:textId="77777777" w:rsidR="00CA1C55" w:rsidRPr="002A4ABE" w:rsidRDefault="00CA1C55" w:rsidP="00CA1C55">
            <w:pPr>
              <w:jc w:val="center"/>
              <w:rPr>
                <w:sz w:val="22"/>
              </w:rPr>
            </w:pPr>
          </w:p>
        </w:tc>
        <w:tc>
          <w:tcPr>
            <w:tcW w:w="1061" w:type="dxa"/>
            <w:vMerge/>
            <w:tcBorders>
              <w:left w:val="nil"/>
              <w:bottom w:val="single" w:sz="12" w:space="0" w:color="auto"/>
              <w:right w:val="single" w:sz="12" w:space="0" w:color="auto"/>
            </w:tcBorders>
            <w:vAlign w:val="center"/>
          </w:tcPr>
          <w:p w14:paraId="67C43E19" w14:textId="77777777" w:rsidR="00CA1C55" w:rsidRPr="002A4ABE" w:rsidRDefault="00CA1C55" w:rsidP="00CA1C55">
            <w:pPr>
              <w:jc w:val="center"/>
              <w:rPr>
                <w:sz w:val="22"/>
              </w:rPr>
            </w:pPr>
          </w:p>
        </w:tc>
        <w:tc>
          <w:tcPr>
            <w:tcW w:w="2915" w:type="dxa"/>
            <w:gridSpan w:val="2"/>
            <w:tcBorders>
              <w:left w:val="nil"/>
              <w:bottom w:val="single" w:sz="12" w:space="0" w:color="auto"/>
            </w:tcBorders>
            <w:vAlign w:val="center"/>
          </w:tcPr>
          <w:p w14:paraId="6E8F462E" w14:textId="77777777" w:rsidR="00CA1C55" w:rsidRPr="002A4ABE" w:rsidRDefault="00CA1C55" w:rsidP="00CA1C55">
            <w:pPr>
              <w:jc w:val="center"/>
              <w:rPr>
                <w:sz w:val="22"/>
              </w:rPr>
            </w:pPr>
            <w:r w:rsidRPr="002A4ABE">
              <w:rPr>
                <w:sz w:val="22"/>
              </w:rPr>
              <w:t>Razredniki</w:t>
            </w:r>
          </w:p>
        </w:tc>
        <w:tc>
          <w:tcPr>
            <w:tcW w:w="1367" w:type="dxa"/>
            <w:vMerge/>
            <w:tcBorders>
              <w:bottom w:val="single" w:sz="12" w:space="0" w:color="auto"/>
            </w:tcBorders>
            <w:vAlign w:val="center"/>
          </w:tcPr>
          <w:p w14:paraId="098451A5" w14:textId="77777777" w:rsidR="00CA1C55" w:rsidRPr="002A4ABE" w:rsidRDefault="00CA1C55" w:rsidP="00CA1C55">
            <w:pPr>
              <w:jc w:val="center"/>
              <w:rPr>
                <w:sz w:val="22"/>
              </w:rPr>
            </w:pPr>
          </w:p>
        </w:tc>
        <w:tc>
          <w:tcPr>
            <w:tcW w:w="1039" w:type="dxa"/>
            <w:vMerge/>
            <w:tcBorders>
              <w:bottom w:val="single" w:sz="12" w:space="0" w:color="auto"/>
              <w:right w:val="single" w:sz="12" w:space="0" w:color="auto"/>
            </w:tcBorders>
            <w:vAlign w:val="center"/>
          </w:tcPr>
          <w:p w14:paraId="343CCF07" w14:textId="77777777" w:rsidR="00CA1C55" w:rsidRPr="002A4ABE" w:rsidRDefault="00CA1C55" w:rsidP="00CA1C55">
            <w:pPr>
              <w:jc w:val="center"/>
              <w:rPr>
                <w:sz w:val="22"/>
              </w:rPr>
            </w:pPr>
          </w:p>
        </w:tc>
      </w:tr>
    </w:tbl>
    <w:p w14:paraId="59E32A81" w14:textId="015DBAF6" w:rsidR="00CA1C55" w:rsidRDefault="00CA1C55" w:rsidP="00CA1C55"/>
    <w:p w14:paraId="4520C623" w14:textId="172F6430" w:rsidR="006E7E60" w:rsidRDefault="006E7E60" w:rsidP="00CA1C55"/>
    <w:p w14:paraId="10234E7F" w14:textId="60DCCA26" w:rsidR="002B0825" w:rsidRDefault="002B0825" w:rsidP="00CA1C55"/>
    <w:p w14:paraId="11440E9E" w14:textId="1AADC621" w:rsidR="002B0825" w:rsidRDefault="002B0825" w:rsidP="00CA1C55"/>
    <w:p w14:paraId="1796A9A5" w14:textId="2109A441" w:rsidR="002B0825" w:rsidRDefault="002B0825" w:rsidP="00CA1C55"/>
    <w:p w14:paraId="09EF2337" w14:textId="0A3F2C1D" w:rsidR="002B0825" w:rsidRDefault="002B0825" w:rsidP="00CA1C55"/>
    <w:p w14:paraId="348C0DDB" w14:textId="453FC252" w:rsidR="002B0825" w:rsidRDefault="002B0825" w:rsidP="00CA1C55"/>
    <w:p w14:paraId="3A0E99E2" w14:textId="4F42BCA5" w:rsidR="002B0825" w:rsidRDefault="002B0825" w:rsidP="00CA1C55"/>
    <w:p w14:paraId="4E4BDE6E" w14:textId="16109E61" w:rsidR="002B0825" w:rsidRDefault="002B0825" w:rsidP="00CA1C55"/>
    <w:p w14:paraId="1698AD6E" w14:textId="497B8AFB" w:rsidR="002B0825" w:rsidRDefault="002B0825" w:rsidP="00CA1C55"/>
    <w:p w14:paraId="238F944E" w14:textId="428DACE8" w:rsidR="002B0825" w:rsidRDefault="002B0825" w:rsidP="00CA1C55"/>
    <w:p w14:paraId="502F1387" w14:textId="77777777" w:rsidR="002B0825" w:rsidRDefault="002B0825" w:rsidP="00CA1C55"/>
    <w:p w14:paraId="7AE278DE" w14:textId="77777777" w:rsidR="00CA1C55" w:rsidRPr="006D784D" w:rsidRDefault="5423C541" w:rsidP="5D909AC9">
      <w:pPr>
        <w:pStyle w:val="Naslov2"/>
        <w:spacing w:before="240"/>
      </w:pPr>
      <w:bookmarkStart w:id="46" w:name="_Toc528100434"/>
      <w:bookmarkStart w:id="47" w:name="_Toc528100667"/>
      <w:bookmarkStart w:id="48" w:name="_Toc528100435"/>
      <w:bookmarkStart w:id="49" w:name="_Toc528100668"/>
      <w:bookmarkEnd w:id="46"/>
      <w:bookmarkEnd w:id="47"/>
      <w:bookmarkEnd w:id="48"/>
      <w:bookmarkEnd w:id="49"/>
      <w:r w:rsidRPr="5D909AC9">
        <w:lastRenderedPageBreak/>
        <w:t xml:space="preserve"> </w:t>
      </w:r>
      <w:bookmarkStart w:id="50" w:name="_Toc148606639"/>
      <w:r w:rsidRPr="5D909AC9">
        <w:t>Svet zavoda</w:t>
      </w:r>
      <w:bookmarkEnd w:id="50"/>
      <w:r w:rsidRPr="5D909AC9">
        <w:t xml:space="preserve"> </w:t>
      </w:r>
    </w:p>
    <w:p w14:paraId="5D43CCF7" w14:textId="777F8D24" w:rsidR="00CA1C55" w:rsidRDefault="00C73D16" w:rsidP="00CA1C55">
      <w:pPr>
        <w:spacing w:after="120"/>
        <w:jc w:val="both"/>
        <w:rPr>
          <w:sz w:val="24"/>
        </w:rPr>
      </w:pPr>
      <w:r>
        <w:rPr>
          <w:sz w:val="24"/>
        </w:rPr>
        <w:t>Svet javnega vzgojno-</w:t>
      </w:r>
      <w:r w:rsidR="00CA1C55" w:rsidRPr="00892D03">
        <w:rPr>
          <w:sz w:val="24"/>
        </w:rPr>
        <w:t xml:space="preserve">izobraževalnega zavoda </w:t>
      </w:r>
      <w:r w:rsidR="006755B9">
        <w:rPr>
          <w:sz w:val="24"/>
        </w:rPr>
        <w:t xml:space="preserve">Strokovno izobraževalni center </w:t>
      </w:r>
      <w:r w:rsidR="00CA1C55" w:rsidRPr="00892D03">
        <w:rPr>
          <w:sz w:val="24"/>
        </w:rPr>
        <w:t xml:space="preserve">Brežice (kratko: Svet zavoda) po </w:t>
      </w:r>
      <w:r w:rsidR="006755B9">
        <w:rPr>
          <w:sz w:val="24"/>
        </w:rPr>
        <w:t>s</w:t>
      </w:r>
      <w:r w:rsidR="00CA1C55" w:rsidRPr="00892D03">
        <w:rPr>
          <w:sz w:val="24"/>
        </w:rPr>
        <w:t xml:space="preserve">klepu o ustanovitvi </w:t>
      </w:r>
      <w:r w:rsidR="006755B9">
        <w:rPr>
          <w:sz w:val="24"/>
        </w:rPr>
        <w:t>(poglavje 1.1) sestavlja</w:t>
      </w:r>
      <w:r w:rsidR="00CA1C55" w:rsidRPr="00892D03">
        <w:rPr>
          <w:sz w:val="24"/>
        </w:rPr>
        <w:t xml:space="preserve"> 17 članov, in sicer: 3 predstavniki ustanovitelja, 5 predstavnikov delavcev, 3 predstavniki staršev dijakov, 2 predstavnika dijakov, 3 predstavniki študentov VSŠ in predse</w:t>
      </w:r>
      <w:r w:rsidR="00CA1C55" w:rsidRPr="001E2F84">
        <w:rPr>
          <w:sz w:val="24"/>
        </w:rPr>
        <w:t>dnik strateškega sveta, ki je član Sveta zavoda po svojem položaju.</w:t>
      </w:r>
    </w:p>
    <w:p w14:paraId="2B6016ED" w14:textId="4F36CADE" w:rsidR="006D784D" w:rsidRDefault="00CA1C55" w:rsidP="006D784D">
      <w:pPr>
        <w:pStyle w:val="Napis"/>
      </w:pPr>
      <w:bookmarkStart w:id="51" w:name="_Toc148606700"/>
      <w:r w:rsidRPr="00C6480E">
        <w:rPr>
          <w:b w:val="0"/>
          <w:sz w:val="24"/>
          <w:szCs w:val="24"/>
        </w:rPr>
        <w:t xml:space="preserve">Tabela </w:t>
      </w:r>
      <w:r w:rsidRPr="00C6480E">
        <w:rPr>
          <w:b w:val="0"/>
          <w:sz w:val="24"/>
          <w:szCs w:val="24"/>
        </w:rPr>
        <w:fldChar w:fldCharType="begin"/>
      </w:r>
      <w:r w:rsidRPr="00C6480E">
        <w:rPr>
          <w:b w:val="0"/>
          <w:sz w:val="24"/>
          <w:szCs w:val="24"/>
        </w:rPr>
        <w:instrText xml:space="preserve"> SEQ Tabela \* ARABIC </w:instrText>
      </w:r>
      <w:r w:rsidRPr="00C6480E">
        <w:rPr>
          <w:b w:val="0"/>
          <w:sz w:val="24"/>
          <w:szCs w:val="24"/>
        </w:rPr>
        <w:fldChar w:fldCharType="separate"/>
      </w:r>
      <w:r w:rsidR="00AE7F9A">
        <w:rPr>
          <w:b w:val="0"/>
          <w:noProof/>
          <w:sz w:val="24"/>
          <w:szCs w:val="24"/>
        </w:rPr>
        <w:t>3</w:t>
      </w:r>
      <w:r w:rsidRPr="00C6480E">
        <w:rPr>
          <w:b w:val="0"/>
          <w:sz w:val="24"/>
          <w:szCs w:val="24"/>
        </w:rPr>
        <w:fldChar w:fldCharType="end"/>
      </w:r>
      <w:r w:rsidRPr="00C6480E">
        <w:rPr>
          <w:b w:val="0"/>
          <w:sz w:val="24"/>
          <w:szCs w:val="24"/>
        </w:rPr>
        <w:t>: Člani Sveta zavoda</w:t>
      </w:r>
      <w:bookmarkEnd w:id="51"/>
    </w:p>
    <w:p w14:paraId="7CC6BFB5" w14:textId="77777777" w:rsidR="006D784D" w:rsidRPr="006A1DAC" w:rsidRDefault="006D784D" w:rsidP="00CA1C55"/>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10"/>
        <w:gridCol w:w="5846"/>
      </w:tblGrid>
      <w:tr w:rsidR="00CA1C55" w:rsidRPr="00F377A7" w14:paraId="137CF208" w14:textId="77777777" w:rsidTr="5D909AC9">
        <w:tc>
          <w:tcPr>
            <w:tcW w:w="3510" w:type="dxa"/>
            <w:shd w:val="clear" w:color="auto" w:fill="F2F2F2" w:themeFill="background1" w:themeFillShade="F2"/>
            <w:hideMark/>
          </w:tcPr>
          <w:p w14:paraId="1FCCDAC4" w14:textId="77777777" w:rsidR="00CA1C55" w:rsidRPr="00F377A7" w:rsidRDefault="00CA1C55" w:rsidP="00CA1C55">
            <w:pPr>
              <w:rPr>
                <w:b/>
                <w:color w:val="000000" w:themeColor="text1"/>
                <w:sz w:val="24"/>
                <w:szCs w:val="24"/>
              </w:rPr>
            </w:pPr>
            <w:r w:rsidRPr="00F377A7">
              <w:rPr>
                <w:b/>
                <w:color w:val="000000" w:themeColor="text1"/>
                <w:sz w:val="24"/>
                <w:szCs w:val="24"/>
              </w:rPr>
              <w:t>Ime in priimek</w:t>
            </w:r>
          </w:p>
        </w:tc>
        <w:tc>
          <w:tcPr>
            <w:tcW w:w="5846" w:type="dxa"/>
            <w:shd w:val="clear" w:color="auto" w:fill="F2F2F2" w:themeFill="background1" w:themeFillShade="F2"/>
            <w:hideMark/>
          </w:tcPr>
          <w:p w14:paraId="10F148A7" w14:textId="77777777" w:rsidR="00CA1C55" w:rsidRPr="00F377A7" w:rsidRDefault="00CA1C55" w:rsidP="00CA1C55">
            <w:pPr>
              <w:rPr>
                <w:b/>
                <w:color w:val="000000" w:themeColor="text1"/>
                <w:sz w:val="24"/>
                <w:szCs w:val="24"/>
              </w:rPr>
            </w:pPr>
            <w:r w:rsidRPr="00F377A7">
              <w:rPr>
                <w:b/>
                <w:color w:val="000000" w:themeColor="text1"/>
                <w:sz w:val="24"/>
                <w:szCs w:val="24"/>
              </w:rPr>
              <w:t>Predstavnik</w:t>
            </w:r>
          </w:p>
        </w:tc>
      </w:tr>
      <w:tr w:rsidR="00CA1C55" w:rsidRPr="00F377A7" w14:paraId="23FBF950" w14:textId="77777777" w:rsidTr="5D909AC9">
        <w:tc>
          <w:tcPr>
            <w:tcW w:w="3510" w:type="dxa"/>
            <w:vAlign w:val="center"/>
            <w:hideMark/>
          </w:tcPr>
          <w:p w14:paraId="3B5DDBB2" w14:textId="6956AB07" w:rsidR="00CA1C55" w:rsidRPr="00F377A7" w:rsidRDefault="3D8C8DEA" w:rsidP="0AF60452">
            <w:pPr>
              <w:rPr>
                <w:color w:val="000000" w:themeColor="text1"/>
                <w:sz w:val="24"/>
                <w:szCs w:val="24"/>
              </w:rPr>
            </w:pPr>
            <w:r w:rsidRPr="0AF60452">
              <w:rPr>
                <w:color w:val="000000" w:themeColor="text1"/>
                <w:sz w:val="24"/>
                <w:szCs w:val="24"/>
              </w:rPr>
              <w:t>Še ni imenovan</w:t>
            </w:r>
          </w:p>
        </w:tc>
        <w:tc>
          <w:tcPr>
            <w:tcW w:w="5846" w:type="dxa"/>
            <w:hideMark/>
          </w:tcPr>
          <w:p w14:paraId="1AC21DBF" w14:textId="77777777" w:rsidR="00CA1C55" w:rsidRPr="00F377A7" w:rsidRDefault="00CA1C55" w:rsidP="00CA1C55">
            <w:pPr>
              <w:rPr>
                <w:color w:val="000000" w:themeColor="text1"/>
                <w:sz w:val="24"/>
                <w:szCs w:val="24"/>
              </w:rPr>
            </w:pPr>
            <w:r w:rsidRPr="00F377A7">
              <w:rPr>
                <w:color w:val="000000" w:themeColor="text1"/>
                <w:sz w:val="24"/>
                <w:szCs w:val="24"/>
              </w:rPr>
              <w:t>ustanovitelja (imenuje Vlada RS)</w:t>
            </w:r>
          </w:p>
        </w:tc>
      </w:tr>
      <w:tr w:rsidR="00CA1C55" w:rsidRPr="00F377A7" w14:paraId="712B4E9A" w14:textId="77777777" w:rsidTr="5D909AC9">
        <w:tc>
          <w:tcPr>
            <w:tcW w:w="3510" w:type="dxa"/>
            <w:hideMark/>
          </w:tcPr>
          <w:p w14:paraId="14982C23" w14:textId="64BF5FFD" w:rsidR="00CA1C55" w:rsidRPr="00F377A7" w:rsidRDefault="3ABD25DC" w:rsidP="00CA1C55">
            <w:pPr>
              <w:rPr>
                <w:color w:val="000000" w:themeColor="text1"/>
                <w:sz w:val="24"/>
                <w:szCs w:val="24"/>
              </w:rPr>
            </w:pPr>
            <w:r w:rsidRPr="71303D45">
              <w:rPr>
                <w:color w:val="000000" w:themeColor="text1"/>
                <w:sz w:val="24"/>
                <w:szCs w:val="24"/>
              </w:rPr>
              <w:t>Še ni imenovan</w:t>
            </w:r>
          </w:p>
        </w:tc>
        <w:tc>
          <w:tcPr>
            <w:tcW w:w="5846" w:type="dxa"/>
            <w:hideMark/>
          </w:tcPr>
          <w:p w14:paraId="2CE1E56D" w14:textId="77777777" w:rsidR="00CA1C55" w:rsidRPr="00F377A7" w:rsidRDefault="00CA1C55" w:rsidP="00CA1C55">
            <w:pPr>
              <w:rPr>
                <w:color w:val="000000" w:themeColor="text1"/>
                <w:sz w:val="24"/>
                <w:szCs w:val="24"/>
              </w:rPr>
            </w:pPr>
            <w:r w:rsidRPr="00F377A7">
              <w:rPr>
                <w:color w:val="000000" w:themeColor="text1"/>
                <w:sz w:val="24"/>
                <w:szCs w:val="24"/>
              </w:rPr>
              <w:t xml:space="preserve">ustanovitelja (imenuje Vlada RS) </w:t>
            </w:r>
          </w:p>
        </w:tc>
      </w:tr>
      <w:tr w:rsidR="00CA1C55" w:rsidRPr="00F377A7" w14:paraId="1ABB0D88" w14:textId="77777777" w:rsidTr="5D909AC9">
        <w:tc>
          <w:tcPr>
            <w:tcW w:w="3510" w:type="dxa"/>
            <w:shd w:val="clear" w:color="auto" w:fill="FFFFFF" w:themeFill="background1"/>
            <w:vAlign w:val="center"/>
            <w:hideMark/>
          </w:tcPr>
          <w:p w14:paraId="25735924" w14:textId="13BEAF8C" w:rsidR="00CA1C55" w:rsidRPr="00F377A7" w:rsidRDefault="42D05A69" w:rsidP="00CA1C55">
            <w:pPr>
              <w:rPr>
                <w:color w:val="000000" w:themeColor="text1"/>
                <w:sz w:val="24"/>
                <w:szCs w:val="24"/>
              </w:rPr>
            </w:pPr>
            <w:r w:rsidRPr="5D909AC9">
              <w:rPr>
                <w:color w:val="000000" w:themeColor="text1"/>
                <w:sz w:val="24"/>
                <w:szCs w:val="24"/>
              </w:rPr>
              <w:t>PETRIJA STOJANOVIĆ ŠKUL</w:t>
            </w:r>
          </w:p>
        </w:tc>
        <w:tc>
          <w:tcPr>
            <w:tcW w:w="5846" w:type="dxa"/>
            <w:shd w:val="clear" w:color="auto" w:fill="FFFFFF" w:themeFill="background1"/>
            <w:hideMark/>
          </w:tcPr>
          <w:p w14:paraId="552F82D5" w14:textId="77777777" w:rsidR="00CA1C55" w:rsidRPr="00F377A7" w:rsidRDefault="00CA1C55" w:rsidP="00CA1C55">
            <w:pPr>
              <w:rPr>
                <w:color w:val="000000" w:themeColor="text1"/>
                <w:sz w:val="24"/>
                <w:szCs w:val="24"/>
              </w:rPr>
            </w:pPr>
            <w:r w:rsidRPr="00F377A7">
              <w:rPr>
                <w:color w:val="000000" w:themeColor="text1"/>
                <w:sz w:val="24"/>
                <w:szCs w:val="24"/>
              </w:rPr>
              <w:t>ustanovitelja (imenuje Občina Brežice)</w:t>
            </w:r>
          </w:p>
        </w:tc>
      </w:tr>
      <w:tr w:rsidR="00CA1C55" w:rsidRPr="00F377A7" w14:paraId="644FCE6C" w14:textId="77777777" w:rsidTr="5D909AC9">
        <w:tc>
          <w:tcPr>
            <w:tcW w:w="3510" w:type="dxa"/>
            <w:hideMark/>
          </w:tcPr>
          <w:p w14:paraId="1502E051" w14:textId="7B79E1DA" w:rsidR="00CA1C55" w:rsidRPr="00F377A7" w:rsidRDefault="0AAEF7CF" w:rsidP="00CA1C55">
            <w:pPr>
              <w:rPr>
                <w:color w:val="000000" w:themeColor="text1"/>
                <w:sz w:val="24"/>
                <w:szCs w:val="24"/>
              </w:rPr>
            </w:pPr>
            <w:r w:rsidRPr="646E7960">
              <w:rPr>
                <w:color w:val="000000" w:themeColor="text1"/>
                <w:sz w:val="24"/>
                <w:szCs w:val="24"/>
              </w:rPr>
              <w:t>KARMEN ŠTEFANIČ</w:t>
            </w:r>
          </w:p>
        </w:tc>
        <w:tc>
          <w:tcPr>
            <w:tcW w:w="5846" w:type="dxa"/>
            <w:hideMark/>
          </w:tcPr>
          <w:p w14:paraId="2A6448F6" w14:textId="77777777" w:rsidR="00CA1C55" w:rsidRPr="00F377A7" w:rsidRDefault="00CA1C55" w:rsidP="00CA1C55">
            <w:pPr>
              <w:rPr>
                <w:color w:val="000000" w:themeColor="text1"/>
                <w:sz w:val="24"/>
                <w:szCs w:val="24"/>
              </w:rPr>
            </w:pPr>
            <w:r w:rsidRPr="00F377A7">
              <w:rPr>
                <w:color w:val="000000" w:themeColor="text1"/>
                <w:sz w:val="24"/>
                <w:szCs w:val="24"/>
              </w:rPr>
              <w:t xml:space="preserve">delavcev OE VSŠ </w:t>
            </w:r>
          </w:p>
        </w:tc>
      </w:tr>
      <w:tr w:rsidR="00CA1C55" w:rsidRPr="00F377A7" w14:paraId="4406D237" w14:textId="77777777" w:rsidTr="5D909AC9">
        <w:tc>
          <w:tcPr>
            <w:tcW w:w="3510" w:type="dxa"/>
            <w:hideMark/>
          </w:tcPr>
          <w:p w14:paraId="64AEE2E5" w14:textId="541EA939" w:rsidR="00CA1C55" w:rsidRPr="00F377A7" w:rsidRDefault="346B181D" w:rsidP="646E7960">
            <w:pPr>
              <w:rPr>
                <w:sz w:val="24"/>
                <w:szCs w:val="24"/>
              </w:rPr>
            </w:pPr>
            <w:r w:rsidRPr="646E7960">
              <w:rPr>
                <w:color w:val="000000" w:themeColor="text1"/>
                <w:sz w:val="24"/>
                <w:szCs w:val="24"/>
              </w:rPr>
              <w:t>ALENKA PEČNIK KRANJEC</w:t>
            </w:r>
          </w:p>
        </w:tc>
        <w:tc>
          <w:tcPr>
            <w:tcW w:w="5846" w:type="dxa"/>
            <w:hideMark/>
          </w:tcPr>
          <w:p w14:paraId="244346FB" w14:textId="77777777" w:rsidR="00CA1C55" w:rsidRPr="00F377A7" w:rsidRDefault="00CA1C55" w:rsidP="00CA1C55">
            <w:pPr>
              <w:rPr>
                <w:color w:val="000000" w:themeColor="text1"/>
                <w:sz w:val="24"/>
                <w:szCs w:val="24"/>
              </w:rPr>
            </w:pPr>
            <w:r w:rsidRPr="00F377A7">
              <w:rPr>
                <w:color w:val="000000" w:themeColor="text1"/>
                <w:sz w:val="24"/>
                <w:szCs w:val="24"/>
              </w:rPr>
              <w:t>delavcev OE VSŠ</w:t>
            </w:r>
          </w:p>
        </w:tc>
      </w:tr>
      <w:tr w:rsidR="00CA1C55" w:rsidRPr="00F377A7" w14:paraId="5D5BC1D2" w14:textId="77777777" w:rsidTr="5D909AC9">
        <w:tc>
          <w:tcPr>
            <w:tcW w:w="3510" w:type="dxa"/>
          </w:tcPr>
          <w:p w14:paraId="54BB6950" w14:textId="77777777" w:rsidR="00CA1C55" w:rsidRPr="00F377A7" w:rsidRDefault="00CA1C55" w:rsidP="00CA1C55">
            <w:pPr>
              <w:rPr>
                <w:color w:val="000000" w:themeColor="text1"/>
                <w:sz w:val="24"/>
                <w:szCs w:val="24"/>
              </w:rPr>
            </w:pPr>
            <w:r w:rsidRPr="00F377A7">
              <w:rPr>
                <w:color w:val="000000" w:themeColor="text1"/>
                <w:sz w:val="24"/>
                <w:szCs w:val="24"/>
              </w:rPr>
              <w:t>DEJA AVSEC</w:t>
            </w:r>
          </w:p>
        </w:tc>
        <w:tc>
          <w:tcPr>
            <w:tcW w:w="5846" w:type="dxa"/>
            <w:hideMark/>
          </w:tcPr>
          <w:p w14:paraId="34C3FA08" w14:textId="77777777" w:rsidR="00CA1C55" w:rsidRPr="00F377A7" w:rsidRDefault="00CA1C55" w:rsidP="00CA1C55">
            <w:pPr>
              <w:rPr>
                <w:color w:val="000000" w:themeColor="text1"/>
                <w:sz w:val="24"/>
                <w:szCs w:val="24"/>
              </w:rPr>
            </w:pPr>
            <w:r w:rsidRPr="00F377A7">
              <w:rPr>
                <w:color w:val="000000" w:themeColor="text1"/>
                <w:sz w:val="24"/>
                <w:szCs w:val="24"/>
              </w:rPr>
              <w:t xml:space="preserve">delavcev OE PSŠ </w:t>
            </w:r>
          </w:p>
        </w:tc>
      </w:tr>
      <w:tr w:rsidR="00CA1C55" w:rsidRPr="00F377A7" w14:paraId="0159DF11" w14:textId="77777777" w:rsidTr="5D909AC9">
        <w:tc>
          <w:tcPr>
            <w:tcW w:w="3510" w:type="dxa"/>
          </w:tcPr>
          <w:p w14:paraId="242788FB" w14:textId="5E4BFE85" w:rsidR="00CA1C55" w:rsidRPr="00F377A7" w:rsidRDefault="20A7F3CA" w:rsidP="00CA1C55">
            <w:pPr>
              <w:rPr>
                <w:color w:val="000000" w:themeColor="text1"/>
                <w:sz w:val="24"/>
                <w:szCs w:val="24"/>
              </w:rPr>
            </w:pPr>
            <w:r w:rsidRPr="646E7960">
              <w:rPr>
                <w:color w:val="000000" w:themeColor="text1"/>
                <w:sz w:val="24"/>
                <w:szCs w:val="24"/>
              </w:rPr>
              <w:t>VLADKA LOPATIČ OMERZU</w:t>
            </w:r>
          </w:p>
        </w:tc>
        <w:tc>
          <w:tcPr>
            <w:tcW w:w="5846" w:type="dxa"/>
            <w:hideMark/>
          </w:tcPr>
          <w:p w14:paraId="1BBECA0C" w14:textId="77777777" w:rsidR="00CA1C55" w:rsidRPr="00F377A7" w:rsidRDefault="00CA1C55" w:rsidP="00CA1C55">
            <w:pPr>
              <w:rPr>
                <w:color w:val="000000" w:themeColor="text1"/>
                <w:sz w:val="24"/>
                <w:szCs w:val="24"/>
              </w:rPr>
            </w:pPr>
            <w:r w:rsidRPr="00F377A7">
              <w:rPr>
                <w:color w:val="000000" w:themeColor="text1"/>
                <w:sz w:val="24"/>
                <w:szCs w:val="24"/>
              </w:rPr>
              <w:t>delavcev OE PSŠ</w:t>
            </w:r>
          </w:p>
        </w:tc>
      </w:tr>
      <w:tr w:rsidR="00CA1C55" w:rsidRPr="00F377A7" w14:paraId="46B848D1" w14:textId="77777777" w:rsidTr="5D909AC9">
        <w:tc>
          <w:tcPr>
            <w:tcW w:w="3510" w:type="dxa"/>
            <w:hideMark/>
          </w:tcPr>
          <w:p w14:paraId="6FCF4532" w14:textId="772E363A" w:rsidR="00CA1C55" w:rsidRPr="00F377A7" w:rsidRDefault="1D1BBDE8" w:rsidP="646E7960">
            <w:pPr>
              <w:rPr>
                <w:color w:val="000000" w:themeColor="text1"/>
                <w:sz w:val="24"/>
                <w:szCs w:val="24"/>
              </w:rPr>
            </w:pPr>
            <w:r w:rsidRPr="646E7960">
              <w:rPr>
                <w:color w:val="000000" w:themeColor="text1"/>
                <w:sz w:val="24"/>
                <w:szCs w:val="24"/>
              </w:rPr>
              <w:t>ELENA MLAKAR</w:t>
            </w:r>
          </w:p>
        </w:tc>
        <w:tc>
          <w:tcPr>
            <w:tcW w:w="5846" w:type="dxa"/>
            <w:hideMark/>
          </w:tcPr>
          <w:p w14:paraId="7D9E8DF1" w14:textId="77777777" w:rsidR="00CA1C55" w:rsidRPr="00F377A7" w:rsidRDefault="00CA1C55" w:rsidP="00CA1C55">
            <w:pPr>
              <w:rPr>
                <w:color w:val="000000" w:themeColor="text1"/>
                <w:sz w:val="24"/>
                <w:szCs w:val="24"/>
              </w:rPr>
            </w:pPr>
            <w:r w:rsidRPr="00F377A7">
              <w:rPr>
                <w:color w:val="000000" w:themeColor="text1"/>
                <w:sz w:val="24"/>
                <w:szCs w:val="24"/>
              </w:rPr>
              <w:t xml:space="preserve">delavcev OE PSŠ </w:t>
            </w:r>
          </w:p>
        </w:tc>
      </w:tr>
      <w:tr w:rsidR="005764BE" w:rsidRPr="005764BE" w14:paraId="5174D98C" w14:textId="77777777" w:rsidTr="5D909AC9">
        <w:tc>
          <w:tcPr>
            <w:tcW w:w="3510" w:type="dxa"/>
            <w:hideMark/>
          </w:tcPr>
          <w:p w14:paraId="26CE53EB" w14:textId="65E474A3" w:rsidR="00CA1C55" w:rsidRPr="005764BE" w:rsidRDefault="123A4742" w:rsidP="5D909AC9">
            <w:r w:rsidRPr="5D909AC9">
              <w:rPr>
                <w:sz w:val="24"/>
                <w:szCs w:val="24"/>
              </w:rPr>
              <w:t>Še ni imenovan</w:t>
            </w:r>
          </w:p>
        </w:tc>
        <w:tc>
          <w:tcPr>
            <w:tcW w:w="5846" w:type="dxa"/>
            <w:hideMark/>
          </w:tcPr>
          <w:p w14:paraId="5476179E" w14:textId="77777777" w:rsidR="00CA1C55" w:rsidRPr="005764BE" w:rsidRDefault="00CA1C55" w:rsidP="00CA1C55">
            <w:pPr>
              <w:rPr>
                <w:sz w:val="24"/>
                <w:szCs w:val="24"/>
              </w:rPr>
            </w:pPr>
            <w:r w:rsidRPr="005764BE">
              <w:rPr>
                <w:sz w:val="24"/>
                <w:szCs w:val="24"/>
              </w:rPr>
              <w:t>staršev dijakov (imenuje Svet staršev)</w:t>
            </w:r>
          </w:p>
        </w:tc>
      </w:tr>
      <w:tr w:rsidR="00CA1C55" w:rsidRPr="009B3909" w14:paraId="13E7F746" w14:textId="77777777" w:rsidTr="5D909AC9">
        <w:tc>
          <w:tcPr>
            <w:tcW w:w="3510" w:type="dxa"/>
          </w:tcPr>
          <w:p w14:paraId="0ACA9ED6" w14:textId="212D219A" w:rsidR="00CA1C55" w:rsidRPr="009B3909" w:rsidRDefault="009430B1" w:rsidP="00CA1C55">
            <w:pPr>
              <w:rPr>
                <w:sz w:val="24"/>
                <w:szCs w:val="24"/>
              </w:rPr>
            </w:pPr>
            <w:r>
              <w:rPr>
                <w:sz w:val="24"/>
                <w:szCs w:val="24"/>
              </w:rPr>
              <w:t>DANIELA HORNIK RAČIČ</w:t>
            </w:r>
          </w:p>
        </w:tc>
        <w:tc>
          <w:tcPr>
            <w:tcW w:w="5846" w:type="dxa"/>
          </w:tcPr>
          <w:p w14:paraId="1A3C3C74" w14:textId="77777777" w:rsidR="00CA1C55" w:rsidRPr="009B3909" w:rsidRDefault="00CA1C55" w:rsidP="00CA1C55">
            <w:pPr>
              <w:rPr>
                <w:sz w:val="24"/>
                <w:szCs w:val="24"/>
              </w:rPr>
            </w:pPr>
            <w:r w:rsidRPr="009B3909">
              <w:rPr>
                <w:sz w:val="24"/>
                <w:szCs w:val="24"/>
              </w:rPr>
              <w:t>staršev dijakov (imenuje Svet staršev)</w:t>
            </w:r>
          </w:p>
        </w:tc>
      </w:tr>
      <w:tr w:rsidR="00CA1C55" w:rsidRPr="009B3909" w14:paraId="78589E48" w14:textId="77777777" w:rsidTr="5D909AC9">
        <w:tc>
          <w:tcPr>
            <w:tcW w:w="3510" w:type="dxa"/>
          </w:tcPr>
          <w:p w14:paraId="4505F6B2" w14:textId="798D6716" w:rsidR="00CA1C55" w:rsidRPr="009B3909" w:rsidRDefault="009430B1" w:rsidP="00CA1C55">
            <w:pPr>
              <w:rPr>
                <w:sz w:val="24"/>
                <w:szCs w:val="24"/>
              </w:rPr>
            </w:pPr>
            <w:r>
              <w:rPr>
                <w:sz w:val="24"/>
                <w:szCs w:val="24"/>
              </w:rPr>
              <w:t>PETRA BAN PLAVLJANIĆ</w:t>
            </w:r>
          </w:p>
        </w:tc>
        <w:tc>
          <w:tcPr>
            <w:tcW w:w="5846" w:type="dxa"/>
          </w:tcPr>
          <w:p w14:paraId="10D5E255" w14:textId="77777777" w:rsidR="00CA1C55" w:rsidRPr="009B3909" w:rsidRDefault="00CA1C55" w:rsidP="00CA1C55">
            <w:pPr>
              <w:rPr>
                <w:sz w:val="24"/>
                <w:szCs w:val="24"/>
              </w:rPr>
            </w:pPr>
            <w:r w:rsidRPr="009B3909">
              <w:rPr>
                <w:sz w:val="24"/>
                <w:szCs w:val="24"/>
              </w:rPr>
              <w:t>staršev dijakov (imenuje Svet staršev)</w:t>
            </w:r>
          </w:p>
        </w:tc>
      </w:tr>
      <w:tr w:rsidR="00CA1C55" w:rsidRPr="009B3909" w14:paraId="164B5D64" w14:textId="77777777" w:rsidTr="5D909AC9">
        <w:tc>
          <w:tcPr>
            <w:tcW w:w="3510" w:type="dxa"/>
            <w:hideMark/>
          </w:tcPr>
          <w:p w14:paraId="7ABD3454" w14:textId="417AC5C9" w:rsidR="00CA1C55" w:rsidRPr="009B3909" w:rsidRDefault="00F51D51" w:rsidP="210AA621">
            <w:pPr>
              <w:rPr>
                <w:sz w:val="24"/>
                <w:szCs w:val="24"/>
                <w:lang w:val="pt-BR"/>
              </w:rPr>
            </w:pPr>
            <w:r>
              <w:rPr>
                <w:sz w:val="24"/>
                <w:szCs w:val="24"/>
                <w:lang w:val="pt-BR"/>
              </w:rPr>
              <w:t>NJOMZA SARAMATI</w:t>
            </w:r>
          </w:p>
        </w:tc>
        <w:tc>
          <w:tcPr>
            <w:tcW w:w="5846" w:type="dxa"/>
            <w:hideMark/>
          </w:tcPr>
          <w:p w14:paraId="478D643D" w14:textId="77777777" w:rsidR="00CA1C55" w:rsidRPr="009B3909" w:rsidRDefault="00CA1C55" w:rsidP="00CA1C55">
            <w:pPr>
              <w:rPr>
                <w:sz w:val="24"/>
                <w:szCs w:val="24"/>
              </w:rPr>
            </w:pPr>
            <w:r w:rsidRPr="009B3909">
              <w:rPr>
                <w:sz w:val="24"/>
                <w:szCs w:val="24"/>
              </w:rPr>
              <w:t>dijakov</w:t>
            </w:r>
          </w:p>
        </w:tc>
      </w:tr>
      <w:tr w:rsidR="005764BE" w:rsidRPr="005764BE" w14:paraId="2905746C" w14:textId="77777777" w:rsidTr="5D909AC9">
        <w:tc>
          <w:tcPr>
            <w:tcW w:w="3510" w:type="dxa"/>
            <w:hideMark/>
          </w:tcPr>
          <w:p w14:paraId="644A8803" w14:textId="4A5EA905" w:rsidR="00CA1C55" w:rsidRPr="005764BE" w:rsidRDefault="002D17F8" w:rsidP="7ED925A0">
            <w:pPr>
              <w:jc w:val="both"/>
            </w:pPr>
            <w:r>
              <w:rPr>
                <w:sz w:val="24"/>
                <w:szCs w:val="24"/>
              </w:rPr>
              <w:t>EVA CEROVŠEK</w:t>
            </w:r>
          </w:p>
        </w:tc>
        <w:tc>
          <w:tcPr>
            <w:tcW w:w="5846" w:type="dxa"/>
            <w:hideMark/>
          </w:tcPr>
          <w:p w14:paraId="1A50CE42" w14:textId="77777777" w:rsidR="00CA1C55" w:rsidRPr="005764BE" w:rsidRDefault="00CA1C55" w:rsidP="00CA1C55">
            <w:pPr>
              <w:rPr>
                <w:sz w:val="24"/>
                <w:szCs w:val="24"/>
              </w:rPr>
            </w:pPr>
            <w:r w:rsidRPr="005764BE">
              <w:rPr>
                <w:sz w:val="24"/>
                <w:szCs w:val="24"/>
              </w:rPr>
              <w:t xml:space="preserve">dijakov </w:t>
            </w:r>
          </w:p>
        </w:tc>
      </w:tr>
      <w:tr w:rsidR="00CA1C55" w:rsidRPr="009B3909" w14:paraId="3A2021B9" w14:textId="77777777" w:rsidTr="5D909AC9">
        <w:tc>
          <w:tcPr>
            <w:tcW w:w="3510" w:type="dxa"/>
            <w:hideMark/>
          </w:tcPr>
          <w:p w14:paraId="515020C9" w14:textId="60BABBD9" w:rsidR="00CA1C55" w:rsidRPr="009B3909" w:rsidRDefault="7DF6020F" w:rsidP="0AF60452">
            <w:pPr>
              <w:rPr>
                <w:sz w:val="24"/>
                <w:szCs w:val="24"/>
              </w:rPr>
            </w:pPr>
            <w:r w:rsidRPr="0AF60452">
              <w:rPr>
                <w:sz w:val="24"/>
                <w:szCs w:val="24"/>
              </w:rPr>
              <w:t>Še ni imenovan</w:t>
            </w:r>
          </w:p>
        </w:tc>
        <w:tc>
          <w:tcPr>
            <w:tcW w:w="5846" w:type="dxa"/>
            <w:hideMark/>
          </w:tcPr>
          <w:p w14:paraId="0A0698CA" w14:textId="77777777" w:rsidR="00CA1C55" w:rsidRPr="009B3909" w:rsidRDefault="00CA1C55" w:rsidP="00CA1C55">
            <w:pPr>
              <w:rPr>
                <w:sz w:val="24"/>
                <w:szCs w:val="24"/>
              </w:rPr>
            </w:pPr>
            <w:r w:rsidRPr="009B3909">
              <w:rPr>
                <w:sz w:val="24"/>
                <w:szCs w:val="24"/>
              </w:rPr>
              <w:t>študentov (imenuje Skupnost študentov)</w:t>
            </w:r>
          </w:p>
        </w:tc>
      </w:tr>
      <w:tr w:rsidR="00CA1C55" w:rsidRPr="009B3909" w14:paraId="1A16C704" w14:textId="77777777" w:rsidTr="5D909AC9">
        <w:tc>
          <w:tcPr>
            <w:tcW w:w="3510" w:type="dxa"/>
          </w:tcPr>
          <w:p w14:paraId="7DBA93B7" w14:textId="56E5566B" w:rsidR="00CA1C55" w:rsidRPr="009B3909" w:rsidRDefault="5E022A9B" w:rsidP="71303D45">
            <w:pPr>
              <w:rPr>
                <w:sz w:val="24"/>
                <w:szCs w:val="24"/>
              </w:rPr>
            </w:pPr>
            <w:r w:rsidRPr="0AF60452">
              <w:rPr>
                <w:sz w:val="24"/>
                <w:szCs w:val="24"/>
              </w:rPr>
              <w:t>Še ni imenovan</w:t>
            </w:r>
          </w:p>
        </w:tc>
        <w:tc>
          <w:tcPr>
            <w:tcW w:w="5846" w:type="dxa"/>
          </w:tcPr>
          <w:p w14:paraId="79C1C7B1" w14:textId="77777777" w:rsidR="00CA1C55" w:rsidRPr="009B3909" w:rsidRDefault="00CA1C55" w:rsidP="00CA1C55">
            <w:pPr>
              <w:rPr>
                <w:color w:val="FF0000"/>
                <w:sz w:val="24"/>
                <w:szCs w:val="24"/>
              </w:rPr>
            </w:pPr>
            <w:r w:rsidRPr="008608DD">
              <w:rPr>
                <w:sz w:val="24"/>
                <w:szCs w:val="24"/>
              </w:rPr>
              <w:t>študentov (imenuje Skupnost študentov)</w:t>
            </w:r>
          </w:p>
        </w:tc>
      </w:tr>
      <w:tr w:rsidR="00CA1C55" w:rsidRPr="00867630" w14:paraId="0629A8C7" w14:textId="77777777" w:rsidTr="5D909AC9">
        <w:tc>
          <w:tcPr>
            <w:tcW w:w="3510" w:type="dxa"/>
            <w:hideMark/>
          </w:tcPr>
          <w:p w14:paraId="76DDA5B6" w14:textId="3974B32C" w:rsidR="00CA1C55" w:rsidRPr="00867630" w:rsidRDefault="0759840F" w:rsidP="5D909AC9">
            <w:r w:rsidRPr="5D909AC9">
              <w:rPr>
                <w:sz w:val="24"/>
                <w:szCs w:val="24"/>
              </w:rPr>
              <w:t>NEJC RIBIČ</w:t>
            </w:r>
          </w:p>
        </w:tc>
        <w:tc>
          <w:tcPr>
            <w:tcW w:w="5846" w:type="dxa"/>
            <w:hideMark/>
          </w:tcPr>
          <w:p w14:paraId="302B3F57" w14:textId="77777777" w:rsidR="00CA1C55" w:rsidRPr="00867630" w:rsidRDefault="00CA1C55" w:rsidP="00CA1C55">
            <w:pPr>
              <w:rPr>
                <w:sz w:val="24"/>
                <w:szCs w:val="24"/>
              </w:rPr>
            </w:pPr>
            <w:r w:rsidRPr="00867630">
              <w:rPr>
                <w:sz w:val="24"/>
                <w:szCs w:val="24"/>
              </w:rPr>
              <w:t>študentov (imenuje Skupnost študentov)</w:t>
            </w:r>
          </w:p>
        </w:tc>
      </w:tr>
      <w:tr w:rsidR="00CA1C55" w:rsidRPr="00867630" w14:paraId="65F11B87" w14:textId="77777777" w:rsidTr="5D909AC9">
        <w:tc>
          <w:tcPr>
            <w:tcW w:w="3510" w:type="dxa"/>
          </w:tcPr>
          <w:p w14:paraId="073C884E" w14:textId="77777777" w:rsidR="00CA1C55" w:rsidRPr="00867630" w:rsidRDefault="00CA1C55" w:rsidP="00CA1C55">
            <w:pPr>
              <w:rPr>
                <w:sz w:val="24"/>
                <w:szCs w:val="24"/>
              </w:rPr>
            </w:pPr>
            <w:r w:rsidRPr="00867630">
              <w:rPr>
                <w:sz w:val="24"/>
                <w:szCs w:val="24"/>
              </w:rPr>
              <w:t>mag. STANKO LEVIČAR</w:t>
            </w:r>
          </w:p>
        </w:tc>
        <w:tc>
          <w:tcPr>
            <w:tcW w:w="5846" w:type="dxa"/>
            <w:hideMark/>
          </w:tcPr>
          <w:p w14:paraId="3845B9AE" w14:textId="77777777" w:rsidR="00CA1C55" w:rsidRPr="00867630" w:rsidRDefault="00CA1C55" w:rsidP="00CA1C55">
            <w:pPr>
              <w:rPr>
                <w:sz w:val="24"/>
                <w:szCs w:val="24"/>
              </w:rPr>
            </w:pPr>
            <w:r w:rsidRPr="00867630">
              <w:rPr>
                <w:sz w:val="24"/>
                <w:szCs w:val="24"/>
              </w:rPr>
              <w:t xml:space="preserve">strateškega sveta VSŠ </w:t>
            </w:r>
          </w:p>
        </w:tc>
      </w:tr>
    </w:tbl>
    <w:p w14:paraId="6DBA09A5" w14:textId="574DF46E" w:rsidR="00CA1C55" w:rsidRDefault="00CA1C55" w:rsidP="00CA1C55">
      <w:pPr>
        <w:spacing w:before="120" w:after="120"/>
        <w:jc w:val="both"/>
        <w:rPr>
          <w:sz w:val="24"/>
        </w:rPr>
      </w:pPr>
      <w:r w:rsidRPr="00892D03">
        <w:rPr>
          <w:sz w:val="24"/>
        </w:rPr>
        <w:t xml:space="preserve">Predsednica Sveta zavoda je </w:t>
      </w:r>
      <w:r w:rsidR="006755B9">
        <w:rPr>
          <w:sz w:val="24"/>
        </w:rPr>
        <w:t>Alenka Pečnik Kranjec</w:t>
      </w:r>
      <w:r w:rsidRPr="00892D03">
        <w:rPr>
          <w:sz w:val="24"/>
        </w:rPr>
        <w:t xml:space="preserve">, namestnica predsednice pa </w:t>
      </w:r>
      <w:r w:rsidR="006755B9">
        <w:rPr>
          <w:sz w:val="24"/>
        </w:rPr>
        <w:t>Elena Mlakar</w:t>
      </w:r>
      <w:r w:rsidRPr="00892D03">
        <w:rPr>
          <w:sz w:val="24"/>
        </w:rPr>
        <w:t>.</w:t>
      </w:r>
    </w:p>
    <w:p w14:paraId="64A70723" w14:textId="77777777" w:rsidR="002B0825" w:rsidRDefault="002B0825" w:rsidP="00CA1C55">
      <w:pPr>
        <w:spacing w:before="120" w:after="120"/>
        <w:jc w:val="both"/>
        <w:rPr>
          <w:sz w:val="24"/>
        </w:rPr>
      </w:pPr>
    </w:p>
    <w:p w14:paraId="1510E599" w14:textId="77777777" w:rsidR="00CA1C55" w:rsidRPr="002A4ABE" w:rsidRDefault="00CA1C55" w:rsidP="00CA1C55">
      <w:pPr>
        <w:pStyle w:val="Naslov2"/>
        <w:spacing w:before="240"/>
      </w:pPr>
      <w:bookmarkStart w:id="52" w:name="_Toc148606640"/>
      <w:r w:rsidRPr="002A4ABE">
        <w:t>D</w:t>
      </w:r>
      <w:r>
        <w:t>elovni pogoji</w:t>
      </w:r>
      <w:bookmarkEnd w:id="52"/>
    </w:p>
    <w:p w14:paraId="4444CC5D" w14:textId="2BEBE62F" w:rsidR="00CA1C55" w:rsidRPr="002A4ABE" w:rsidRDefault="00CA1C55" w:rsidP="004A1B57">
      <w:pPr>
        <w:spacing w:after="120"/>
        <w:jc w:val="both"/>
        <w:rPr>
          <w:sz w:val="24"/>
        </w:rPr>
      </w:pPr>
      <w:r w:rsidRPr="002A4ABE">
        <w:rPr>
          <w:sz w:val="24"/>
        </w:rPr>
        <w:t>Šolski kompleks na Bizeljski cesti 45 vključuje dve po</w:t>
      </w:r>
      <w:r w:rsidR="00C73D16">
        <w:rPr>
          <w:sz w:val="24"/>
        </w:rPr>
        <w:t xml:space="preserve">vezani stavbi: šolsko poslopje </w:t>
      </w:r>
      <w:r w:rsidR="00E50B3C">
        <w:rPr>
          <w:sz w:val="24"/>
        </w:rPr>
        <w:t>Strokovno izobraževalnega centra</w:t>
      </w:r>
      <w:r w:rsidRPr="002A4ABE">
        <w:rPr>
          <w:sz w:val="24"/>
        </w:rPr>
        <w:t xml:space="preserve"> Brežice in pripadajočo športno dvorano, v katerih so zagotovljeni dobri delovni pogoji za obe organizacijski enoti. </w:t>
      </w:r>
    </w:p>
    <w:p w14:paraId="1E60E4F4" w14:textId="30A1D044" w:rsidR="00CA1C55" w:rsidRDefault="00CA1C55" w:rsidP="004A1B57">
      <w:pPr>
        <w:jc w:val="both"/>
        <w:rPr>
          <w:sz w:val="24"/>
          <w:szCs w:val="24"/>
        </w:rPr>
      </w:pPr>
      <w:r w:rsidRPr="001635B9">
        <w:rPr>
          <w:sz w:val="24"/>
          <w:szCs w:val="24"/>
        </w:rPr>
        <w:t xml:space="preserve">Šola razpolaga s primerno učno tehnologijo za izvajanje vseh izobraževalnih programov. Učilnice in kabineti so opremljeni s potrebnimi tehničnimi sredstvi (računalniki, projektorji ipd.), učiteljem je na voljo nekaj prenosnih računalnikov, v vseh prostorih je mogoč dostop do svetovnega spleta (tudi brezžično). </w:t>
      </w:r>
      <w:r w:rsidR="001635B9">
        <w:rPr>
          <w:sz w:val="24"/>
          <w:szCs w:val="24"/>
        </w:rPr>
        <w:t>Vsi učitelji, ki so izrazili potrebo</w:t>
      </w:r>
      <w:r w:rsidR="00551112">
        <w:rPr>
          <w:sz w:val="24"/>
          <w:szCs w:val="24"/>
        </w:rPr>
        <w:t>,</w:t>
      </w:r>
      <w:r w:rsidR="001635B9">
        <w:rPr>
          <w:sz w:val="24"/>
          <w:szCs w:val="24"/>
        </w:rPr>
        <w:t xml:space="preserve"> so </w:t>
      </w:r>
      <w:r w:rsidR="004A1B57">
        <w:rPr>
          <w:sz w:val="24"/>
          <w:szCs w:val="24"/>
        </w:rPr>
        <w:t xml:space="preserve">s strani šole </w:t>
      </w:r>
      <w:r w:rsidR="001635B9">
        <w:rPr>
          <w:sz w:val="24"/>
          <w:szCs w:val="24"/>
        </w:rPr>
        <w:t xml:space="preserve">prejeli </w:t>
      </w:r>
      <w:r w:rsidR="004A1B57">
        <w:rPr>
          <w:sz w:val="24"/>
          <w:szCs w:val="24"/>
        </w:rPr>
        <w:t xml:space="preserve">prenosni </w:t>
      </w:r>
      <w:r w:rsidR="001635B9">
        <w:rPr>
          <w:sz w:val="24"/>
          <w:szCs w:val="24"/>
        </w:rPr>
        <w:t>računal</w:t>
      </w:r>
      <w:r w:rsidR="00551112">
        <w:rPr>
          <w:sz w:val="24"/>
          <w:szCs w:val="24"/>
        </w:rPr>
        <w:t xml:space="preserve">nik in so </w:t>
      </w:r>
      <w:r w:rsidR="004A1B57">
        <w:rPr>
          <w:sz w:val="24"/>
          <w:szCs w:val="24"/>
        </w:rPr>
        <w:t>solidno opremljeni za delo na daljavo.</w:t>
      </w:r>
      <w:r w:rsidR="001635B9">
        <w:rPr>
          <w:sz w:val="24"/>
          <w:szCs w:val="24"/>
        </w:rPr>
        <w:t xml:space="preserve"> </w:t>
      </w:r>
      <w:r w:rsidRPr="001635B9">
        <w:rPr>
          <w:sz w:val="24"/>
          <w:szCs w:val="24"/>
        </w:rPr>
        <w:t>V</w:t>
      </w:r>
      <w:r w:rsidR="00274C37">
        <w:rPr>
          <w:sz w:val="24"/>
          <w:szCs w:val="24"/>
        </w:rPr>
        <w:t>seskozi obnavljamo IKT opremo, večinoma s pomočjo različnih projektov, na katere se prijavljamo, nekaj pa tudi z lastnimi sredstvi.</w:t>
      </w:r>
      <w:r w:rsidR="00554547">
        <w:rPr>
          <w:sz w:val="24"/>
          <w:szCs w:val="24"/>
        </w:rPr>
        <w:t xml:space="preserve"> Tudi v bodoče se nameravamo prijavljati na vse projekte oz. programe, v sklopu katerih bo mogoče nabav</w:t>
      </w:r>
      <w:r w:rsidR="00EA6C0B">
        <w:rPr>
          <w:sz w:val="24"/>
          <w:szCs w:val="24"/>
        </w:rPr>
        <w:t>iti novo IKT opremo, saj so</w:t>
      </w:r>
      <w:r w:rsidR="00554547">
        <w:rPr>
          <w:sz w:val="24"/>
          <w:szCs w:val="24"/>
        </w:rPr>
        <w:t xml:space="preserve"> nabave le-te zaradi relativno hitrega zastarevanja ves čas aktualne.</w:t>
      </w:r>
    </w:p>
    <w:p w14:paraId="7209EDC6" w14:textId="77777777" w:rsidR="004A1B57" w:rsidRPr="001635B9" w:rsidRDefault="004A1B57" w:rsidP="004A1B57">
      <w:pPr>
        <w:jc w:val="both"/>
        <w:rPr>
          <w:sz w:val="24"/>
          <w:szCs w:val="24"/>
        </w:rPr>
      </w:pPr>
    </w:p>
    <w:p w14:paraId="063C1DF7" w14:textId="4FB8114D" w:rsidR="00CA1C55" w:rsidRDefault="00CA1C55" w:rsidP="004A1B57">
      <w:pPr>
        <w:spacing w:after="120"/>
        <w:jc w:val="both"/>
        <w:rPr>
          <w:sz w:val="24"/>
        </w:rPr>
      </w:pPr>
      <w:r w:rsidRPr="00E715A5">
        <w:rPr>
          <w:sz w:val="24"/>
          <w:szCs w:val="24"/>
        </w:rPr>
        <w:t xml:space="preserve">Šolski okoliš obsega </w:t>
      </w:r>
      <w:proofErr w:type="spellStart"/>
      <w:r w:rsidRPr="00E715A5">
        <w:rPr>
          <w:sz w:val="24"/>
          <w:szCs w:val="24"/>
        </w:rPr>
        <w:t>spodnjeposavske</w:t>
      </w:r>
      <w:proofErr w:type="spellEnd"/>
      <w:r w:rsidRPr="00E715A5">
        <w:rPr>
          <w:sz w:val="24"/>
          <w:szCs w:val="24"/>
        </w:rPr>
        <w:t xml:space="preserve"> občine ter delno Kozjansko in Dolenjsko. Velika večina</w:t>
      </w:r>
      <w:r w:rsidRPr="00E715A5">
        <w:rPr>
          <w:sz w:val="24"/>
        </w:rPr>
        <w:t xml:space="preserve"> </w:t>
      </w:r>
      <w:r w:rsidRPr="002A4ABE">
        <w:rPr>
          <w:sz w:val="24"/>
        </w:rPr>
        <w:t>dijakov je vozačev, kar povzroča nekaj težav pri organizaciji interesnih dejavnosti dijakov</w:t>
      </w:r>
      <w:r w:rsidR="00E40C3F">
        <w:rPr>
          <w:sz w:val="24"/>
        </w:rPr>
        <w:t xml:space="preserve"> ter nevš</w:t>
      </w:r>
      <w:r w:rsidR="00BF2D2C">
        <w:rPr>
          <w:sz w:val="24"/>
        </w:rPr>
        <w:t>e</w:t>
      </w:r>
      <w:r w:rsidR="00E40C3F">
        <w:rPr>
          <w:sz w:val="24"/>
        </w:rPr>
        <w:t>čnosti</w:t>
      </w:r>
      <w:r w:rsidRPr="002A4ABE">
        <w:rPr>
          <w:sz w:val="24"/>
        </w:rPr>
        <w:t xml:space="preserve"> pri samem pouku (jutranje zamude, težnja po zgodne</w:t>
      </w:r>
      <w:r>
        <w:rPr>
          <w:sz w:val="24"/>
        </w:rPr>
        <w:t xml:space="preserve">jšem zaključevanju zadnjih ur). </w:t>
      </w:r>
      <w:r w:rsidR="00FD3768">
        <w:rPr>
          <w:sz w:val="24"/>
        </w:rPr>
        <w:lastRenderedPageBreak/>
        <w:t xml:space="preserve">V </w:t>
      </w:r>
      <w:r>
        <w:rPr>
          <w:sz w:val="24"/>
        </w:rPr>
        <w:t xml:space="preserve">neposredni bližini šole </w:t>
      </w:r>
      <w:r w:rsidR="00FD3768">
        <w:rPr>
          <w:sz w:val="24"/>
        </w:rPr>
        <w:t>obratuje</w:t>
      </w:r>
      <w:r>
        <w:rPr>
          <w:sz w:val="24"/>
        </w:rPr>
        <w:t xml:space="preserve"> velika trgovina znane trgovske verige, zaradi česar se je prilagodil cestni režim brežiške obvoznice </w:t>
      </w:r>
      <w:r w:rsidR="00234947">
        <w:rPr>
          <w:sz w:val="24"/>
        </w:rPr>
        <w:t>s semaforiziranim</w:t>
      </w:r>
      <w:r>
        <w:rPr>
          <w:sz w:val="24"/>
        </w:rPr>
        <w:t xml:space="preserve"> križišče</w:t>
      </w:r>
      <w:r w:rsidR="00234947">
        <w:rPr>
          <w:sz w:val="24"/>
        </w:rPr>
        <w:t>m</w:t>
      </w:r>
      <w:r>
        <w:rPr>
          <w:sz w:val="24"/>
        </w:rPr>
        <w:t xml:space="preserve"> z urejenim prehodom</w:t>
      </w:r>
      <w:r w:rsidR="00EA6C0B">
        <w:rPr>
          <w:sz w:val="24"/>
        </w:rPr>
        <w:t xml:space="preserve"> za pešce. Ob tem vidimo uresničljivo</w:t>
      </w:r>
      <w:r>
        <w:rPr>
          <w:sz w:val="24"/>
        </w:rPr>
        <w:t xml:space="preserve"> priložnost, da </w:t>
      </w:r>
      <w:r w:rsidR="00EA6C0B">
        <w:rPr>
          <w:sz w:val="24"/>
        </w:rPr>
        <w:t>se uredi</w:t>
      </w:r>
      <w:r>
        <w:rPr>
          <w:sz w:val="24"/>
        </w:rPr>
        <w:t xml:space="preserve"> tudi</w:t>
      </w:r>
      <w:r w:rsidR="00497477">
        <w:rPr>
          <w:sz w:val="24"/>
        </w:rPr>
        <w:t xml:space="preserve"> kratka</w:t>
      </w:r>
      <w:r>
        <w:rPr>
          <w:sz w:val="24"/>
        </w:rPr>
        <w:t xml:space="preserve"> »pešpot« povezava od šole do avtobusne postaje, </w:t>
      </w:r>
      <w:r w:rsidRPr="002A4ABE">
        <w:rPr>
          <w:sz w:val="24"/>
        </w:rPr>
        <w:t>kar bi skrajšalo čas prihoda dijakov v šolo in njihovega odhoda domov. Zaenkrat v primerih, ko javni prevoz ne omogoča dijakom pravočasnega prihoda v šolo oz. odhoda domov, dovolimo v skladu s Pravilnikom o šolskem redu v srednjih šolah posameznikom zamujanje k preduri oz. predčasno odhajanje od šolske ure</w:t>
      </w:r>
      <w:r w:rsidR="00FD3768">
        <w:rPr>
          <w:sz w:val="24"/>
        </w:rPr>
        <w:t>, ki se konča ob 14.20</w:t>
      </w:r>
      <w:r w:rsidRPr="002A4ABE">
        <w:rPr>
          <w:sz w:val="24"/>
        </w:rPr>
        <w:t>.</w:t>
      </w:r>
    </w:p>
    <w:p w14:paraId="4B563E7C" w14:textId="77777777" w:rsidR="00CA1C55" w:rsidRPr="00F66E27" w:rsidRDefault="00CA1C55" w:rsidP="5D909AC9">
      <w:pPr>
        <w:pStyle w:val="Naslov2"/>
      </w:pPr>
      <w:bookmarkStart w:id="53" w:name="_Toc148606641"/>
      <w:r w:rsidRPr="5D909AC9">
        <w:t>Knjižnica</w:t>
      </w:r>
      <w:bookmarkEnd w:id="53"/>
      <w:r w:rsidRPr="5D909AC9">
        <w:t xml:space="preserve"> </w:t>
      </w:r>
    </w:p>
    <w:p w14:paraId="46A7E5E6" w14:textId="77777777" w:rsidR="00CA1C55" w:rsidRDefault="00CA1C55" w:rsidP="00CA1C55">
      <w:pPr>
        <w:rPr>
          <w:highlight w:val="cyan"/>
        </w:rPr>
      </w:pPr>
      <w:r w:rsidRPr="38630C72">
        <w:rPr>
          <w:b/>
          <w:bCs/>
          <w:sz w:val="24"/>
          <w:szCs w:val="24"/>
        </w:rPr>
        <w:t xml:space="preserve">Naloge knjižnice:    </w:t>
      </w:r>
      <w:r>
        <w:t xml:space="preserve">                 </w:t>
      </w:r>
    </w:p>
    <w:p w14:paraId="322B9401" w14:textId="6093ADA4" w:rsidR="00CA1C55" w:rsidRPr="00682DDE" w:rsidRDefault="00CA1C55" w:rsidP="004C60B7">
      <w:pPr>
        <w:numPr>
          <w:ilvl w:val="0"/>
          <w:numId w:val="15"/>
        </w:numPr>
        <w:ind w:left="709"/>
        <w:jc w:val="both"/>
        <w:rPr>
          <w:sz w:val="24"/>
        </w:rPr>
      </w:pPr>
      <w:r w:rsidRPr="7ED925A0">
        <w:rPr>
          <w:sz w:val="24"/>
          <w:szCs w:val="24"/>
        </w:rPr>
        <w:t>zbira knjižnično gradivo, ga strokovno obdeluje, hrani, predstavlja in izposoja ter opravlja informacijsko-dokumentacijsko delo</w:t>
      </w:r>
      <w:r w:rsidR="00E40C3F">
        <w:rPr>
          <w:sz w:val="24"/>
          <w:szCs w:val="24"/>
        </w:rPr>
        <w:t>,</w:t>
      </w:r>
    </w:p>
    <w:p w14:paraId="4CD9AFF9" w14:textId="6CEE1F7A" w:rsidR="00CA1C55" w:rsidRPr="00682DDE" w:rsidRDefault="00CA1C55" w:rsidP="004C60B7">
      <w:pPr>
        <w:numPr>
          <w:ilvl w:val="0"/>
          <w:numId w:val="15"/>
        </w:numPr>
        <w:ind w:left="709"/>
        <w:jc w:val="both"/>
        <w:rPr>
          <w:sz w:val="24"/>
        </w:rPr>
      </w:pPr>
      <w:r w:rsidRPr="7ED925A0">
        <w:rPr>
          <w:sz w:val="24"/>
          <w:szCs w:val="24"/>
        </w:rPr>
        <w:t>skrbi za nemoteno funkcioniranje učbeniškega sklada</w:t>
      </w:r>
      <w:r w:rsidR="00E40C3F">
        <w:rPr>
          <w:sz w:val="24"/>
          <w:szCs w:val="24"/>
        </w:rPr>
        <w:t>,</w:t>
      </w:r>
    </w:p>
    <w:p w14:paraId="5640B37B" w14:textId="6F4533B9" w:rsidR="00CA1C55" w:rsidRPr="00682DDE" w:rsidRDefault="00CA1C55" w:rsidP="004C60B7">
      <w:pPr>
        <w:numPr>
          <w:ilvl w:val="0"/>
          <w:numId w:val="15"/>
        </w:numPr>
        <w:ind w:left="709"/>
        <w:jc w:val="both"/>
        <w:rPr>
          <w:sz w:val="24"/>
        </w:rPr>
      </w:pPr>
      <w:r w:rsidRPr="7ED925A0">
        <w:rPr>
          <w:sz w:val="24"/>
          <w:szCs w:val="24"/>
        </w:rPr>
        <w:t>skrbi za ustrezno povezovanje na svojem področju dela med obema organizacijskima enotama</w:t>
      </w:r>
      <w:r w:rsidR="00E40C3F">
        <w:rPr>
          <w:sz w:val="24"/>
          <w:szCs w:val="24"/>
        </w:rPr>
        <w:t>,</w:t>
      </w:r>
    </w:p>
    <w:p w14:paraId="0B324F3A" w14:textId="4CE85797" w:rsidR="00CA1C55" w:rsidRPr="007178D6" w:rsidRDefault="00CA1C55" w:rsidP="004C60B7">
      <w:pPr>
        <w:numPr>
          <w:ilvl w:val="0"/>
          <w:numId w:val="15"/>
        </w:numPr>
        <w:ind w:left="709"/>
        <w:jc w:val="both"/>
        <w:rPr>
          <w:sz w:val="24"/>
        </w:rPr>
      </w:pPr>
      <w:r w:rsidRPr="7ED925A0">
        <w:rPr>
          <w:sz w:val="24"/>
          <w:szCs w:val="24"/>
        </w:rPr>
        <w:t>skrbi za smiselno povezovanje z drugimi knjižnicami (Gimnazija Brežice, občinska matična knjižnica idr.) in za vključevanje šolske knjižnice v ustrezne informacijske sisteme</w:t>
      </w:r>
      <w:r w:rsidR="00E40C3F">
        <w:rPr>
          <w:sz w:val="24"/>
          <w:szCs w:val="24"/>
        </w:rPr>
        <w:t>,</w:t>
      </w:r>
    </w:p>
    <w:p w14:paraId="241619DF" w14:textId="3842B574" w:rsidR="00CA1C55" w:rsidRPr="00682DDE" w:rsidRDefault="00CA1C55" w:rsidP="004C60B7">
      <w:pPr>
        <w:numPr>
          <w:ilvl w:val="0"/>
          <w:numId w:val="15"/>
        </w:numPr>
        <w:spacing w:after="120"/>
        <w:ind w:left="709" w:hanging="357"/>
        <w:jc w:val="both"/>
        <w:rPr>
          <w:sz w:val="24"/>
        </w:rPr>
      </w:pPr>
      <w:r w:rsidRPr="7ED925A0">
        <w:rPr>
          <w:sz w:val="24"/>
          <w:szCs w:val="24"/>
        </w:rPr>
        <w:t>opravlja drugo delo (mentorstvo mladinskemu tisku)</w:t>
      </w:r>
      <w:r w:rsidR="00E40C3F">
        <w:rPr>
          <w:sz w:val="24"/>
          <w:szCs w:val="24"/>
        </w:rPr>
        <w:t>.</w:t>
      </w:r>
    </w:p>
    <w:p w14:paraId="7EEB4385" w14:textId="23A1CB16" w:rsidR="00CA1C55" w:rsidRPr="00682DDE" w:rsidRDefault="00CA1C55" w:rsidP="50D56670">
      <w:pPr>
        <w:spacing w:after="120"/>
        <w:jc w:val="both"/>
        <w:rPr>
          <w:sz w:val="24"/>
          <w:szCs w:val="24"/>
        </w:rPr>
      </w:pPr>
      <w:r w:rsidRPr="50D56670">
        <w:rPr>
          <w:sz w:val="24"/>
          <w:szCs w:val="24"/>
        </w:rPr>
        <w:t xml:space="preserve">Šolska knjižnica je odprta po prilagojenem delovnem času, ki je objavljen na vhodu v knjižnico in na spletni strani šole. Je informacijsko središče šole. Namenjena je dijakom, rednim in izrednim študentom ter profesorjem in predavateljem šole. Urejena je po sistemu prostega pristopa (dijaki, študentje in zaposleni sami iščejo želeno gradivo po knjižnih policah). Knjižnično gradivo </w:t>
      </w:r>
      <w:r w:rsidR="004C53A7">
        <w:rPr>
          <w:sz w:val="24"/>
          <w:szCs w:val="24"/>
        </w:rPr>
        <w:t>je vpisano</w:t>
      </w:r>
      <w:r w:rsidRPr="50D56670">
        <w:rPr>
          <w:sz w:val="24"/>
          <w:szCs w:val="24"/>
        </w:rPr>
        <w:t xml:space="preserve"> v sistem COBISS.</w:t>
      </w:r>
    </w:p>
    <w:p w14:paraId="228A3869" w14:textId="2C29409C" w:rsidR="00CA1C55" w:rsidRPr="00682DDE" w:rsidRDefault="00CA1C55" w:rsidP="00CA1C55">
      <w:pPr>
        <w:spacing w:after="120"/>
        <w:jc w:val="both"/>
        <w:rPr>
          <w:sz w:val="24"/>
          <w:szCs w:val="24"/>
        </w:rPr>
      </w:pPr>
      <w:r w:rsidRPr="553CC04B">
        <w:rPr>
          <w:sz w:val="24"/>
          <w:szCs w:val="24"/>
        </w:rPr>
        <w:t>Na razpolago je knjižnično gradivo (leposlovje, strokovna literatura, leksikoni, enciklopedije, atlasi in slovarji) in dnevno časopisje, strokovn</w:t>
      </w:r>
      <w:r w:rsidR="004C53A7">
        <w:rPr>
          <w:sz w:val="24"/>
          <w:szCs w:val="24"/>
        </w:rPr>
        <w:t>e in poljudne revije. Knjižnična zaloga</w:t>
      </w:r>
      <w:r w:rsidRPr="553CC04B">
        <w:rPr>
          <w:sz w:val="24"/>
          <w:szCs w:val="24"/>
        </w:rPr>
        <w:t>, monografske, serijske pub</w:t>
      </w:r>
      <w:r w:rsidR="004C53A7">
        <w:rPr>
          <w:sz w:val="24"/>
          <w:szCs w:val="24"/>
        </w:rPr>
        <w:t>likacije, neknjižno gradivo se obnavljala</w:t>
      </w:r>
      <w:r w:rsidRPr="553CC04B">
        <w:rPr>
          <w:sz w:val="24"/>
          <w:szCs w:val="24"/>
        </w:rPr>
        <w:t xml:space="preserve"> skladno s potrebami in finančnimi zmožnostmi šole. Knjižnični fond bogatimo z leposlovjem, ki ga podarjajo profesorji in dijaki.</w:t>
      </w:r>
    </w:p>
    <w:p w14:paraId="2BA2C79F" w14:textId="77777777" w:rsidR="00CA1C55" w:rsidRPr="00682DDE" w:rsidRDefault="00CA1C55" w:rsidP="00CA1C55">
      <w:pPr>
        <w:spacing w:after="120"/>
        <w:jc w:val="both"/>
        <w:rPr>
          <w:sz w:val="24"/>
        </w:rPr>
      </w:pPr>
      <w:r w:rsidRPr="00682DDE">
        <w:rPr>
          <w:sz w:val="24"/>
        </w:rPr>
        <w:t xml:space="preserve">V sklopu knjižnice je na voljo tudi </w:t>
      </w:r>
      <w:proofErr w:type="spellStart"/>
      <w:r w:rsidRPr="00682DDE">
        <w:rPr>
          <w:sz w:val="24"/>
        </w:rPr>
        <w:t>medioteka</w:t>
      </w:r>
      <w:proofErr w:type="spellEnd"/>
      <w:r w:rsidRPr="00682DDE">
        <w:rPr>
          <w:sz w:val="24"/>
        </w:rPr>
        <w:t xml:space="preserve"> s 30 sedeži, ki je namenjena branju in tihemu študiju.</w:t>
      </w:r>
    </w:p>
    <w:p w14:paraId="1ED0F070" w14:textId="2A7081B7" w:rsidR="00CA1C55" w:rsidRPr="00682DDE" w:rsidRDefault="6898A119" w:rsidP="00CA1C55">
      <w:pPr>
        <w:spacing w:after="120"/>
        <w:jc w:val="both"/>
        <w:rPr>
          <w:sz w:val="24"/>
          <w:szCs w:val="24"/>
        </w:rPr>
      </w:pPr>
      <w:r w:rsidRPr="5D909AC9">
        <w:rPr>
          <w:sz w:val="24"/>
          <w:szCs w:val="24"/>
        </w:rPr>
        <w:t xml:space="preserve">Tudi letos se bomo vključili v </w:t>
      </w:r>
      <w:r w:rsidRPr="5D909AC9">
        <w:rPr>
          <w:b/>
          <w:bCs/>
          <w:sz w:val="24"/>
          <w:szCs w:val="24"/>
        </w:rPr>
        <w:t xml:space="preserve">projekt </w:t>
      </w:r>
      <w:r w:rsidR="004C53A7" w:rsidRPr="5D909AC9">
        <w:rPr>
          <w:b/>
          <w:bCs/>
          <w:sz w:val="24"/>
          <w:szCs w:val="24"/>
        </w:rPr>
        <w:t>»</w:t>
      </w:r>
      <w:r w:rsidRPr="5D909AC9">
        <w:rPr>
          <w:b/>
          <w:bCs/>
          <w:sz w:val="24"/>
          <w:szCs w:val="24"/>
        </w:rPr>
        <w:t>Rastem s knjigo</w:t>
      </w:r>
      <w:r w:rsidR="00E40C3F" w:rsidRPr="5D909AC9">
        <w:rPr>
          <w:sz w:val="24"/>
          <w:szCs w:val="24"/>
        </w:rPr>
        <w:t>«</w:t>
      </w:r>
      <w:r w:rsidRPr="5D909AC9">
        <w:rPr>
          <w:sz w:val="24"/>
          <w:szCs w:val="24"/>
        </w:rPr>
        <w:t xml:space="preserve"> za srednješolce, katerega namen je, da vsak dijak prvega letnika srednje šole dobi možnost, da organi</w:t>
      </w:r>
      <w:r w:rsidR="004C53A7" w:rsidRPr="5D909AC9">
        <w:rPr>
          <w:sz w:val="24"/>
          <w:szCs w:val="24"/>
        </w:rPr>
        <w:t>zirano obišče splošno knjižnico in</w:t>
      </w:r>
      <w:r w:rsidRPr="5D909AC9">
        <w:rPr>
          <w:sz w:val="24"/>
          <w:szCs w:val="24"/>
        </w:rPr>
        <w:t xml:space="preserve"> se seznani z mnogovrstnimi dejavnostmi, ki potekajo v splošnih knjižnicah. Vsak dijak ob obisku Knjižnice Brežice prejme v dar izvod knjige. S tem projektom se spodbuja mlade k branju. Obisk knjižnice bo predvidoma v mesecu </w:t>
      </w:r>
      <w:r w:rsidR="3A261FBE" w:rsidRPr="5D909AC9">
        <w:rPr>
          <w:sz w:val="24"/>
          <w:szCs w:val="24"/>
        </w:rPr>
        <w:t>novembru</w:t>
      </w:r>
      <w:r w:rsidRPr="5D909AC9">
        <w:rPr>
          <w:sz w:val="24"/>
          <w:szCs w:val="24"/>
        </w:rPr>
        <w:t>.</w:t>
      </w:r>
    </w:p>
    <w:p w14:paraId="50A4ABB7" w14:textId="57AC7541" w:rsidR="00CA1C55" w:rsidRPr="00682DDE" w:rsidRDefault="00E40C3F" w:rsidP="00CA1C55">
      <w:pPr>
        <w:spacing w:after="120"/>
        <w:jc w:val="both"/>
        <w:rPr>
          <w:sz w:val="24"/>
          <w:szCs w:val="24"/>
        </w:rPr>
      </w:pPr>
      <w:r w:rsidRPr="5D909AC9">
        <w:rPr>
          <w:sz w:val="24"/>
          <w:szCs w:val="24"/>
        </w:rPr>
        <w:t xml:space="preserve">Za dijake 2. </w:t>
      </w:r>
      <w:proofErr w:type="spellStart"/>
      <w:r w:rsidRPr="5D909AC9">
        <w:rPr>
          <w:sz w:val="24"/>
          <w:szCs w:val="24"/>
        </w:rPr>
        <w:t>Ae</w:t>
      </w:r>
      <w:proofErr w:type="spellEnd"/>
      <w:r w:rsidR="68F495F9" w:rsidRPr="5D909AC9">
        <w:rPr>
          <w:sz w:val="24"/>
          <w:szCs w:val="24"/>
        </w:rPr>
        <w:t xml:space="preserve"> in</w:t>
      </w:r>
      <w:r w:rsidR="380FC68C" w:rsidRPr="5D909AC9">
        <w:rPr>
          <w:sz w:val="24"/>
          <w:szCs w:val="24"/>
        </w:rPr>
        <w:t xml:space="preserve"> </w:t>
      </w:r>
      <w:r w:rsidRPr="5D909AC9">
        <w:rPr>
          <w:sz w:val="24"/>
          <w:szCs w:val="24"/>
        </w:rPr>
        <w:t>2. Av</w:t>
      </w:r>
      <w:r w:rsidR="72C092DB" w:rsidRPr="5D909AC9">
        <w:rPr>
          <w:sz w:val="24"/>
          <w:szCs w:val="24"/>
        </w:rPr>
        <w:t xml:space="preserve"> </w:t>
      </w:r>
      <w:r w:rsidR="00497477">
        <w:rPr>
          <w:sz w:val="24"/>
          <w:szCs w:val="24"/>
        </w:rPr>
        <w:t>je</w:t>
      </w:r>
      <w:r w:rsidR="6898A119" w:rsidRPr="5D909AC9">
        <w:rPr>
          <w:sz w:val="24"/>
          <w:szCs w:val="24"/>
        </w:rPr>
        <w:t xml:space="preserve"> Knjižnica Brežice pripravila delavnico o elektronskih bazah</w:t>
      </w:r>
      <w:r w:rsidR="460051BA" w:rsidRPr="5D909AC9">
        <w:rPr>
          <w:sz w:val="24"/>
          <w:szCs w:val="24"/>
        </w:rPr>
        <w:t xml:space="preserve"> – </w:t>
      </w:r>
      <w:r w:rsidR="460051BA" w:rsidRPr="5D909AC9">
        <w:rPr>
          <w:b/>
          <w:bCs/>
          <w:sz w:val="24"/>
          <w:szCs w:val="24"/>
        </w:rPr>
        <w:t>rastem z e-viri</w:t>
      </w:r>
      <w:r w:rsidR="6898A119" w:rsidRPr="5D909AC9">
        <w:rPr>
          <w:sz w:val="24"/>
          <w:szCs w:val="24"/>
        </w:rPr>
        <w:t xml:space="preserve">. V prvem delu bodo dijaki spoznali spletni portal BIBLOS, ki preko oddaljenega dostopa ponuja izposojo ali/in nakup elektronskih knjig, tako leposlovja (tudi knjig za domače branje) kot priročnikov in otroške literature. V drugem delu pa bodo dijaki spoznali elektronske baze, ki jim bodo pomagale pri pisanju seminarskih in maturitetnih, kasneje tudi diplomskih nalog. Delavnice bomo izvedli v mesecu </w:t>
      </w:r>
      <w:r w:rsidR="43700CB3" w:rsidRPr="5D909AC9">
        <w:rPr>
          <w:sz w:val="24"/>
          <w:szCs w:val="24"/>
        </w:rPr>
        <w:t>novembru</w:t>
      </w:r>
      <w:r w:rsidR="6898A119" w:rsidRPr="5D909AC9">
        <w:rPr>
          <w:sz w:val="24"/>
          <w:szCs w:val="24"/>
        </w:rPr>
        <w:t>.</w:t>
      </w:r>
    </w:p>
    <w:p w14:paraId="1916AB99" w14:textId="0EA9FB71" w:rsidR="5758E334" w:rsidRDefault="5758E334" w:rsidP="3F5F35B6">
      <w:pPr>
        <w:spacing w:after="120"/>
        <w:jc w:val="both"/>
      </w:pPr>
      <w:r w:rsidRPr="3F5F35B6">
        <w:rPr>
          <w:sz w:val="24"/>
          <w:szCs w:val="24"/>
        </w:rPr>
        <w:t>Za dijake 4. letnikov pripravljajo predavanje. O terminu bomo obveščeni naknadno.</w:t>
      </w:r>
    </w:p>
    <w:p w14:paraId="69EA4081" w14:textId="34A53E71" w:rsidR="00CA1C55" w:rsidRPr="00682DDE" w:rsidRDefault="6898A119" w:rsidP="00CA1C55">
      <w:pPr>
        <w:spacing w:after="240"/>
        <w:jc w:val="both"/>
        <w:rPr>
          <w:sz w:val="24"/>
          <w:szCs w:val="24"/>
        </w:rPr>
      </w:pPr>
      <w:r w:rsidRPr="5D909AC9">
        <w:rPr>
          <w:sz w:val="24"/>
          <w:szCs w:val="24"/>
        </w:rPr>
        <w:t xml:space="preserve">Za študente Višje strokovne šole Brežice pa je Knjižnica Brežice pripravila </w:t>
      </w:r>
      <w:r w:rsidRPr="5D909AC9">
        <w:rPr>
          <w:b/>
          <w:bCs/>
          <w:sz w:val="24"/>
          <w:szCs w:val="24"/>
        </w:rPr>
        <w:t>program informacijskega opismenjevanja</w:t>
      </w:r>
      <w:r w:rsidRPr="5D909AC9">
        <w:rPr>
          <w:sz w:val="24"/>
          <w:szCs w:val="24"/>
        </w:rPr>
        <w:t xml:space="preserve">. Predstavili jim bodo knjižnico, iskanje gradiva po knjižničnem </w:t>
      </w:r>
      <w:r w:rsidRPr="5D909AC9">
        <w:rPr>
          <w:sz w:val="24"/>
          <w:szCs w:val="24"/>
        </w:rPr>
        <w:lastRenderedPageBreak/>
        <w:t>katalogu COBISS/OPAC ter elektronske baze podatkov (</w:t>
      </w:r>
      <w:proofErr w:type="spellStart"/>
      <w:r w:rsidRPr="5D909AC9">
        <w:rPr>
          <w:sz w:val="24"/>
          <w:szCs w:val="24"/>
        </w:rPr>
        <w:t>EBSCOhost</w:t>
      </w:r>
      <w:proofErr w:type="spellEnd"/>
      <w:r w:rsidRPr="5D909AC9">
        <w:rPr>
          <w:sz w:val="24"/>
          <w:szCs w:val="24"/>
        </w:rPr>
        <w:t xml:space="preserve">, BIBLOS, BRITANICA). Predavanje bo potekalo </w:t>
      </w:r>
      <w:r w:rsidR="30EC956B" w:rsidRPr="5D909AC9">
        <w:rPr>
          <w:sz w:val="24"/>
          <w:szCs w:val="24"/>
        </w:rPr>
        <w:t>novembra</w:t>
      </w:r>
      <w:r w:rsidRPr="5D909AC9">
        <w:rPr>
          <w:sz w:val="24"/>
          <w:szCs w:val="24"/>
        </w:rPr>
        <w:t xml:space="preserve"> 202</w:t>
      </w:r>
      <w:r w:rsidR="00497477">
        <w:rPr>
          <w:sz w:val="24"/>
          <w:szCs w:val="24"/>
        </w:rPr>
        <w:t>3</w:t>
      </w:r>
      <w:r w:rsidRPr="5D909AC9">
        <w:rPr>
          <w:sz w:val="24"/>
          <w:szCs w:val="24"/>
        </w:rPr>
        <w:t>.</w:t>
      </w:r>
    </w:p>
    <w:p w14:paraId="10BBD702" w14:textId="5E39245E" w:rsidR="591EAB6E" w:rsidRDefault="591EAB6E" w:rsidP="5D909AC9">
      <w:pPr>
        <w:spacing w:after="240"/>
        <w:jc w:val="both"/>
        <w:rPr>
          <w:rFonts w:ascii="Verdana" w:eastAsia="Verdana" w:hAnsi="Verdana" w:cs="Verdana"/>
          <w:color w:val="000000" w:themeColor="text1"/>
          <w:sz w:val="19"/>
          <w:szCs w:val="19"/>
        </w:rPr>
      </w:pPr>
      <w:r w:rsidRPr="5D909AC9">
        <w:rPr>
          <w:sz w:val="24"/>
          <w:szCs w:val="24"/>
        </w:rPr>
        <w:t xml:space="preserve">Tudi letos se bomo </w:t>
      </w:r>
      <w:r w:rsidR="4DFF0542" w:rsidRPr="5D909AC9">
        <w:rPr>
          <w:sz w:val="24"/>
          <w:szCs w:val="24"/>
        </w:rPr>
        <w:t xml:space="preserve">z dijaki </w:t>
      </w:r>
      <w:r w:rsidRPr="5D909AC9">
        <w:rPr>
          <w:sz w:val="24"/>
          <w:szCs w:val="24"/>
        </w:rPr>
        <w:t xml:space="preserve">vključili v </w:t>
      </w:r>
      <w:r w:rsidR="730C9788" w:rsidRPr="5D909AC9">
        <w:rPr>
          <w:b/>
          <w:bCs/>
          <w:sz w:val="24"/>
          <w:szCs w:val="24"/>
        </w:rPr>
        <w:t xml:space="preserve">projekt </w:t>
      </w:r>
      <w:r w:rsidRPr="5D909AC9">
        <w:rPr>
          <w:b/>
          <w:bCs/>
          <w:sz w:val="24"/>
          <w:szCs w:val="24"/>
        </w:rPr>
        <w:t>me</w:t>
      </w:r>
      <w:r w:rsidR="3A2902CC" w:rsidRPr="5D909AC9">
        <w:rPr>
          <w:b/>
          <w:bCs/>
          <w:sz w:val="24"/>
          <w:szCs w:val="24"/>
        </w:rPr>
        <w:t>dna</w:t>
      </w:r>
      <w:r w:rsidR="5D40FDB1" w:rsidRPr="5D909AC9">
        <w:rPr>
          <w:b/>
          <w:bCs/>
          <w:sz w:val="24"/>
          <w:szCs w:val="24"/>
        </w:rPr>
        <w:t>rodne izmenjave knjižnih kazalk</w:t>
      </w:r>
      <w:r w:rsidR="5D40FDB1" w:rsidRPr="5D909AC9">
        <w:rPr>
          <w:sz w:val="24"/>
          <w:szCs w:val="24"/>
        </w:rPr>
        <w:t xml:space="preserve"> - </w:t>
      </w:r>
      <w:r w:rsidR="752AA437" w:rsidRPr="5D909AC9">
        <w:rPr>
          <w:sz w:val="24"/>
          <w:szCs w:val="24"/>
        </w:rPr>
        <w:t>BOOKMARK EXCHANGE PROJECT</w:t>
      </w:r>
      <w:r w:rsidR="6B85CB9F" w:rsidRPr="5D909AC9">
        <w:rPr>
          <w:sz w:val="24"/>
          <w:szCs w:val="24"/>
        </w:rPr>
        <w:t xml:space="preserve"> </w:t>
      </w:r>
      <w:r w:rsidR="0DBC1BA9" w:rsidRPr="5D909AC9">
        <w:rPr>
          <w:sz w:val="24"/>
          <w:szCs w:val="24"/>
        </w:rPr>
        <w:t>in v</w:t>
      </w:r>
      <w:r w:rsidR="6B85CB9F" w:rsidRPr="5D909AC9">
        <w:rPr>
          <w:sz w:val="24"/>
          <w:szCs w:val="24"/>
        </w:rPr>
        <w:t xml:space="preserve"> </w:t>
      </w:r>
      <w:r w:rsidR="6B85CB9F" w:rsidRPr="5D909AC9">
        <w:rPr>
          <w:b/>
          <w:bCs/>
          <w:sz w:val="24"/>
          <w:szCs w:val="24"/>
        </w:rPr>
        <w:t>projekt</w:t>
      </w:r>
      <w:r w:rsidR="49D1A2B7" w:rsidRPr="5D909AC9">
        <w:rPr>
          <w:b/>
          <w:bCs/>
          <w:sz w:val="24"/>
          <w:szCs w:val="24"/>
        </w:rPr>
        <w:t xml:space="preserve"> Teden pisanja z roko</w:t>
      </w:r>
      <w:r w:rsidR="49D1A2B7" w:rsidRPr="5D909AC9">
        <w:rPr>
          <w:sz w:val="24"/>
          <w:szCs w:val="24"/>
        </w:rPr>
        <w:t>.</w:t>
      </w:r>
    </w:p>
    <w:p w14:paraId="5AB98734" w14:textId="77777777" w:rsidR="00CA1C55" w:rsidRPr="00682DDE" w:rsidRDefault="00CA1C55" w:rsidP="00CA1C55">
      <w:pPr>
        <w:spacing w:before="120" w:after="120"/>
        <w:rPr>
          <w:b/>
          <w:sz w:val="24"/>
        </w:rPr>
      </w:pPr>
      <w:r w:rsidRPr="00682DDE">
        <w:rPr>
          <w:b/>
          <w:sz w:val="24"/>
        </w:rPr>
        <w:t>Učbeniški sklad</w:t>
      </w:r>
    </w:p>
    <w:p w14:paraId="1A84B6C7" w14:textId="6DA4BF72" w:rsidR="00CA1C55" w:rsidRPr="00682DDE" w:rsidRDefault="13AF82D6" w:rsidP="00CA1C55">
      <w:pPr>
        <w:spacing w:after="120"/>
        <w:jc w:val="both"/>
        <w:rPr>
          <w:sz w:val="24"/>
          <w:szCs w:val="24"/>
        </w:rPr>
      </w:pPr>
      <w:r w:rsidRPr="5D909AC9">
        <w:rPr>
          <w:sz w:val="24"/>
          <w:szCs w:val="24"/>
        </w:rPr>
        <w:t>Šolska k</w:t>
      </w:r>
      <w:r w:rsidR="6898A119" w:rsidRPr="5D909AC9">
        <w:rPr>
          <w:sz w:val="24"/>
          <w:szCs w:val="24"/>
        </w:rPr>
        <w:t>njižnica skrbi za učbeniški sklad, v okviru katerega si lahko dijaki izposodijo komplet učbenikov, ki jih potrebujejo pri pouku. Komplete učbenikov oblikuje šola in dijaki jih dobijo prve dni septembra v šolski knjižnici. Učbeniški sklad je namenjen dijakom vseh letnikov v programih ekonomski tehnik, predš</w:t>
      </w:r>
      <w:r w:rsidR="00A72B45" w:rsidRPr="5D909AC9">
        <w:rPr>
          <w:sz w:val="24"/>
          <w:szCs w:val="24"/>
        </w:rPr>
        <w:t xml:space="preserve">olska vzgoja, trgovec ter tudi </w:t>
      </w:r>
      <w:r w:rsidR="6898A119" w:rsidRPr="5D909AC9">
        <w:rPr>
          <w:sz w:val="24"/>
          <w:szCs w:val="24"/>
        </w:rPr>
        <w:t xml:space="preserve">PTI-programu. V letošnjem šolskem letu smo pripravili komplete učbeniškega sklada za dijake </w:t>
      </w:r>
      <w:r w:rsidR="14BF828F" w:rsidRPr="5D909AC9">
        <w:rPr>
          <w:sz w:val="24"/>
          <w:szCs w:val="24"/>
        </w:rPr>
        <w:t>4</w:t>
      </w:r>
      <w:r w:rsidR="27F3939E" w:rsidRPr="5D909AC9">
        <w:rPr>
          <w:sz w:val="24"/>
          <w:szCs w:val="24"/>
        </w:rPr>
        <w:t>. letnika</w:t>
      </w:r>
      <w:r w:rsidR="6898A119" w:rsidRPr="5D909AC9">
        <w:rPr>
          <w:sz w:val="24"/>
          <w:szCs w:val="24"/>
        </w:rPr>
        <w:t xml:space="preserve"> izobraževalnega programa zdravstvena nega. </w:t>
      </w:r>
    </w:p>
    <w:p w14:paraId="70649E72" w14:textId="55A61346" w:rsidR="00CA1C55" w:rsidRPr="000A2719" w:rsidRDefault="3E69CADB" w:rsidP="00CA1C55">
      <w:pPr>
        <w:spacing w:after="120"/>
        <w:jc w:val="both"/>
        <w:rPr>
          <w:sz w:val="24"/>
          <w:szCs w:val="24"/>
        </w:rPr>
      </w:pPr>
      <w:r w:rsidRPr="5D909AC9">
        <w:rPr>
          <w:sz w:val="24"/>
          <w:szCs w:val="24"/>
        </w:rPr>
        <w:t>Za šolsko leto 202</w:t>
      </w:r>
      <w:r w:rsidR="227ED58F" w:rsidRPr="5D909AC9">
        <w:rPr>
          <w:sz w:val="24"/>
          <w:szCs w:val="24"/>
        </w:rPr>
        <w:t>3</w:t>
      </w:r>
      <w:r w:rsidRPr="5D909AC9">
        <w:rPr>
          <w:sz w:val="24"/>
          <w:szCs w:val="24"/>
        </w:rPr>
        <w:t>/202</w:t>
      </w:r>
      <w:r w:rsidR="5D1674B7" w:rsidRPr="5D909AC9">
        <w:rPr>
          <w:sz w:val="24"/>
          <w:szCs w:val="24"/>
        </w:rPr>
        <w:t>4</w:t>
      </w:r>
      <w:r w:rsidRPr="5D909AC9">
        <w:rPr>
          <w:sz w:val="24"/>
          <w:szCs w:val="24"/>
        </w:rPr>
        <w:t xml:space="preserve"> si je izposodilo učbenike </w:t>
      </w:r>
      <w:r w:rsidR="37B70788" w:rsidRPr="5D909AC9">
        <w:rPr>
          <w:sz w:val="24"/>
          <w:szCs w:val="24"/>
        </w:rPr>
        <w:t>3</w:t>
      </w:r>
      <w:r w:rsidR="284EE744" w:rsidRPr="5D909AC9">
        <w:rPr>
          <w:sz w:val="24"/>
          <w:szCs w:val="24"/>
        </w:rPr>
        <w:t>4</w:t>
      </w:r>
      <w:r w:rsidR="049BF7A7" w:rsidRPr="5D909AC9">
        <w:rPr>
          <w:sz w:val="24"/>
          <w:szCs w:val="24"/>
        </w:rPr>
        <w:t>8</w:t>
      </w:r>
      <w:r w:rsidRPr="5D909AC9">
        <w:rPr>
          <w:sz w:val="24"/>
          <w:szCs w:val="24"/>
        </w:rPr>
        <w:t xml:space="preserve"> dijakov, kar predstavlja </w:t>
      </w:r>
      <w:r w:rsidR="31C08BD4" w:rsidRPr="5D909AC9">
        <w:rPr>
          <w:sz w:val="24"/>
          <w:szCs w:val="24"/>
        </w:rPr>
        <w:t>88,</w:t>
      </w:r>
      <w:r w:rsidR="50BB3674" w:rsidRPr="5D909AC9">
        <w:rPr>
          <w:sz w:val="24"/>
          <w:szCs w:val="24"/>
        </w:rPr>
        <w:t>80</w:t>
      </w:r>
      <w:r w:rsidR="00497477">
        <w:rPr>
          <w:sz w:val="24"/>
          <w:szCs w:val="24"/>
        </w:rPr>
        <w:t xml:space="preserve"> </w:t>
      </w:r>
      <w:r w:rsidRPr="5D909AC9">
        <w:rPr>
          <w:sz w:val="24"/>
          <w:szCs w:val="24"/>
        </w:rPr>
        <w:t xml:space="preserve">% vseh dijakov. </w:t>
      </w:r>
    </w:p>
    <w:p w14:paraId="5F1F776B" w14:textId="77777777" w:rsidR="00CA1C55" w:rsidRPr="002A4ABE" w:rsidRDefault="00CA1C55" w:rsidP="00CA1C55">
      <w:pPr>
        <w:pStyle w:val="Naslov2"/>
        <w:spacing w:before="240"/>
      </w:pPr>
      <w:bookmarkStart w:id="54" w:name="_Toc148606642"/>
      <w:r>
        <w:t>Prednostne naloge</w:t>
      </w:r>
      <w:bookmarkEnd w:id="54"/>
    </w:p>
    <w:p w14:paraId="55353563" w14:textId="326372FD" w:rsidR="00CA1C55" w:rsidRPr="00EC29A5" w:rsidRDefault="00CA1C55" w:rsidP="00CA1C55">
      <w:pPr>
        <w:spacing w:before="120" w:after="120"/>
        <w:rPr>
          <w:b/>
          <w:sz w:val="24"/>
        </w:rPr>
      </w:pPr>
      <w:r>
        <w:rPr>
          <w:b/>
          <w:sz w:val="24"/>
        </w:rPr>
        <w:t>V šolskem letu 202</w:t>
      </w:r>
      <w:r w:rsidR="00F66E27">
        <w:rPr>
          <w:b/>
          <w:sz w:val="24"/>
        </w:rPr>
        <w:t>3</w:t>
      </w:r>
      <w:r>
        <w:rPr>
          <w:b/>
          <w:sz w:val="24"/>
        </w:rPr>
        <w:t>/202</w:t>
      </w:r>
      <w:r w:rsidR="00F66E27">
        <w:rPr>
          <w:b/>
          <w:sz w:val="24"/>
        </w:rPr>
        <w:t>4</w:t>
      </w:r>
      <w:r w:rsidRPr="00EC29A5">
        <w:rPr>
          <w:b/>
          <w:sz w:val="24"/>
        </w:rPr>
        <w:t xml:space="preserve"> bomo </w:t>
      </w:r>
      <w:r w:rsidR="008B627F">
        <w:rPr>
          <w:b/>
          <w:sz w:val="24"/>
        </w:rPr>
        <w:t>na SIC</w:t>
      </w:r>
      <w:r w:rsidRPr="00EC29A5">
        <w:rPr>
          <w:b/>
          <w:sz w:val="24"/>
        </w:rPr>
        <w:t xml:space="preserve"> Brežice kot prednostne izvajali naslednje naloge:  </w:t>
      </w:r>
    </w:p>
    <w:p w14:paraId="754DF7EB" w14:textId="77777777" w:rsidR="00CA1C55" w:rsidRPr="002A4ABE" w:rsidRDefault="00CA1C55" w:rsidP="004C60B7">
      <w:pPr>
        <w:numPr>
          <w:ilvl w:val="0"/>
          <w:numId w:val="17"/>
        </w:numPr>
        <w:jc w:val="both"/>
        <w:rPr>
          <w:sz w:val="24"/>
        </w:rPr>
      </w:pPr>
      <w:r w:rsidRPr="7ED925A0">
        <w:rPr>
          <w:sz w:val="24"/>
          <w:szCs w:val="24"/>
        </w:rPr>
        <w:t>skrb za razvijanje dobre delovne klime in kulture šole,</w:t>
      </w:r>
    </w:p>
    <w:p w14:paraId="4B2CF439" w14:textId="77777777" w:rsidR="00CA1C55" w:rsidRPr="002A4ABE" w:rsidRDefault="00CA1C55" w:rsidP="004C60B7">
      <w:pPr>
        <w:numPr>
          <w:ilvl w:val="0"/>
          <w:numId w:val="17"/>
        </w:numPr>
        <w:jc w:val="both"/>
        <w:rPr>
          <w:sz w:val="24"/>
        </w:rPr>
      </w:pPr>
      <w:r w:rsidRPr="7ED925A0">
        <w:rPr>
          <w:sz w:val="24"/>
          <w:szCs w:val="24"/>
        </w:rPr>
        <w:t>zagotavljanje kakovosti v šoli s pomočjo samoevalvacije in njenih ugotovitev,</w:t>
      </w:r>
    </w:p>
    <w:p w14:paraId="16A2004F" w14:textId="77777777" w:rsidR="00CA1C55" w:rsidRPr="002A4ABE" w:rsidRDefault="00CA1C55" w:rsidP="004C60B7">
      <w:pPr>
        <w:numPr>
          <w:ilvl w:val="0"/>
          <w:numId w:val="17"/>
        </w:numPr>
        <w:jc w:val="both"/>
        <w:rPr>
          <w:sz w:val="24"/>
        </w:rPr>
      </w:pPr>
      <w:r w:rsidRPr="7ED925A0">
        <w:rPr>
          <w:sz w:val="24"/>
          <w:szCs w:val="24"/>
        </w:rPr>
        <w:t>predstavljanje izobraževalnih programov na osnovnih šolah v Posavju in promocija šole,</w:t>
      </w:r>
    </w:p>
    <w:p w14:paraId="5FF282C1" w14:textId="77777777" w:rsidR="00CA1C55" w:rsidRPr="00D060F6" w:rsidRDefault="00CA1C55" w:rsidP="004C60B7">
      <w:pPr>
        <w:numPr>
          <w:ilvl w:val="0"/>
          <w:numId w:val="17"/>
        </w:numPr>
        <w:jc w:val="both"/>
        <w:rPr>
          <w:sz w:val="24"/>
        </w:rPr>
      </w:pPr>
      <w:r w:rsidRPr="7ED925A0">
        <w:rPr>
          <w:sz w:val="24"/>
          <w:szCs w:val="24"/>
        </w:rPr>
        <w:t xml:space="preserve">prizadevanje za uspešno uvajanje novega izobraževalnega programa zdravstvena nega, </w:t>
      </w:r>
    </w:p>
    <w:p w14:paraId="758F1ED2" w14:textId="77777777" w:rsidR="00CA1C55" w:rsidRPr="002A4ABE" w:rsidRDefault="00CA1C55" w:rsidP="004C60B7">
      <w:pPr>
        <w:numPr>
          <w:ilvl w:val="0"/>
          <w:numId w:val="17"/>
        </w:numPr>
        <w:jc w:val="both"/>
        <w:rPr>
          <w:sz w:val="24"/>
        </w:rPr>
      </w:pPr>
      <w:r w:rsidRPr="7ED925A0">
        <w:rPr>
          <w:sz w:val="24"/>
          <w:szCs w:val="24"/>
        </w:rPr>
        <w:t>zagotavljanje zdrave tople malice dijakom v času pouka,</w:t>
      </w:r>
    </w:p>
    <w:p w14:paraId="0E9E5009" w14:textId="1428B4F6" w:rsidR="00CA1C55" w:rsidRDefault="00CA1C55" w:rsidP="004C60B7">
      <w:pPr>
        <w:numPr>
          <w:ilvl w:val="0"/>
          <w:numId w:val="17"/>
        </w:numPr>
        <w:jc w:val="both"/>
        <w:rPr>
          <w:sz w:val="24"/>
        </w:rPr>
      </w:pPr>
      <w:r w:rsidRPr="7ED925A0">
        <w:rPr>
          <w:sz w:val="24"/>
          <w:szCs w:val="24"/>
        </w:rPr>
        <w:t xml:space="preserve">posodabljanje šolske opreme in učne tehnologije v skladu s finančnimi </w:t>
      </w:r>
      <w:r w:rsidR="00215953">
        <w:rPr>
          <w:sz w:val="24"/>
          <w:szCs w:val="24"/>
        </w:rPr>
        <w:t>z</w:t>
      </w:r>
      <w:r w:rsidRPr="7ED925A0">
        <w:rPr>
          <w:sz w:val="24"/>
          <w:szCs w:val="24"/>
        </w:rPr>
        <w:t>možnostmi,</w:t>
      </w:r>
    </w:p>
    <w:p w14:paraId="0EE1AEA6" w14:textId="4CA08D6A" w:rsidR="00CA1C55" w:rsidRPr="002A4ABE" w:rsidRDefault="00CA1C55" w:rsidP="004C60B7">
      <w:pPr>
        <w:numPr>
          <w:ilvl w:val="0"/>
          <w:numId w:val="17"/>
        </w:numPr>
        <w:spacing w:after="120"/>
        <w:ind w:left="714" w:hanging="357"/>
        <w:jc w:val="both"/>
        <w:rPr>
          <w:sz w:val="24"/>
          <w:szCs w:val="24"/>
        </w:rPr>
      </w:pPr>
      <w:r w:rsidRPr="7ED925A0">
        <w:rPr>
          <w:sz w:val="24"/>
          <w:szCs w:val="24"/>
        </w:rPr>
        <w:t>sodelovanje v projektnih aktivnostih z LU Krško</w:t>
      </w:r>
      <w:r w:rsidR="00F66E27">
        <w:rPr>
          <w:sz w:val="24"/>
          <w:szCs w:val="24"/>
        </w:rPr>
        <w:t xml:space="preserve"> in ostalimi deležniki iz lokalnega okolja</w:t>
      </w:r>
      <w:r w:rsidRPr="7ED925A0">
        <w:rPr>
          <w:sz w:val="24"/>
          <w:szCs w:val="24"/>
        </w:rPr>
        <w:t>.</w:t>
      </w:r>
    </w:p>
    <w:p w14:paraId="02F5E0B6" w14:textId="77777777" w:rsidR="00CA1C55" w:rsidRPr="002A4ABE" w:rsidRDefault="00CA1C55" w:rsidP="00CA1C55">
      <w:pPr>
        <w:pStyle w:val="Naslov2"/>
        <w:spacing w:before="240"/>
      </w:pPr>
      <w:bookmarkStart w:id="55" w:name="_Toc528100444"/>
      <w:bookmarkStart w:id="56" w:name="_Toc528100677"/>
      <w:bookmarkEnd w:id="55"/>
      <w:bookmarkEnd w:id="56"/>
      <w:r>
        <w:t xml:space="preserve"> </w:t>
      </w:r>
      <w:bookmarkStart w:id="57" w:name="_Toc148606643"/>
      <w:r>
        <w:t>Skrb za zdravo prehrano</w:t>
      </w:r>
      <w:bookmarkEnd w:id="57"/>
    </w:p>
    <w:p w14:paraId="2DBA67C1" w14:textId="01BD00E5" w:rsidR="00CA1C55" w:rsidRPr="007E444D" w:rsidRDefault="00CA1C55" w:rsidP="00CA1C55">
      <w:pPr>
        <w:spacing w:after="120"/>
        <w:jc w:val="both"/>
        <w:rPr>
          <w:sz w:val="24"/>
          <w:szCs w:val="24"/>
        </w:rPr>
      </w:pPr>
      <w:r w:rsidRPr="007E444D">
        <w:rPr>
          <w:sz w:val="24"/>
          <w:szCs w:val="24"/>
        </w:rPr>
        <w:t>V posamezne segmente vzgoj</w:t>
      </w:r>
      <w:r>
        <w:rPr>
          <w:sz w:val="24"/>
          <w:szCs w:val="24"/>
        </w:rPr>
        <w:t>no-izobraževalnega procesa bomo</w:t>
      </w:r>
      <w:r w:rsidRPr="007E444D">
        <w:rPr>
          <w:sz w:val="24"/>
          <w:szCs w:val="24"/>
        </w:rPr>
        <w:t xml:space="preserve"> skladno z izobraževal</w:t>
      </w:r>
      <w:r>
        <w:rPr>
          <w:sz w:val="24"/>
          <w:szCs w:val="24"/>
        </w:rPr>
        <w:t>nimi programi in katalogi znanj</w:t>
      </w:r>
      <w:r w:rsidRPr="007E444D">
        <w:rPr>
          <w:sz w:val="24"/>
          <w:szCs w:val="24"/>
        </w:rPr>
        <w:t xml:space="preserve"> vključevali tudi vsebine s področja zdrave prehrane, in sicer pri posameznih programskih enotah (biologija, naravoslovje, zdravstvena vzgoja, projektni dnevi). Pri tem bomo zasledovali naslednje cilje:</w:t>
      </w:r>
    </w:p>
    <w:p w14:paraId="632B3573" w14:textId="77777777" w:rsidR="00CA1C55" w:rsidRPr="007E444D" w:rsidRDefault="00CA1C55" w:rsidP="004C60B7">
      <w:pPr>
        <w:pStyle w:val="Default"/>
        <w:numPr>
          <w:ilvl w:val="0"/>
          <w:numId w:val="18"/>
        </w:numPr>
        <w:spacing w:after="21"/>
      </w:pPr>
      <w:r>
        <w:t xml:space="preserve">razvijanje navad zdravega življenja in navajanje dijakov na varovanje zdravja, </w:t>
      </w:r>
    </w:p>
    <w:p w14:paraId="0BAE618F" w14:textId="77777777" w:rsidR="00CA1C55" w:rsidRPr="007E444D" w:rsidRDefault="00CA1C55" w:rsidP="004C60B7">
      <w:pPr>
        <w:pStyle w:val="Default"/>
        <w:numPr>
          <w:ilvl w:val="0"/>
          <w:numId w:val="18"/>
        </w:numPr>
        <w:spacing w:after="21"/>
      </w:pPr>
      <w:r>
        <w:t>zagotavljanje kakovostnih obrokov šolske prehrane vsem dijakom,</w:t>
      </w:r>
    </w:p>
    <w:p w14:paraId="3BE16A30" w14:textId="77777777" w:rsidR="00CA1C55" w:rsidRPr="007E444D" w:rsidRDefault="00CA1C55" w:rsidP="004C60B7">
      <w:pPr>
        <w:pStyle w:val="Default"/>
        <w:numPr>
          <w:ilvl w:val="0"/>
          <w:numId w:val="18"/>
        </w:numPr>
        <w:spacing w:after="21"/>
      </w:pPr>
      <w:r>
        <w:t xml:space="preserve">vzgoja in izobraževanje dijakov o zdravi, varni in varovalni prehrani, </w:t>
      </w:r>
    </w:p>
    <w:p w14:paraId="51B398F7" w14:textId="77777777" w:rsidR="00CA1C55" w:rsidRPr="007E444D" w:rsidRDefault="00CA1C55" w:rsidP="004C60B7">
      <w:pPr>
        <w:pStyle w:val="Default"/>
        <w:numPr>
          <w:ilvl w:val="0"/>
          <w:numId w:val="18"/>
        </w:numPr>
        <w:spacing w:after="21"/>
      </w:pPr>
      <w:r>
        <w:t xml:space="preserve">vzgoja in izobraževanje dijakov za odgovoren odnos do sebe, svojega zdravja in okolja, </w:t>
      </w:r>
    </w:p>
    <w:p w14:paraId="72001A4A" w14:textId="77777777" w:rsidR="00CA1C55" w:rsidRPr="007E444D" w:rsidRDefault="00CA1C55" w:rsidP="004C60B7">
      <w:pPr>
        <w:pStyle w:val="Default"/>
        <w:numPr>
          <w:ilvl w:val="0"/>
          <w:numId w:val="18"/>
        </w:numPr>
        <w:spacing w:after="240"/>
        <w:ind w:left="714" w:hanging="357"/>
      </w:pPr>
      <w:r>
        <w:t xml:space="preserve">razvijanje zavesti dijakov o kulturi prehranjevanja  in za odgovorno ravnanje s hrano. </w:t>
      </w:r>
    </w:p>
    <w:p w14:paraId="08FD6B91" w14:textId="77777777" w:rsidR="00CA1C55" w:rsidRPr="007E444D" w:rsidRDefault="00CA1C55" w:rsidP="00CA1C55">
      <w:pPr>
        <w:spacing w:after="120"/>
        <w:jc w:val="both"/>
        <w:rPr>
          <w:sz w:val="24"/>
          <w:szCs w:val="24"/>
        </w:rPr>
      </w:pPr>
      <w:r w:rsidRPr="007E444D">
        <w:rPr>
          <w:sz w:val="24"/>
          <w:szCs w:val="24"/>
        </w:rPr>
        <w:t>Vzgojno delovanje bomo zagotavljali:</w:t>
      </w:r>
    </w:p>
    <w:p w14:paraId="7D1455B1" w14:textId="77777777" w:rsidR="00CA1C55" w:rsidRPr="007E444D" w:rsidRDefault="00CA1C55" w:rsidP="004C60B7">
      <w:pPr>
        <w:numPr>
          <w:ilvl w:val="0"/>
          <w:numId w:val="19"/>
        </w:numPr>
        <w:rPr>
          <w:sz w:val="24"/>
          <w:szCs w:val="24"/>
        </w:rPr>
      </w:pPr>
      <w:r w:rsidRPr="7ED925A0">
        <w:rPr>
          <w:sz w:val="24"/>
          <w:szCs w:val="24"/>
        </w:rPr>
        <w:t>z ustrezno ponudbo zdrave prehrane in z negovanjem kulture prehranjevanja,</w:t>
      </w:r>
    </w:p>
    <w:p w14:paraId="1028541A" w14:textId="22A64FC9" w:rsidR="00CA1C55" w:rsidRPr="007E444D" w:rsidRDefault="00CA1C55" w:rsidP="004C60B7">
      <w:pPr>
        <w:numPr>
          <w:ilvl w:val="0"/>
          <w:numId w:val="19"/>
        </w:numPr>
        <w:rPr>
          <w:sz w:val="24"/>
          <w:szCs w:val="24"/>
        </w:rPr>
      </w:pPr>
      <w:r w:rsidRPr="7ED925A0">
        <w:rPr>
          <w:sz w:val="24"/>
          <w:szCs w:val="24"/>
        </w:rPr>
        <w:t xml:space="preserve">z ustreznimi Pravili šolske prehrane </w:t>
      </w:r>
      <w:r w:rsidR="00FC1E5E" w:rsidRPr="7ED925A0">
        <w:rPr>
          <w:sz w:val="24"/>
          <w:szCs w:val="24"/>
        </w:rPr>
        <w:t>SIC</w:t>
      </w:r>
      <w:r w:rsidRPr="7ED925A0">
        <w:rPr>
          <w:sz w:val="24"/>
          <w:szCs w:val="24"/>
        </w:rPr>
        <w:t xml:space="preserve"> Brežice in s pravili obnašanja v jedilnici,</w:t>
      </w:r>
    </w:p>
    <w:p w14:paraId="762F1307" w14:textId="40A40A27" w:rsidR="00CA1C55" w:rsidRDefault="00CA1C55" w:rsidP="004C60B7">
      <w:pPr>
        <w:numPr>
          <w:ilvl w:val="0"/>
          <w:numId w:val="19"/>
        </w:numPr>
        <w:spacing w:after="120"/>
        <w:ind w:left="782" w:hanging="357"/>
        <w:rPr>
          <w:sz w:val="24"/>
          <w:szCs w:val="24"/>
        </w:rPr>
      </w:pPr>
      <w:r w:rsidRPr="7ED925A0">
        <w:rPr>
          <w:sz w:val="24"/>
          <w:szCs w:val="24"/>
        </w:rPr>
        <w:t xml:space="preserve">z internim nadzorom šolske prehrane (Skupina za šolsko prehrano </w:t>
      </w:r>
      <w:r w:rsidR="00FC1E5E" w:rsidRPr="7ED925A0">
        <w:rPr>
          <w:sz w:val="24"/>
          <w:szCs w:val="24"/>
        </w:rPr>
        <w:t>na</w:t>
      </w:r>
      <w:r w:rsidRPr="7ED925A0">
        <w:rPr>
          <w:sz w:val="24"/>
          <w:szCs w:val="24"/>
        </w:rPr>
        <w:t xml:space="preserve"> </w:t>
      </w:r>
      <w:r w:rsidR="00FC1E5E" w:rsidRPr="7ED925A0">
        <w:rPr>
          <w:sz w:val="24"/>
          <w:szCs w:val="24"/>
        </w:rPr>
        <w:t xml:space="preserve">SIC </w:t>
      </w:r>
      <w:r w:rsidRPr="7ED925A0">
        <w:rPr>
          <w:sz w:val="24"/>
          <w:szCs w:val="24"/>
        </w:rPr>
        <w:t>Brežice).</w:t>
      </w:r>
    </w:p>
    <w:p w14:paraId="06F9EC7B" w14:textId="6AB65D79" w:rsidR="00CA1C55" w:rsidRDefault="00FC1E5E" w:rsidP="00CA1C55">
      <w:pPr>
        <w:spacing w:after="120"/>
        <w:rPr>
          <w:sz w:val="24"/>
          <w:szCs w:val="24"/>
        </w:rPr>
      </w:pPr>
      <w:r>
        <w:rPr>
          <w:sz w:val="24"/>
          <w:szCs w:val="24"/>
        </w:rPr>
        <w:t>Šolsko prehrano</w:t>
      </w:r>
      <w:r w:rsidR="00CA1C55">
        <w:rPr>
          <w:sz w:val="24"/>
          <w:szCs w:val="24"/>
        </w:rPr>
        <w:t xml:space="preserve"> na </w:t>
      </w:r>
      <w:r>
        <w:rPr>
          <w:sz w:val="24"/>
          <w:szCs w:val="24"/>
        </w:rPr>
        <w:t>SIC</w:t>
      </w:r>
      <w:r w:rsidR="00CA1C55">
        <w:rPr>
          <w:sz w:val="24"/>
          <w:szCs w:val="24"/>
        </w:rPr>
        <w:t xml:space="preserve"> Brežice</w:t>
      </w:r>
      <w:r>
        <w:rPr>
          <w:sz w:val="24"/>
          <w:szCs w:val="24"/>
        </w:rPr>
        <w:t xml:space="preserve"> zagotavlja podjetje </w:t>
      </w:r>
      <w:proofErr w:type="spellStart"/>
      <w:r>
        <w:rPr>
          <w:sz w:val="24"/>
          <w:szCs w:val="24"/>
        </w:rPr>
        <w:t>Slorest</w:t>
      </w:r>
      <w:proofErr w:type="spellEnd"/>
      <w:r>
        <w:rPr>
          <w:sz w:val="24"/>
          <w:szCs w:val="24"/>
        </w:rPr>
        <w:t xml:space="preserve"> (</w:t>
      </w:r>
      <w:r w:rsidR="00CA1C55">
        <w:rPr>
          <w:sz w:val="24"/>
          <w:szCs w:val="24"/>
        </w:rPr>
        <w:t xml:space="preserve">4-letna pogodba </w:t>
      </w:r>
      <w:r>
        <w:rPr>
          <w:sz w:val="24"/>
          <w:szCs w:val="24"/>
        </w:rPr>
        <w:t>do leta 2024).</w:t>
      </w:r>
      <w:r w:rsidR="00CA1C55">
        <w:rPr>
          <w:sz w:val="24"/>
          <w:szCs w:val="24"/>
        </w:rPr>
        <w:t xml:space="preserve"> </w:t>
      </w:r>
    </w:p>
    <w:p w14:paraId="3CF1E4C1" w14:textId="77777777" w:rsidR="00CA1C55" w:rsidRPr="004514E2" w:rsidRDefault="00CA1C55" w:rsidP="00CA1C55">
      <w:pPr>
        <w:spacing w:after="120"/>
        <w:rPr>
          <w:sz w:val="24"/>
          <w:szCs w:val="24"/>
        </w:rPr>
      </w:pPr>
    </w:p>
    <w:p w14:paraId="26E19130" w14:textId="77777777" w:rsidR="00CA1C55" w:rsidRDefault="00CA1C55" w:rsidP="00CA1C55">
      <w:pPr>
        <w:pStyle w:val="Naslov1"/>
        <w:spacing w:before="240" w:after="240"/>
      </w:pPr>
      <w:bookmarkStart w:id="58" w:name="_Toc148606644"/>
      <w:r>
        <w:lastRenderedPageBreak/>
        <w:t>OBSEG IN ORGANIZACIJA VZGOJNO IZOBRAŽEVALNEGA DELA</w:t>
      </w:r>
      <w:bookmarkEnd w:id="58"/>
    </w:p>
    <w:p w14:paraId="368BA672" w14:textId="77777777" w:rsidR="00CA1C55" w:rsidRDefault="00CA1C55" w:rsidP="00CA1C55">
      <w:pPr>
        <w:pStyle w:val="Naslov2"/>
        <w:spacing w:before="240"/>
      </w:pPr>
      <w:bookmarkStart w:id="59" w:name="_Toc528100447"/>
      <w:bookmarkStart w:id="60" w:name="_Toc528100680"/>
      <w:bookmarkStart w:id="61" w:name="_Toc148606645"/>
      <w:bookmarkEnd w:id="59"/>
      <w:bookmarkEnd w:id="60"/>
      <w:r>
        <w:t>Predstavitev in vsebinska povezanost programov</w:t>
      </w:r>
      <w:bookmarkEnd w:id="61"/>
    </w:p>
    <w:p w14:paraId="267D2C3F" w14:textId="16BF8F8A" w:rsidR="00CA1C55" w:rsidRPr="002A4ABE" w:rsidRDefault="00B21D85" w:rsidP="00CA1C55">
      <w:pPr>
        <w:spacing w:after="120"/>
        <w:jc w:val="both"/>
      </w:pPr>
      <w:r>
        <w:rPr>
          <w:sz w:val="24"/>
        </w:rPr>
        <w:t>V šolskem letu 202</w:t>
      </w:r>
      <w:r w:rsidR="005C2E4D">
        <w:rPr>
          <w:sz w:val="24"/>
        </w:rPr>
        <w:t>3</w:t>
      </w:r>
      <w:r>
        <w:rPr>
          <w:sz w:val="24"/>
        </w:rPr>
        <w:t>/2</w:t>
      </w:r>
      <w:r w:rsidR="005C2E4D">
        <w:rPr>
          <w:sz w:val="24"/>
        </w:rPr>
        <w:t>4</w:t>
      </w:r>
      <w:r w:rsidR="00CA1C55" w:rsidRPr="002B2AB8">
        <w:rPr>
          <w:sz w:val="24"/>
        </w:rPr>
        <w:t xml:space="preserve"> </w:t>
      </w:r>
      <w:r>
        <w:rPr>
          <w:sz w:val="24"/>
        </w:rPr>
        <w:t>SIC</w:t>
      </w:r>
      <w:r w:rsidR="00CA1C55" w:rsidRPr="002B2AB8">
        <w:rPr>
          <w:sz w:val="24"/>
        </w:rPr>
        <w:t xml:space="preserve"> Brežice izvaja srednješolske izobraževalne programe s področja trgovine, ekonomije, predšolske vzgoje ter </w:t>
      </w:r>
      <w:r>
        <w:rPr>
          <w:sz w:val="24"/>
        </w:rPr>
        <w:t>(</w:t>
      </w:r>
      <w:r w:rsidR="005C2E4D">
        <w:rPr>
          <w:sz w:val="24"/>
        </w:rPr>
        <w:t>četrto</w:t>
      </w:r>
      <w:r>
        <w:rPr>
          <w:sz w:val="24"/>
        </w:rPr>
        <w:t xml:space="preserve"> leto)</w:t>
      </w:r>
      <w:r w:rsidR="00CA1C55" w:rsidRPr="002B2AB8">
        <w:rPr>
          <w:sz w:val="24"/>
        </w:rPr>
        <w:t xml:space="preserve"> tudi zdravstvene nege, ki nudijo široko splošno izobrazbo tako v poklicnem kot v strokovnem pogledu. Dijaki, ki zaključijo te programe, se lahko uspešno vključijo v poklic ali pa svoje izobraževanje nadaljujejo </w:t>
      </w:r>
      <w:r w:rsidR="00CA1C55" w:rsidRPr="002A4ABE">
        <w:rPr>
          <w:sz w:val="24"/>
        </w:rPr>
        <w:t>na višjih šolah ali visokošolskih zavodih; z dodatnim maturitetnim izpitom, ki ga lahko opravijo v okviru splošne matu</w:t>
      </w:r>
      <w:r w:rsidR="00215953">
        <w:rPr>
          <w:sz w:val="24"/>
        </w:rPr>
        <w:t>re na gimnaziji, jim je dostopnih</w:t>
      </w:r>
      <w:r w:rsidR="00CA1C55" w:rsidRPr="002A4ABE">
        <w:rPr>
          <w:sz w:val="24"/>
        </w:rPr>
        <w:t xml:space="preserve"> tudi večina univerzitetnih visokošolskih programov. Vsi navedeni izobraževalni programi so kreditno ovrednoteni. </w:t>
      </w:r>
    </w:p>
    <w:p w14:paraId="2B1735A5" w14:textId="5F86EC48" w:rsidR="00CA1C55" w:rsidRDefault="00CA1C55" w:rsidP="00CA1C55">
      <w:pPr>
        <w:jc w:val="both"/>
        <w:rPr>
          <w:sz w:val="24"/>
        </w:rPr>
      </w:pPr>
      <w:r w:rsidRPr="002A4ABE">
        <w:rPr>
          <w:sz w:val="24"/>
        </w:rPr>
        <w:t xml:space="preserve">Izobraževalni programi so vsebinsko povezani: program </w:t>
      </w:r>
      <w:r>
        <w:rPr>
          <w:sz w:val="24"/>
        </w:rPr>
        <w:t>trgovec</w:t>
      </w:r>
      <w:r w:rsidRPr="002A4ABE">
        <w:rPr>
          <w:sz w:val="24"/>
        </w:rPr>
        <w:t xml:space="preserve"> je srednji poklicni program in predstavlja enega od izhodišč za poklicno-tehniški program </w:t>
      </w:r>
      <w:r>
        <w:rPr>
          <w:sz w:val="24"/>
        </w:rPr>
        <w:t>ekonomski tehnik</w:t>
      </w:r>
      <w:r w:rsidRPr="002A4ABE">
        <w:rPr>
          <w:sz w:val="24"/>
        </w:rPr>
        <w:t>, ki izobražuje za poklic ekonom</w:t>
      </w:r>
      <w:r>
        <w:rPr>
          <w:sz w:val="24"/>
        </w:rPr>
        <w:t>ski tehnik.</w:t>
      </w:r>
      <w:r w:rsidRPr="002A4ABE">
        <w:rPr>
          <w:sz w:val="24"/>
        </w:rPr>
        <w:t xml:space="preserve"> </w:t>
      </w:r>
      <w:r>
        <w:rPr>
          <w:sz w:val="24"/>
        </w:rPr>
        <w:t>Z nov</w:t>
      </w:r>
      <w:r w:rsidR="00215953">
        <w:rPr>
          <w:sz w:val="24"/>
        </w:rPr>
        <w:t>im programom zdravstvena nega</w:t>
      </w:r>
      <w:r>
        <w:rPr>
          <w:sz w:val="24"/>
        </w:rPr>
        <w:t xml:space="preserve"> smo dobili še boljšo kombinacijo strokovnih programov, ki se med seboj lahko odlično dopolnjujejo predvsem v strokovnem delu. </w:t>
      </w:r>
      <w:r w:rsidR="00254CA9">
        <w:rPr>
          <w:sz w:val="24"/>
        </w:rPr>
        <w:t>Zaradi</w:t>
      </w:r>
      <w:r>
        <w:rPr>
          <w:sz w:val="24"/>
        </w:rPr>
        <w:t xml:space="preserve"> same narave obeh programov bo mogoče vsebinsko povezovati programa predšolska vzgoja in zdravstvena nega, oba pa bomo v odprtem </w:t>
      </w:r>
      <w:proofErr w:type="spellStart"/>
      <w:r>
        <w:rPr>
          <w:sz w:val="24"/>
        </w:rPr>
        <w:t>kurikulu</w:t>
      </w:r>
      <w:proofErr w:type="spellEnd"/>
      <w:r>
        <w:rPr>
          <w:sz w:val="24"/>
        </w:rPr>
        <w:t xml:space="preserve"> nadgrajevali s podjetniškimi vsebinami (naš ekonomski program). Znanja, ki jih bodo pridobili, bodo dijakinjam in dijakom po končanem izobraževanju omogočala tudi lažji začetek pri morebitni samostojni podjetn</w:t>
      </w:r>
      <w:r w:rsidR="00254CA9">
        <w:rPr>
          <w:sz w:val="24"/>
        </w:rPr>
        <w:t>iški poti. Po drugi strani bodo tudi</w:t>
      </w:r>
      <w:r>
        <w:rPr>
          <w:sz w:val="24"/>
        </w:rPr>
        <w:t xml:space="preserve"> naši dijaki ekonomskega in trgovskega programa odslej deležni več vsebin s področja zdravstva (interesne dejavnosti, krožki …). </w:t>
      </w:r>
    </w:p>
    <w:p w14:paraId="56238037" w14:textId="4D02BF01" w:rsidR="00E758CC" w:rsidRDefault="00E758CC" w:rsidP="00CA1C55">
      <w:pPr>
        <w:jc w:val="both"/>
        <w:rPr>
          <w:sz w:val="24"/>
        </w:rPr>
      </w:pPr>
    </w:p>
    <w:p w14:paraId="6B262733" w14:textId="1097B61F" w:rsidR="00E758CC" w:rsidRDefault="00E758CC" w:rsidP="00CA1C55">
      <w:pPr>
        <w:jc w:val="both"/>
        <w:rPr>
          <w:sz w:val="24"/>
        </w:rPr>
      </w:pPr>
    </w:p>
    <w:p w14:paraId="273272C5" w14:textId="2D1B60C3" w:rsidR="00E51AF9" w:rsidRDefault="00E51AF9" w:rsidP="00CA1C55">
      <w:pPr>
        <w:jc w:val="both"/>
        <w:rPr>
          <w:sz w:val="24"/>
        </w:rPr>
      </w:pPr>
    </w:p>
    <w:p w14:paraId="0E5BD11D" w14:textId="02CB926F" w:rsidR="00E51AF9" w:rsidRDefault="00E51AF9" w:rsidP="00CA1C55">
      <w:pPr>
        <w:jc w:val="both"/>
        <w:rPr>
          <w:sz w:val="24"/>
        </w:rPr>
      </w:pPr>
    </w:p>
    <w:p w14:paraId="56BD50F7" w14:textId="7D2F36A5" w:rsidR="00E51AF9" w:rsidRDefault="00E51AF9" w:rsidP="00CA1C55">
      <w:pPr>
        <w:jc w:val="both"/>
        <w:rPr>
          <w:sz w:val="24"/>
        </w:rPr>
      </w:pPr>
    </w:p>
    <w:p w14:paraId="175047F6" w14:textId="47CC158C" w:rsidR="00E51AF9" w:rsidRDefault="00E51AF9" w:rsidP="00CA1C55">
      <w:pPr>
        <w:jc w:val="both"/>
        <w:rPr>
          <w:sz w:val="24"/>
        </w:rPr>
      </w:pPr>
    </w:p>
    <w:p w14:paraId="7B6375FF" w14:textId="445FE210" w:rsidR="00E51AF9" w:rsidRDefault="00E51AF9" w:rsidP="00CA1C55">
      <w:pPr>
        <w:jc w:val="both"/>
        <w:rPr>
          <w:sz w:val="24"/>
        </w:rPr>
      </w:pPr>
    </w:p>
    <w:p w14:paraId="2D70468C" w14:textId="09037100" w:rsidR="00E51AF9" w:rsidRDefault="00E51AF9" w:rsidP="00CA1C55">
      <w:pPr>
        <w:jc w:val="both"/>
        <w:rPr>
          <w:sz w:val="24"/>
        </w:rPr>
      </w:pPr>
    </w:p>
    <w:p w14:paraId="6412CC03" w14:textId="77777777" w:rsidR="00E51AF9" w:rsidRDefault="00E51AF9" w:rsidP="00CA1C55">
      <w:pPr>
        <w:jc w:val="both"/>
        <w:rPr>
          <w:sz w:val="24"/>
        </w:rPr>
      </w:pPr>
    </w:p>
    <w:p w14:paraId="68CA126B" w14:textId="77777777" w:rsidR="00CA1C55" w:rsidRPr="00B34580" w:rsidRDefault="00CA1C55" w:rsidP="00CA1C55">
      <w:pPr>
        <w:pStyle w:val="Naslov2"/>
        <w:spacing w:before="240"/>
      </w:pPr>
      <w:bookmarkStart w:id="62" w:name="_Toc148606646"/>
      <w:r w:rsidRPr="00B34580">
        <w:t>Številčno stanje dijakov po oddelkih, razredniki in matične učilnice</w:t>
      </w:r>
      <w:bookmarkEnd w:id="62"/>
      <w:r w:rsidRPr="00B34580">
        <w:t xml:space="preserve"> </w:t>
      </w:r>
    </w:p>
    <w:p w14:paraId="2B31709C" w14:textId="3B792007" w:rsidR="00CA1C55" w:rsidRDefault="00CA1C55" w:rsidP="00CA1C55">
      <w:pPr>
        <w:pStyle w:val="Napis"/>
        <w:rPr>
          <w:b w:val="0"/>
          <w:sz w:val="24"/>
          <w:szCs w:val="24"/>
        </w:rPr>
      </w:pPr>
      <w:bookmarkStart w:id="63" w:name="_Toc148606701"/>
      <w:r w:rsidRPr="00B34580">
        <w:rPr>
          <w:b w:val="0"/>
          <w:sz w:val="24"/>
          <w:szCs w:val="24"/>
        </w:rPr>
        <w:t xml:space="preserve">Tabela </w:t>
      </w:r>
      <w:r w:rsidRPr="00B34580">
        <w:rPr>
          <w:b w:val="0"/>
          <w:sz w:val="24"/>
          <w:szCs w:val="24"/>
        </w:rPr>
        <w:fldChar w:fldCharType="begin"/>
      </w:r>
      <w:r w:rsidRPr="00B34580">
        <w:rPr>
          <w:b w:val="0"/>
          <w:sz w:val="24"/>
          <w:szCs w:val="24"/>
        </w:rPr>
        <w:instrText xml:space="preserve"> SEQ Tabela \* ARABIC </w:instrText>
      </w:r>
      <w:r w:rsidRPr="00B34580">
        <w:rPr>
          <w:b w:val="0"/>
          <w:sz w:val="24"/>
          <w:szCs w:val="24"/>
        </w:rPr>
        <w:fldChar w:fldCharType="separate"/>
      </w:r>
      <w:r w:rsidR="00AE7F9A">
        <w:rPr>
          <w:b w:val="0"/>
          <w:noProof/>
          <w:sz w:val="24"/>
          <w:szCs w:val="24"/>
        </w:rPr>
        <w:t>4</w:t>
      </w:r>
      <w:r w:rsidRPr="00B34580">
        <w:rPr>
          <w:b w:val="0"/>
          <w:sz w:val="24"/>
          <w:szCs w:val="24"/>
        </w:rPr>
        <w:fldChar w:fldCharType="end"/>
      </w:r>
      <w:r w:rsidRPr="00B34580">
        <w:rPr>
          <w:b w:val="0"/>
          <w:sz w:val="24"/>
          <w:szCs w:val="24"/>
        </w:rPr>
        <w:t>: Številčno stanje dijakov po oddelkih, razredniki in matične učilnice</w:t>
      </w:r>
      <w:bookmarkEnd w:id="63"/>
    </w:p>
    <w:p w14:paraId="30CE6EA2" w14:textId="3FB53355" w:rsidR="00EE4B57" w:rsidRDefault="00EE4B57" w:rsidP="00EE4B57"/>
    <w:p w14:paraId="257F0E49" w14:textId="2ADF7989" w:rsidR="00EE4B57" w:rsidRDefault="00EE4B57" w:rsidP="00EE4B57"/>
    <w:tbl>
      <w:tblPr>
        <w:tblW w:w="7301" w:type="dxa"/>
        <w:jc w:val="center"/>
        <w:tblCellMar>
          <w:top w:w="15" w:type="dxa"/>
          <w:left w:w="70" w:type="dxa"/>
          <w:bottom w:w="15" w:type="dxa"/>
          <w:right w:w="70" w:type="dxa"/>
        </w:tblCellMar>
        <w:tblLook w:val="04A0" w:firstRow="1" w:lastRow="0" w:firstColumn="1" w:lastColumn="0" w:noHBand="0" w:noVBand="1"/>
      </w:tblPr>
      <w:tblGrid>
        <w:gridCol w:w="1910"/>
        <w:gridCol w:w="515"/>
        <w:gridCol w:w="495"/>
        <w:gridCol w:w="895"/>
        <w:gridCol w:w="2526"/>
        <w:gridCol w:w="967"/>
      </w:tblGrid>
      <w:tr w:rsidR="00513D41" w:rsidRPr="00513D41" w14:paraId="79C93C7A" w14:textId="77777777" w:rsidTr="00513D41">
        <w:trPr>
          <w:trHeight w:val="795"/>
          <w:jc w:val="center"/>
        </w:trPr>
        <w:tc>
          <w:tcPr>
            <w:tcW w:w="191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19E25E9B" w14:textId="77777777" w:rsidR="00513D41" w:rsidRPr="00513D41" w:rsidRDefault="00513D41" w:rsidP="00513D41">
            <w:pPr>
              <w:jc w:val="center"/>
              <w:rPr>
                <w:b/>
                <w:bCs/>
                <w:color w:val="000000"/>
                <w:sz w:val="24"/>
                <w:szCs w:val="24"/>
              </w:rPr>
            </w:pPr>
            <w:r w:rsidRPr="00513D41">
              <w:rPr>
                <w:b/>
                <w:bCs/>
                <w:color w:val="000000"/>
                <w:sz w:val="24"/>
                <w:szCs w:val="24"/>
              </w:rPr>
              <w:t>oddelek</w:t>
            </w:r>
          </w:p>
        </w:tc>
        <w:tc>
          <w:tcPr>
            <w:tcW w:w="515"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1C540DDE" w14:textId="77777777" w:rsidR="00513D41" w:rsidRPr="00513D41" w:rsidRDefault="00513D41" w:rsidP="00513D41">
            <w:pPr>
              <w:jc w:val="center"/>
              <w:rPr>
                <w:b/>
                <w:bCs/>
                <w:color w:val="000000"/>
                <w:sz w:val="24"/>
                <w:szCs w:val="24"/>
              </w:rPr>
            </w:pPr>
            <w:r w:rsidRPr="00513D41">
              <w:rPr>
                <w:b/>
                <w:bCs/>
                <w:color w:val="000000"/>
                <w:sz w:val="24"/>
                <w:szCs w:val="24"/>
              </w:rPr>
              <w:t>M</w:t>
            </w:r>
          </w:p>
        </w:tc>
        <w:tc>
          <w:tcPr>
            <w:tcW w:w="495"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5FA4C1E8" w14:textId="77777777" w:rsidR="00513D41" w:rsidRPr="00513D41" w:rsidRDefault="00513D41" w:rsidP="00513D41">
            <w:pPr>
              <w:jc w:val="center"/>
              <w:rPr>
                <w:b/>
                <w:bCs/>
                <w:color w:val="000000"/>
                <w:sz w:val="24"/>
                <w:szCs w:val="24"/>
              </w:rPr>
            </w:pPr>
            <w:r w:rsidRPr="00513D41">
              <w:rPr>
                <w:b/>
                <w:bCs/>
                <w:color w:val="000000"/>
                <w:sz w:val="24"/>
                <w:szCs w:val="24"/>
              </w:rPr>
              <w:t>Ž</w:t>
            </w:r>
          </w:p>
        </w:tc>
        <w:tc>
          <w:tcPr>
            <w:tcW w:w="895"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4EAFCD54" w14:textId="77777777" w:rsidR="00513D41" w:rsidRPr="00513D41" w:rsidRDefault="00513D41" w:rsidP="00513D41">
            <w:pPr>
              <w:jc w:val="center"/>
              <w:rPr>
                <w:b/>
                <w:bCs/>
                <w:color w:val="000000"/>
                <w:sz w:val="24"/>
                <w:szCs w:val="24"/>
              </w:rPr>
            </w:pPr>
            <w:r w:rsidRPr="00513D41">
              <w:rPr>
                <w:b/>
                <w:bCs/>
                <w:color w:val="000000"/>
                <w:sz w:val="24"/>
                <w:szCs w:val="24"/>
              </w:rPr>
              <w:t>skupaj</w:t>
            </w:r>
          </w:p>
        </w:tc>
        <w:tc>
          <w:tcPr>
            <w:tcW w:w="2526"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4964E682" w14:textId="77777777" w:rsidR="00513D41" w:rsidRPr="00513D41" w:rsidRDefault="00513D41" w:rsidP="00513D41">
            <w:pPr>
              <w:jc w:val="center"/>
              <w:rPr>
                <w:b/>
                <w:bCs/>
                <w:color w:val="000000"/>
                <w:sz w:val="24"/>
                <w:szCs w:val="24"/>
              </w:rPr>
            </w:pPr>
            <w:r w:rsidRPr="00513D41">
              <w:rPr>
                <w:b/>
                <w:bCs/>
                <w:color w:val="000000"/>
                <w:sz w:val="24"/>
                <w:szCs w:val="24"/>
              </w:rPr>
              <w:t>razrednik</w:t>
            </w:r>
          </w:p>
        </w:tc>
        <w:tc>
          <w:tcPr>
            <w:tcW w:w="9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3EEBDEA5" w14:textId="77777777" w:rsidR="00513D41" w:rsidRPr="00513D41" w:rsidRDefault="00513D41" w:rsidP="00513D41">
            <w:pPr>
              <w:jc w:val="center"/>
              <w:rPr>
                <w:b/>
                <w:bCs/>
                <w:color w:val="000000"/>
                <w:sz w:val="24"/>
                <w:szCs w:val="24"/>
              </w:rPr>
            </w:pPr>
            <w:r w:rsidRPr="00513D41">
              <w:rPr>
                <w:b/>
                <w:bCs/>
                <w:color w:val="000000"/>
                <w:sz w:val="24"/>
                <w:szCs w:val="24"/>
              </w:rPr>
              <w:t>matična učilnica</w:t>
            </w:r>
          </w:p>
        </w:tc>
      </w:tr>
      <w:tr w:rsidR="00513D41" w:rsidRPr="00513D41" w14:paraId="0A9A771F" w14:textId="77777777" w:rsidTr="00513D41">
        <w:trPr>
          <w:trHeight w:val="300"/>
          <w:jc w:val="center"/>
        </w:trPr>
        <w:tc>
          <w:tcPr>
            <w:tcW w:w="7301" w:type="dxa"/>
            <w:gridSpan w:val="6"/>
            <w:tcBorders>
              <w:top w:val="single" w:sz="4" w:space="0" w:color="000000"/>
              <w:left w:val="single" w:sz="4" w:space="0" w:color="000000"/>
              <w:bottom w:val="single" w:sz="4" w:space="0" w:color="000000"/>
              <w:right w:val="single" w:sz="4" w:space="0" w:color="000000"/>
            </w:tcBorders>
            <w:shd w:val="clear" w:color="000000" w:fill="D6E3BC"/>
            <w:noWrap/>
            <w:vAlign w:val="center"/>
            <w:hideMark/>
          </w:tcPr>
          <w:p w14:paraId="3821FAAC" w14:textId="77777777" w:rsidR="00513D41" w:rsidRPr="00513D41" w:rsidRDefault="00513D41" w:rsidP="00513D41">
            <w:pPr>
              <w:jc w:val="center"/>
              <w:rPr>
                <w:color w:val="000000"/>
                <w:sz w:val="24"/>
                <w:szCs w:val="24"/>
              </w:rPr>
            </w:pPr>
            <w:r w:rsidRPr="00513D41">
              <w:rPr>
                <w:color w:val="000000"/>
                <w:sz w:val="24"/>
                <w:szCs w:val="24"/>
              </w:rPr>
              <w:t>EKONOMSKI TEHNIK (SSI)</w:t>
            </w:r>
          </w:p>
        </w:tc>
      </w:tr>
      <w:tr w:rsidR="00513D41" w:rsidRPr="00513D41" w14:paraId="1A4E665F" w14:textId="77777777" w:rsidTr="00513D41">
        <w:trPr>
          <w:trHeight w:val="315"/>
          <w:jc w:val="center"/>
        </w:trPr>
        <w:tc>
          <w:tcPr>
            <w:tcW w:w="1910" w:type="dxa"/>
            <w:tcBorders>
              <w:top w:val="single" w:sz="4" w:space="0" w:color="000000"/>
              <w:left w:val="single" w:sz="4" w:space="0" w:color="000000"/>
              <w:bottom w:val="single" w:sz="4" w:space="0" w:color="000000"/>
              <w:right w:val="single" w:sz="4" w:space="0" w:color="000000"/>
            </w:tcBorders>
            <w:noWrap/>
            <w:vAlign w:val="center"/>
            <w:hideMark/>
          </w:tcPr>
          <w:p w14:paraId="62D8A38C" w14:textId="77777777" w:rsidR="00513D41" w:rsidRPr="00513D41" w:rsidRDefault="00513D41" w:rsidP="00513D41">
            <w:pPr>
              <w:jc w:val="center"/>
              <w:rPr>
                <w:color w:val="000000"/>
                <w:sz w:val="24"/>
                <w:szCs w:val="24"/>
              </w:rPr>
            </w:pPr>
            <w:r w:rsidRPr="00513D41">
              <w:rPr>
                <w:color w:val="000000"/>
                <w:sz w:val="24"/>
                <w:szCs w:val="24"/>
              </w:rPr>
              <w:t xml:space="preserve">1. </w:t>
            </w:r>
            <w:proofErr w:type="spellStart"/>
            <w:r w:rsidRPr="00513D41">
              <w:rPr>
                <w:color w:val="000000"/>
                <w:sz w:val="24"/>
                <w:szCs w:val="24"/>
              </w:rPr>
              <w:t>Ae</w:t>
            </w:r>
            <w:proofErr w:type="spellEnd"/>
          </w:p>
        </w:tc>
        <w:tc>
          <w:tcPr>
            <w:tcW w:w="515" w:type="dxa"/>
            <w:tcBorders>
              <w:top w:val="single" w:sz="4" w:space="0" w:color="000000"/>
              <w:left w:val="single" w:sz="4" w:space="0" w:color="000000"/>
              <w:bottom w:val="single" w:sz="4" w:space="0" w:color="000000"/>
              <w:right w:val="single" w:sz="4" w:space="0" w:color="000000"/>
            </w:tcBorders>
            <w:noWrap/>
            <w:vAlign w:val="bottom"/>
            <w:hideMark/>
          </w:tcPr>
          <w:p w14:paraId="2C07100C" w14:textId="77777777" w:rsidR="00513D41" w:rsidRPr="00513D41" w:rsidRDefault="00513D41" w:rsidP="00513D41">
            <w:pPr>
              <w:jc w:val="center"/>
              <w:rPr>
                <w:color w:val="000000"/>
                <w:sz w:val="22"/>
                <w:szCs w:val="22"/>
              </w:rPr>
            </w:pPr>
            <w:r w:rsidRPr="00513D41">
              <w:rPr>
                <w:color w:val="000000"/>
                <w:sz w:val="22"/>
                <w:szCs w:val="22"/>
              </w:rPr>
              <w:t>12</w:t>
            </w:r>
          </w:p>
        </w:tc>
        <w:tc>
          <w:tcPr>
            <w:tcW w:w="495" w:type="dxa"/>
            <w:tcBorders>
              <w:top w:val="single" w:sz="4" w:space="0" w:color="000000"/>
              <w:left w:val="single" w:sz="4" w:space="0" w:color="000000"/>
              <w:bottom w:val="single" w:sz="4" w:space="0" w:color="000000"/>
              <w:right w:val="single" w:sz="4" w:space="0" w:color="000000"/>
            </w:tcBorders>
            <w:noWrap/>
            <w:vAlign w:val="bottom"/>
            <w:hideMark/>
          </w:tcPr>
          <w:p w14:paraId="25FF5C33" w14:textId="77777777" w:rsidR="00513D41" w:rsidRPr="00513D41" w:rsidRDefault="00513D41" w:rsidP="00513D41">
            <w:pPr>
              <w:jc w:val="center"/>
              <w:rPr>
                <w:color w:val="000000"/>
                <w:sz w:val="22"/>
                <w:szCs w:val="22"/>
              </w:rPr>
            </w:pPr>
            <w:r w:rsidRPr="00513D41">
              <w:rPr>
                <w:color w:val="000000"/>
                <w:sz w:val="22"/>
                <w:szCs w:val="22"/>
              </w:rPr>
              <w:t>16</w:t>
            </w:r>
          </w:p>
        </w:tc>
        <w:tc>
          <w:tcPr>
            <w:tcW w:w="895" w:type="dxa"/>
            <w:tcBorders>
              <w:top w:val="single" w:sz="4" w:space="0" w:color="000000"/>
              <w:left w:val="single" w:sz="4" w:space="0" w:color="000000"/>
              <w:bottom w:val="single" w:sz="4" w:space="0" w:color="000000"/>
              <w:right w:val="single" w:sz="4" w:space="0" w:color="000000"/>
            </w:tcBorders>
            <w:noWrap/>
            <w:vAlign w:val="center"/>
            <w:hideMark/>
          </w:tcPr>
          <w:p w14:paraId="5080E113" w14:textId="77777777" w:rsidR="00513D41" w:rsidRPr="00513D41" w:rsidRDefault="00513D41" w:rsidP="00513D41">
            <w:pPr>
              <w:jc w:val="center"/>
              <w:rPr>
                <w:b/>
                <w:bCs/>
                <w:color w:val="000000"/>
                <w:sz w:val="24"/>
                <w:szCs w:val="24"/>
              </w:rPr>
            </w:pPr>
            <w:r w:rsidRPr="00513D41">
              <w:rPr>
                <w:b/>
                <w:bCs/>
                <w:color w:val="000000"/>
                <w:sz w:val="24"/>
                <w:szCs w:val="24"/>
              </w:rPr>
              <w:t>28</w:t>
            </w:r>
          </w:p>
        </w:tc>
        <w:tc>
          <w:tcPr>
            <w:tcW w:w="2526" w:type="dxa"/>
            <w:tcBorders>
              <w:top w:val="single" w:sz="4" w:space="0" w:color="000000"/>
              <w:left w:val="single" w:sz="4" w:space="0" w:color="000000"/>
              <w:bottom w:val="single" w:sz="4" w:space="0" w:color="000000"/>
              <w:right w:val="single" w:sz="4" w:space="0" w:color="000000"/>
            </w:tcBorders>
            <w:noWrap/>
            <w:vAlign w:val="center"/>
            <w:hideMark/>
          </w:tcPr>
          <w:p w14:paraId="7B4779DA" w14:textId="77777777" w:rsidR="00513D41" w:rsidRPr="00513D41" w:rsidRDefault="00513D41" w:rsidP="00513D41">
            <w:pPr>
              <w:jc w:val="center"/>
              <w:rPr>
                <w:color w:val="000000"/>
                <w:sz w:val="24"/>
                <w:szCs w:val="24"/>
              </w:rPr>
            </w:pPr>
            <w:r w:rsidRPr="00513D41">
              <w:rPr>
                <w:color w:val="000000"/>
                <w:sz w:val="24"/>
                <w:szCs w:val="24"/>
              </w:rPr>
              <w:t>Drago Žerjav</w:t>
            </w:r>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001AAC3E" w14:textId="77777777" w:rsidR="00513D41" w:rsidRPr="00513D41" w:rsidRDefault="00513D41" w:rsidP="00513D41">
            <w:pPr>
              <w:jc w:val="center"/>
              <w:rPr>
                <w:color w:val="000000"/>
                <w:sz w:val="24"/>
                <w:szCs w:val="24"/>
              </w:rPr>
            </w:pPr>
            <w:r w:rsidRPr="00513D41">
              <w:rPr>
                <w:color w:val="000000"/>
                <w:sz w:val="24"/>
                <w:szCs w:val="24"/>
              </w:rPr>
              <w:t>1.20</w:t>
            </w:r>
          </w:p>
        </w:tc>
      </w:tr>
      <w:tr w:rsidR="00513D41" w:rsidRPr="00513D41" w14:paraId="243C08B5" w14:textId="77777777" w:rsidTr="00513D41">
        <w:trPr>
          <w:trHeight w:val="315"/>
          <w:jc w:val="center"/>
        </w:trPr>
        <w:tc>
          <w:tcPr>
            <w:tcW w:w="1910" w:type="dxa"/>
            <w:tcBorders>
              <w:top w:val="single" w:sz="4" w:space="0" w:color="000000"/>
              <w:left w:val="single" w:sz="4" w:space="0" w:color="000000"/>
              <w:bottom w:val="single" w:sz="4" w:space="0" w:color="000000"/>
              <w:right w:val="single" w:sz="4" w:space="0" w:color="000000"/>
            </w:tcBorders>
            <w:noWrap/>
            <w:vAlign w:val="center"/>
            <w:hideMark/>
          </w:tcPr>
          <w:p w14:paraId="4CBA058E" w14:textId="77777777" w:rsidR="00513D41" w:rsidRPr="00513D41" w:rsidRDefault="00513D41" w:rsidP="00513D41">
            <w:pPr>
              <w:jc w:val="center"/>
              <w:rPr>
                <w:color w:val="000000"/>
                <w:sz w:val="24"/>
                <w:szCs w:val="24"/>
              </w:rPr>
            </w:pPr>
            <w:r w:rsidRPr="00513D41">
              <w:rPr>
                <w:color w:val="000000"/>
                <w:sz w:val="24"/>
                <w:szCs w:val="24"/>
              </w:rPr>
              <w:t xml:space="preserve">2. </w:t>
            </w:r>
            <w:proofErr w:type="spellStart"/>
            <w:r w:rsidRPr="00513D41">
              <w:rPr>
                <w:color w:val="000000"/>
                <w:sz w:val="24"/>
                <w:szCs w:val="24"/>
              </w:rPr>
              <w:t>Ae</w:t>
            </w:r>
            <w:proofErr w:type="spellEnd"/>
          </w:p>
        </w:tc>
        <w:tc>
          <w:tcPr>
            <w:tcW w:w="515" w:type="dxa"/>
            <w:tcBorders>
              <w:top w:val="single" w:sz="4" w:space="0" w:color="000000"/>
              <w:left w:val="single" w:sz="4" w:space="0" w:color="000000"/>
              <w:bottom w:val="single" w:sz="4" w:space="0" w:color="000000"/>
              <w:right w:val="single" w:sz="4" w:space="0" w:color="000000"/>
            </w:tcBorders>
            <w:noWrap/>
            <w:vAlign w:val="bottom"/>
            <w:hideMark/>
          </w:tcPr>
          <w:p w14:paraId="177405E4" w14:textId="77777777" w:rsidR="00513D41" w:rsidRPr="00513D41" w:rsidRDefault="00513D41" w:rsidP="00513D41">
            <w:pPr>
              <w:jc w:val="center"/>
              <w:rPr>
                <w:color w:val="000000"/>
                <w:sz w:val="22"/>
                <w:szCs w:val="22"/>
              </w:rPr>
            </w:pPr>
            <w:r w:rsidRPr="00513D41">
              <w:rPr>
                <w:color w:val="000000"/>
                <w:sz w:val="22"/>
                <w:szCs w:val="22"/>
              </w:rPr>
              <w:t>15</w:t>
            </w:r>
          </w:p>
        </w:tc>
        <w:tc>
          <w:tcPr>
            <w:tcW w:w="495" w:type="dxa"/>
            <w:tcBorders>
              <w:top w:val="single" w:sz="4" w:space="0" w:color="000000"/>
              <w:left w:val="single" w:sz="4" w:space="0" w:color="000000"/>
              <w:bottom w:val="single" w:sz="4" w:space="0" w:color="000000"/>
              <w:right w:val="single" w:sz="4" w:space="0" w:color="000000"/>
            </w:tcBorders>
            <w:noWrap/>
            <w:vAlign w:val="bottom"/>
            <w:hideMark/>
          </w:tcPr>
          <w:p w14:paraId="5912B7B2" w14:textId="77777777" w:rsidR="00513D41" w:rsidRPr="00513D41" w:rsidRDefault="00513D41" w:rsidP="00513D41">
            <w:pPr>
              <w:jc w:val="center"/>
              <w:rPr>
                <w:color w:val="000000"/>
                <w:sz w:val="22"/>
                <w:szCs w:val="22"/>
              </w:rPr>
            </w:pPr>
            <w:r w:rsidRPr="00513D41">
              <w:rPr>
                <w:color w:val="000000"/>
                <w:sz w:val="22"/>
                <w:szCs w:val="22"/>
              </w:rPr>
              <w:t>14</w:t>
            </w:r>
          </w:p>
        </w:tc>
        <w:tc>
          <w:tcPr>
            <w:tcW w:w="895" w:type="dxa"/>
            <w:tcBorders>
              <w:top w:val="single" w:sz="4" w:space="0" w:color="000000"/>
              <w:left w:val="single" w:sz="4" w:space="0" w:color="000000"/>
              <w:bottom w:val="single" w:sz="4" w:space="0" w:color="000000"/>
              <w:right w:val="single" w:sz="4" w:space="0" w:color="000000"/>
            </w:tcBorders>
            <w:noWrap/>
            <w:vAlign w:val="center"/>
            <w:hideMark/>
          </w:tcPr>
          <w:p w14:paraId="3E1E0686" w14:textId="77777777" w:rsidR="00513D41" w:rsidRPr="00513D41" w:rsidRDefault="00513D41" w:rsidP="00513D41">
            <w:pPr>
              <w:jc w:val="center"/>
              <w:rPr>
                <w:b/>
                <w:bCs/>
                <w:color w:val="000000"/>
                <w:sz w:val="24"/>
                <w:szCs w:val="24"/>
              </w:rPr>
            </w:pPr>
            <w:r w:rsidRPr="00513D41">
              <w:rPr>
                <w:b/>
                <w:bCs/>
                <w:color w:val="000000"/>
                <w:sz w:val="24"/>
                <w:szCs w:val="24"/>
              </w:rPr>
              <w:t>29</w:t>
            </w:r>
          </w:p>
        </w:tc>
        <w:tc>
          <w:tcPr>
            <w:tcW w:w="2526" w:type="dxa"/>
            <w:tcBorders>
              <w:top w:val="single" w:sz="4" w:space="0" w:color="000000"/>
              <w:left w:val="single" w:sz="4" w:space="0" w:color="000000"/>
              <w:bottom w:val="single" w:sz="4" w:space="0" w:color="000000"/>
              <w:right w:val="single" w:sz="4" w:space="0" w:color="000000"/>
            </w:tcBorders>
            <w:noWrap/>
            <w:vAlign w:val="center"/>
            <w:hideMark/>
          </w:tcPr>
          <w:p w14:paraId="20ED1ADF" w14:textId="77777777" w:rsidR="00513D41" w:rsidRPr="00513D41" w:rsidRDefault="00513D41" w:rsidP="00513D41">
            <w:pPr>
              <w:jc w:val="center"/>
              <w:rPr>
                <w:color w:val="000000"/>
                <w:sz w:val="24"/>
                <w:szCs w:val="24"/>
              </w:rPr>
            </w:pPr>
            <w:r w:rsidRPr="00513D41">
              <w:rPr>
                <w:color w:val="000000"/>
                <w:sz w:val="24"/>
                <w:szCs w:val="24"/>
              </w:rPr>
              <w:t>Karmen Štefanič</w:t>
            </w:r>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432CAED5" w14:textId="77777777" w:rsidR="00513D41" w:rsidRPr="00513D41" w:rsidRDefault="00513D41" w:rsidP="00513D41">
            <w:pPr>
              <w:jc w:val="center"/>
              <w:rPr>
                <w:color w:val="000000"/>
                <w:sz w:val="24"/>
                <w:szCs w:val="24"/>
              </w:rPr>
            </w:pPr>
            <w:r w:rsidRPr="00513D41">
              <w:rPr>
                <w:color w:val="000000"/>
                <w:sz w:val="24"/>
                <w:szCs w:val="24"/>
              </w:rPr>
              <w:t>0.23</w:t>
            </w:r>
          </w:p>
        </w:tc>
      </w:tr>
      <w:tr w:rsidR="00513D41" w:rsidRPr="00513D41" w14:paraId="3067A729" w14:textId="77777777" w:rsidTr="00513D41">
        <w:trPr>
          <w:trHeight w:val="300"/>
          <w:jc w:val="center"/>
        </w:trPr>
        <w:tc>
          <w:tcPr>
            <w:tcW w:w="1910" w:type="dxa"/>
            <w:tcBorders>
              <w:top w:val="single" w:sz="4" w:space="0" w:color="000000"/>
              <w:left w:val="single" w:sz="4" w:space="0" w:color="000000"/>
              <w:bottom w:val="single" w:sz="4" w:space="0" w:color="000000"/>
              <w:right w:val="single" w:sz="4" w:space="0" w:color="000000"/>
            </w:tcBorders>
            <w:noWrap/>
            <w:vAlign w:val="center"/>
            <w:hideMark/>
          </w:tcPr>
          <w:p w14:paraId="2E26CDBD" w14:textId="77777777" w:rsidR="00513D41" w:rsidRPr="00513D41" w:rsidRDefault="00513D41" w:rsidP="00513D41">
            <w:pPr>
              <w:jc w:val="center"/>
              <w:rPr>
                <w:color w:val="000000"/>
                <w:sz w:val="24"/>
                <w:szCs w:val="24"/>
              </w:rPr>
            </w:pPr>
            <w:r w:rsidRPr="00513D41">
              <w:rPr>
                <w:color w:val="000000"/>
                <w:sz w:val="24"/>
                <w:szCs w:val="24"/>
              </w:rPr>
              <w:t xml:space="preserve">3. </w:t>
            </w:r>
            <w:proofErr w:type="spellStart"/>
            <w:r w:rsidRPr="00513D41">
              <w:rPr>
                <w:color w:val="000000"/>
                <w:sz w:val="24"/>
                <w:szCs w:val="24"/>
              </w:rPr>
              <w:t>Ae</w:t>
            </w:r>
            <w:proofErr w:type="spellEnd"/>
          </w:p>
        </w:tc>
        <w:tc>
          <w:tcPr>
            <w:tcW w:w="515" w:type="dxa"/>
            <w:tcBorders>
              <w:top w:val="single" w:sz="4" w:space="0" w:color="000000"/>
              <w:left w:val="single" w:sz="4" w:space="0" w:color="000000"/>
              <w:bottom w:val="single" w:sz="4" w:space="0" w:color="000000"/>
              <w:right w:val="single" w:sz="4" w:space="0" w:color="000000"/>
            </w:tcBorders>
            <w:noWrap/>
            <w:vAlign w:val="bottom"/>
            <w:hideMark/>
          </w:tcPr>
          <w:p w14:paraId="21AF982A" w14:textId="77777777" w:rsidR="00513D41" w:rsidRPr="00513D41" w:rsidRDefault="00513D41" w:rsidP="00513D41">
            <w:pPr>
              <w:jc w:val="center"/>
              <w:rPr>
                <w:color w:val="000000"/>
                <w:sz w:val="22"/>
                <w:szCs w:val="22"/>
              </w:rPr>
            </w:pPr>
            <w:r w:rsidRPr="00513D41">
              <w:rPr>
                <w:color w:val="000000"/>
                <w:sz w:val="22"/>
                <w:szCs w:val="22"/>
              </w:rPr>
              <w:t>16</w:t>
            </w:r>
          </w:p>
        </w:tc>
        <w:tc>
          <w:tcPr>
            <w:tcW w:w="495" w:type="dxa"/>
            <w:tcBorders>
              <w:top w:val="single" w:sz="4" w:space="0" w:color="000000"/>
              <w:left w:val="single" w:sz="4" w:space="0" w:color="000000"/>
              <w:bottom w:val="single" w:sz="4" w:space="0" w:color="000000"/>
              <w:right w:val="single" w:sz="4" w:space="0" w:color="000000"/>
            </w:tcBorders>
            <w:noWrap/>
            <w:vAlign w:val="bottom"/>
            <w:hideMark/>
          </w:tcPr>
          <w:p w14:paraId="686D4831" w14:textId="77777777" w:rsidR="00513D41" w:rsidRPr="00513D41" w:rsidRDefault="00513D41" w:rsidP="00513D41">
            <w:pPr>
              <w:jc w:val="center"/>
              <w:rPr>
                <w:color w:val="000000"/>
                <w:sz w:val="22"/>
                <w:szCs w:val="22"/>
              </w:rPr>
            </w:pPr>
            <w:r w:rsidRPr="00513D41">
              <w:rPr>
                <w:color w:val="000000"/>
                <w:sz w:val="22"/>
                <w:szCs w:val="22"/>
              </w:rPr>
              <w:t>16</w:t>
            </w:r>
          </w:p>
        </w:tc>
        <w:tc>
          <w:tcPr>
            <w:tcW w:w="895" w:type="dxa"/>
            <w:tcBorders>
              <w:top w:val="single" w:sz="4" w:space="0" w:color="000000"/>
              <w:left w:val="single" w:sz="4" w:space="0" w:color="000000"/>
              <w:bottom w:val="single" w:sz="4" w:space="0" w:color="000000"/>
              <w:right w:val="single" w:sz="4" w:space="0" w:color="000000"/>
            </w:tcBorders>
            <w:noWrap/>
            <w:vAlign w:val="center"/>
            <w:hideMark/>
          </w:tcPr>
          <w:p w14:paraId="43775DD6" w14:textId="77777777" w:rsidR="00513D41" w:rsidRPr="00513D41" w:rsidRDefault="00513D41" w:rsidP="00513D41">
            <w:pPr>
              <w:jc w:val="center"/>
              <w:rPr>
                <w:b/>
                <w:bCs/>
                <w:color w:val="000000"/>
                <w:sz w:val="24"/>
                <w:szCs w:val="24"/>
              </w:rPr>
            </w:pPr>
            <w:r w:rsidRPr="00513D41">
              <w:rPr>
                <w:b/>
                <w:bCs/>
                <w:color w:val="000000"/>
                <w:sz w:val="24"/>
                <w:szCs w:val="24"/>
              </w:rPr>
              <w:t>32</w:t>
            </w:r>
          </w:p>
        </w:tc>
        <w:tc>
          <w:tcPr>
            <w:tcW w:w="2526" w:type="dxa"/>
            <w:tcBorders>
              <w:top w:val="single" w:sz="4" w:space="0" w:color="000000"/>
              <w:left w:val="single" w:sz="4" w:space="0" w:color="000000"/>
              <w:bottom w:val="single" w:sz="4" w:space="0" w:color="000000"/>
              <w:right w:val="single" w:sz="4" w:space="0" w:color="000000"/>
            </w:tcBorders>
            <w:noWrap/>
            <w:vAlign w:val="center"/>
            <w:hideMark/>
          </w:tcPr>
          <w:p w14:paraId="5557B302" w14:textId="77777777" w:rsidR="00513D41" w:rsidRPr="00513D41" w:rsidRDefault="00513D41" w:rsidP="00513D41">
            <w:pPr>
              <w:jc w:val="center"/>
              <w:rPr>
                <w:color w:val="000000"/>
                <w:sz w:val="24"/>
                <w:szCs w:val="24"/>
              </w:rPr>
            </w:pPr>
            <w:r w:rsidRPr="00513D41">
              <w:rPr>
                <w:color w:val="000000"/>
                <w:sz w:val="24"/>
                <w:szCs w:val="24"/>
              </w:rPr>
              <w:t>Metka Galič</w:t>
            </w:r>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207B2C85" w14:textId="77777777" w:rsidR="00513D41" w:rsidRPr="00513D41" w:rsidRDefault="00513D41" w:rsidP="00513D41">
            <w:pPr>
              <w:jc w:val="center"/>
              <w:rPr>
                <w:color w:val="000000"/>
                <w:sz w:val="24"/>
                <w:szCs w:val="24"/>
              </w:rPr>
            </w:pPr>
            <w:r w:rsidRPr="00513D41">
              <w:rPr>
                <w:color w:val="000000"/>
                <w:sz w:val="24"/>
                <w:szCs w:val="24"/>
              </w:rPr>
              <w:t>0.09</w:t>
            </w:r>
          </w:p>
        </w:tc>
      </w:tr>
      <w:tr w:rsidR="00513D41" w:rsidRPr="00513D41" w14:paraId="5B493372" w14:textId="77777777" w:rsidTr="00513D41">
        <w:trPr>
          <w:trHeight w:val="315"/>
          <w:jc w:val="center"/>
        </w:trPr>
        <w:tc>
          <w:tcPr>
            <w:tcW w:w="1910" w:type="dxa"/>
            <w:tcBorders>
              <w:top w:val="single" w:sz="4" w:space="0" w:color="000000"/>
              <w:left w:val="single" w:sz="4" w:space="0" w:color="000000"/>
              <w:bottom w:val="single" w:sz="4" w:space="0" w:color="000000"/>
              <w:right w:val="single" w:sz="4" w:space="0" w:color="000000"/>
            </w:tcBorders>
            <w:noWrap/>
            <w:vAlign w:val="center"/>
            <w:hideMark/>
          </w:tcPr>
          <w:p w14:paraId="13849641" w14:textId="77777777" w:rsidR="00513D41" w:rsidRPr="00513D41" w:rsidRDefault="00513D41" w:rsidP="00513D41">
            <w:pPr>
              <w:jc w:val="center"/>
              <w:rPr>
                <w:color w:val="000000"/>
                <w:sz w:val="24"/>
                <w:szCs w:val="24"/>
              </w:rPr>
            </w:pPr>
            <w:r w:rsidRPr="00513D41">
              <w:rPr>
                <w:color w:val="000000"/>
                <w:sz w:val="24"/>
                <w:szCs w:val="24"/>
              </w:rPr>
              <w:t xml:space="preserve">4. </w:t>
            </w:r>
            <w:proofErr w:type="spellStart"/>
            <w:r w:rsidRPr="00513D41">
              <w:rPr>
                <w:color w:val="000000"/>
                <w:sz w:val="24"/>
                <w:szCs w:val="24"/>
              </w:rPr>
              <w:t>Ae</w:t>
            </w:r>
            <w:proofErr w:type="spellEnd"/>
          </w:p>
        </w:tc>
        <w:tc>
          <w:tcPr>
            <w:tcW w:w="515" w:type="dxa"/>
            <w:tcBorders>
              <w:top w:val="single" w:sz="4" w:space="0" w:color="000000"/>
              <w:left w:val="single" w:sz="4" w:space="0" w:color="000000"/>
              <w:bottom w:val="single" w:sz="4" w:space="0" w:color="000000"/>
              <w:right w:val="single" w:sz="4" w:space="0" w:color="000000"/>
            </w:tcBorders>
            <w:noWrap/>
            <w:vAlign w:val="center"/>
            <w:hideMark/>
          </w:tcPr>
          <w:p w14:paraId="60850497" w14:textId="77777777" w:rsidR="00513D41" w:rsidRPr="00513D41" w:rsidRDefault="00513D41" w:rsidP="00513D41">
            <w:pPr>
              <w:jc w:val="center"/>
              <w:rPr>
                <w:color w:val="000000"/>
                <w:sz w:val="24"/>
                <w:szCs w:val="24"/>
              </w:rPr>
            </w:pPr>
            <w:r w:rsidRPr="00513D41">
              <w:rPr>
                <w:color w:val="000000"/>
                <w:sz w:val="24"/>
                <w:szCs w:val="24"/>
              </w:rPr>
              <w:t>7</w:t>
            </w:r>
          </w:p>
        </w:tc>
        <w:tc>
          <w:tcPr>
            <w:tcW w:w="495" w:type="dxa"/>
            <w:tcBorders>
              <w:top w:val="single" w:sz="4" w:space="0" w:color="000000"/>
              <w:left w:val="single" w:sz="4" w:space="0" w:color="000000"/>
              <w:bottom w:val="single" w:sz="4" w:space="0" w:color="000000"/>
              <w:right w:val="single" w:sz="4" w:space="0" w:color="000000"/>
            </w:tcBorders>
            <w:noWrap/>
            <w:vAlign w:val="center"/>
            <w:hideMark/>
          </w:tcPr>
          <w:p w14:paraId="6A0E11E9" w14:textId="77777777" w:rsidR="00513D41" w:rsidRPr="00513D41" w:rsidRDefault="00513D41" w:rsidP="00513D41">
            <w:pPr>
              <w:jc w:val="center"/>
              <w:rPr>
                <w:color w:val="000000"/>
                <w:sz w:val="24"/>
                <w:szCs w:val="24"/>
              </w:rPr>
            </w:pPr>
            <w:r w:rsidRPr="00513D41">
              <w:rPr>
                <w:color w:val="000000"/>
                <w:sz w:val="24"/>
                <w:szCs w:val="24"/>
              </w:rPr>
              <w:t>17</w:t>
            </w:r>
          </w:p>
        </w:tc>
        <w:tc>
          <w:tcPr>
            <w:tcW w:w="895" w:type="dxa"/>
            <w:tcBorders>
              <w:top w:val="single" w:sz="4" w:space="0" w:color="000000"/>
              <w:left w:val="single" w:sz="4" w:space="0" w:color="000000"/>
              <w:bottom w:val="single" w:sz="4" w:space="0" w:color="000000"/>
              <w:right w:val="single" w:sz="4" w:space="0" w:color="000000"/>
            </w:tcBorders>
            <w:noWrap/>
            <w:vAlign w:val="center"/>
            <w:hideMark/>
          </w:tcPr>
          <w:p w14:paraId="38D1F78E" w14:textId="77777777" w:rsidR="00513D41" w:rsidRPr="00513D41" w:rsidRDefault="00513D41" w:rsidP="00513D41">
            <w:pPr>
              <w:jc w:val="center"/>
              <w:rPr>
                <w:b/>
                <w:bCs/>
                <w:color w:val="000000"/>
                <w:sz w:val="24"/>
                <w:szCs w:val="24"/>
              </w:rPr>
            </w:pPr>
            <w:r w:rsidRPr="00513D41">
              <w:rPr>
                <w:b/>
                <w:bCs/>
                <w:color w:val="000000"/>
                <w:sz w:val="24"/>
                <w:szCs w:val="24"/>
              </w:rPr>
              <w:t>24</w:t>
            </w:r>
          </w:p>
        </w:tc>
        <w:tc>
          <w:tcPr>
            <w:tcW w:w="2526" w:type="dxa"/>
            <w:tcBorders>
              <w:top w:val="single" w:sz="4" w:space="0" w:color="000000"/>
              <w:left w:val="single" w:sz="4" w:space="0" w:color="000000"/>
              <w:bottom w:val="single" w:sz="4" w:space="0" w:color="000000"/>
              <w:right w:val="single" w:sz="4" w:space="0" w:color="000000"/>
            </w:tcBorders>
            <w:noWrap/>
            <w:vAlign w:val="center"/>
            <w:hideMark/>
          </w:tcPr>
          <w:p w14:paraId="6A12C93E" w14:textId="77777777" w:rsidR="00513D41" w:rsidRPr="00513D41" w:rsidRDefault="00513D41" w:rsidP="00513D41">
            <w:pPr>
              <w:jc w:val="center"/>
              <w:rPr>
                <w:color w:val="000000"/>
                <w:sz w:val="24"/>
                <w:szCs w:val="24"/>
              </w:rPr>
            </w:pPr>
            <w:r w:rsidRPr="00513D41">
              <w:rPr>
                <w:color w:val="000000"/>
                <w:sz w:val="24"/>
                <w:szCs w:val="24"/>
              </w:rPr>
              <w:t>Elena Mlakar</w:t>
            </w:r>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6DBF3460" w14:textId="77777777" w:rsidR="00513D41" w:rsidRPr="00513D41" w:rsidRDefault="00513D41" w:rsidP="00513D41">
            <w:pPr>
              <w:jc w:val="center"/>
              <w:rPr>
                <w:color w:val="000000"/>
                <w:sz w:val="24"/>
                <w:szCs w:val="24"/>
              </w:rPr>
            </w:pPr>
            <w:r w:rsidRPr="00513D41">
              <w:rPr>
                <w:color w:val="000000"/>
                <w:sz w:val="24"/>
                <w:szCs w:val="24"/>
              </w:rPr>
              <w:t>1.27</w:t>
            </w:r>
          </w:p>
        </w:tc>
      </w:tr>
      <w:tr w:rsidR="00513D41" w:rsidRPr="00513D41" w14:paraId="3778C822" w14:textId="77777777" w:rsidTr="00513D41">
        <w:trPr>
          <w:trHeight w:val="300"/>
          <w:jc w:val="center"/>
        </w:trPr>
        <w:tc>
          <w:tcPr>
            <w:tcW w:w="1910" w:type="dxa"/>
            <w:tcBorders>
              <w:top w:val="single" w:sz="4" w:space="0" w:color="000000"/>
              <w:left w:val="single" w:sz="4" w:space="0" w:color="000000"/>
              <w:bottom w:val="single" w:sz="4" w:space="0" w:color="000000"/>
              <w:right w:val="single" w:sz="4" w:space="0" w:color="000000"/>
            </w:tcBorders>
            <w:noWrap/>
            <w:vAlign w:val="center"/>
            <w:hideMark/>
          </w:tcPr>
          <w:p w14:paraId="22477DE6" w14:textId="77777777" w:rsidR="00513D41" w:rsidRPr="00513D41" w:rsidRDefault="00513D41" w:rsidP="00513D41">
            <w:pPr>
              <w:jc w:val="center"/>
              <w:rPr>
                <w:color w:val="000000"/>
                <w:sz w:val="24"/>
                <w:szCs w:val="24"/>
              </w:rPr>
            </w:pPr>
            <w:r w:rsidRPr="00513D41">
              <w:rPr>
                <w:color w:val="000000"/>
                <w:sz w:val="24"/>
                <w:szCs w:val="24"/>
              </w:rPr>
              <w:t>SKUPAJ</w:t>
            </w:r>
          </w:p>
        </w:tc>
        <w:tc>
          <w:tcPr>
            <w:tcW w:w="515" w:type="dxa"/>
            <w:tcBorders>
              <w:top w:val="single" w:sz="4" w:space="0" w:color="000000"/>
              <w:left w:val="single" w:sz="4" w:space="0" w:color="000000"/>
              <w:bottom w:val="single" w:sz="4" w:space="0" w:color="000000"/>
              <w:right w:val="single" w:sz="4" w:space="0" w:color="000000"/>
            </w:tcBorders>
            <w:noWrap/>
            <w:vAlign w:val="center"/>
            <w:hideMark/>
          </w:tcPr>
          <w:p w14:paraId="2BB5A018" w14:textId="77777777" w:rsidR="00513D41" w:rsidRPr="00513D41" w:rsidRDefault="00513D41" w:rsidP="00513D41">
            <w:pPr>
              <w:jc w:val="center"/>
              <w:rPr>
                <w:b/>
                <w:bCs/>
                <w:color w:val="000000"/>
                <w:sz w:val="24"/>
                <w:szCs w:val="24"/>
              </w:rPr>
            </w:pPr>
            <w:r w:rsidRPr="00513D41">
              <w:rPr>
                <w:b/>
                <w:bCs/>
                <w:color w:val="000000"/>
                <w:sz w:val="24"/>
                <w:szCs w:val="24"/>
              </w:rPr>
              <w:t>50</w:t>
            </w:r>
          </w:p>
        </w:tc>
        <w:tc>
          <w:tcPr>
            <w:tcW w:w="495" w:type="dxa"/>
            <w:tcBorders>
              <w:top w:val="single" w:sz="4" w:space="0" w:color="000000"/>
              <w:left w:val="single" w:sz="4" w:space="0" w:color="000000"/>
              <w:bottom w:val="single" w:sz="4" w:space="0" w:color="000000"/>
              <w:right w:val="single" w:sz="4" w:space="0" w:color="000000"/>
            </w:tcBorders>
            <w:noWrap/>
            <w:vAlign w:val="center"/>
            <w:hideMark/>
          </w:tcPr>
          <w:p w14:paraId="71CB93C1" w14:textId="77777777" w:rsidR="00513D41" w:rsidRPr="00513D41" w:rsidRDefault="00513D41" w:rsidP="00513D41">
            <w:pPr>
              <w:jc w:val="center"/>
              <w:rPr>
                <w:b/>
                <w:bCs/>
                <w:color w:val="000000"/>
                <w:sz w:val="24"/>
                <w:szCs w:val="24"/>
              </w:rPr>
            </w:pPr>
            <w:r w:rsidRPr="00513D41">
              <w:rPr>
                <w:b/>
                <w:bCs/>
                <w:color w:val="000000"/>
                <w:sz w:val="24"/>
                <w:szCs w:val="24"/>
              </w:rPr>
              <w:t>63</w:t>
            </w:r>
          </w:p>
        </w:tc>
        <w:tc>
          <w:tcPr>
            <w:tcW w:w="895" w:type="dxa"/>
            <w:tcBorders>
              <w:top w:val="single" w:sz="4" w:space="0" w:color="000000"/>
              <w:left w:val="single" w:sz="4" w:space="0" w:color="000000"/>
              <w:bottom w:val="single" w:sz="4" w:space="0" w:color="000000"/>
              <w:right w:val="single" w:sz="4" w:space="0" w:color="000000"/>
            </w:tcBorders>
            <w:noWrap/>
            <w:vAlign w:val="center"/>
            <w:hideMark/>
          </w:tcPr>
          <w:p w14:paraId="29F0478E" w14:textId="77777777" w:rsidR="00513D41" w:rsidRPr="00513D41" w:rsidRDefault="00513D41" w:rsidP="00513D41">
            <w:pPr>
              <w:jc w:val="center"/>
              <w:rPr>
                <w:b/>
                <w:bCs/>
                <w:color w:val="000000"/>
                <w:sz w:val="24"/>
                <w:szCs w:val="24"/>
              </w:rPr>
            </w:pPr>
            <w:r w:rsidRPr="00513D41">
              <w:rPr>
                <w:b/>
                <w:bCs/>
                <w:color w:val="000000"/>
                <w:sz w:val="24"/>
                <w:szCs w:val="24"/>
              </w:rPr>
              <w:t>113</w:t>
            </w:r>
          </w:p>
        </w:tc>
        <w:tc>
          <w:tcPr>
            <w:tcW w:w="2526" w:type="dxa"/>
            <w:tcBorders>
              <w:top w:val="single" w:sz="4" w:space="0" w:color="000000"/>
              <w:left w:val="single" w:sz="4" w:space="0" w:color="000000"/>
              <w:bottom w:val="single" w:sz="4" w:space="0" w:color="000000"/>
              <w:right w:val="single" w:sz="4" w:space="0" w:color="000000"/>
            </w:tcBorders>
            <w:noWrap/>
            <w:vAlign w:val="center"/>
            <w:hideMark/>
          </w:tcPr>
          <w:p w14:paraId="01F5D08E" w14:textId="77777777" w:rsidR="00513D41" w:rsidRPr="00513D41" w:rsidRDefault="00513D41" w:rsidP="00513D41">
            <w:pPr>
              <w:jc w:val="center"/>
              <w:rPr>
                <w:b/>
                <w:bCs/>
                <w:color w:val="000000"/>
                <w:sz w:val="24"/>
                <w:szCs w:val="24"/>
              </w:rPr>
            </w:pPr>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4E4E9361" w14:textId="77777777" w:rsidR="00513D41" w:rsidRPr="00513D41" w:rsidRDefault="00513D41" w:rsidP="00513D41">
            <w:pPr>
              <w:jc w:val="center"/>
            </w:pPr>
          </w:p>
        </w:tc>
      </w:tr>
      <w:tr w:rsidR="00513D41" w:rsidRPr="00513D41" w14:paraId="0A13B1B8" w14:textId="77777777" w:rsidTr="00513D41">
        <w:trPr>
          <w:trHeight w:val="300"/>
          <w:jc w:val="center"/>
        </w:trPr>
        <w:tc>
          <w:tcPr>
            <w:tcW w:w="7301" w:type="dxa"/>
            <w:gridSpan w:val="6"/>
            <w:tcBorders>
              <w:top w:val="single" w:sz="4" w:space="0" w:color="000000"/>
              <w:left w:val="single" w:sz="4" w:space="0" w:color="000000"/>
              <w:bottom w:val="single" w:sz="4" w:space="0" w:color="000000"/>
              <w:right w:val="single" w:sz="4" w:space="0" w:color="000000"/>
            </w:tcBorders>
            <w:shd w:val="clear" w:color="000000" w:fill="D6E3BC"/>
            <w:noWrap/>
            <w:vAlign w:val="center"/>
            <w:hideMark/>
          </w:tcPr>
          <w:p w14:paraId="2FA28D4E" w14:textId="77777777" w:rsidR="00513D41" w:rsidRPr="00513D41" w:rsidRDefault="00513D41" w:rsidP="00513D41">
            <w:pPr>
              <w:jc w:val="center"/>
              <w:rPr>
                <w:color w:val="000000"/>
                <w:sz w:val="24"/>
                <w:szCs w:val="24"/>
              </w:rPr>
            </w:pPr>
            <w:r w:rsidRPr="00513D41">
              <w:rPr>
                <w:color w:val="000000"/>
                <w:sz w:val="24"/>
                <w:szCs w:val="24"/>
              </w:rPr>
              <w:t>PREDŠOLSKA VZGOJA (SSI)</w:t>
            </w:r>
          </w:p>
        </w:tc>
      </w:tr>
      <w:tr w:rsidR="00513D41" w:rsidRPr="00513D41" w14:paraId="329B49FB" w14:textId="77777777" w:rsidTr="00513D41">
        <w:trPr>
          <w:trHeight w:val="315"/>
          <w:jc w:val="center"/>
        </w:trPr>
        <w:tc>
          <w:tcPr>
            <w:tcW w:w="1910" w:type="dxa"/>
            <w:tcBorders>
              <w:top w:val="single" w:sz="4" w:space="0" w:color="000000"/>
              <w:left w:val="single" w:sz="4" w:space="0" w:color="000000"/>
              <w:bottom w:val="single" w:sz="4" w:space="0" w:color="000000"/>
              <w:right w:val="single" w:sz="4" w:space="0" w:color="000000"/>
            </w:tcBorders>
            <w:noWrap/>
            <w:vAlign w:val="center"/>
            <w:hideMark/>
          </w:tcPr>
          <w:p w14:paraId="3095A527" w14:textId="77777777" w:rsidR="00513D41" w:rsidRPr="00513D41" w:rsidRDefault="00513D41" w:rsidP="00513D41">
            <w:pPr>
              <w:jc w:val="center"/>
              <w:rPr>
                <w:color w:val="000000"/>
                <w:sz w:val="24"/>
                <w:szCs w:val="24"/>
              </w:rPr>
            </w:pPr>
            <w:r w:rsidRPr="00513D41">
              <w:rPr>
                <w:color w:val="000000"/>
                <w:sz w:val="24"/>
                <w:szCs w:val="24"/>
              </w:rPr>
              <w:t>1. Av</w:t>
            </w:r>
          </w:p>
        </w:tc>
        <w:tc>
          <w:tcPr>
            <w:tcW w:w="515" w:type="dxa"/>
            <w:tcBorders>
              <w:top w:val="single" w:sz="4" w:space="0" w:color="000000"/>
              <w:left w:val="single" w:sz="4" w:space="0" w:color="000000"/>
              <w:bottom w:val="single" w:sz="4" w:space="0" w:color="000000"/>
              <w:right w:val="single" w:sz="4" w:space="0" w:color="000000"/>
            </w:tcBorders>
            <w:noWrap/>
            <w:vAlign w:val="center"/>
            <w:hideMark/>
          </w:tcPr>
          <w:p w14:paraId="77EDA3AE" w14:textId="77777777" w:rsidR="00513D41" w:rsidRPr="00513D41" w:rsidRDefault="00513D41" w:rsidP="00513D41">
            <w:pPr>
              <w:jc w:val="center"/>
              <w:rPr>
                <w:color w:val="000000"/>
                <w:sz w:val="24"/>
                <w:szCs w:val="24"/>
              </w:rPr>
            </w:pPr>
            <w:r w:rsidRPr="00513D41">
              <w:rPr>
                <w:color w:val="000000"/>
                <w:sz w:val="24"/>
                <w:szCs w:val="24"/>
              </w:rPr>
              <w:t>5</w:t>
            </w:r>
          </w:p>
        </w:tc>
        <w:tc>
          <w:tcPr>
            <w:tcW w:w="495" w:type="dxa"/>
            <w:tcBorders>
              <w:top w:val="single" w:sz="4" w:space="0" w:color="000000"/>
              <w:left w:val="single" w:sz="4" w:space="0" w:color="000000"/>
              <w:bottom w:val="single" w:sz="4" w:space="0" w:color="000000"/>
              <w:right w:val="single" w:sz="4" w:space="0" w:color="000000"/>
            </w:tcBorders>
            <w:noWrap/>
            <w:vAlign w:val="center"/>
            <w:hideMark/>
          </w:tcPr>
          <w:p w14:paraId="72AD343B" w14:textId="77777777" w:rsidR="00513D41" w:rsidRPr="00513D41" w:rsidRDefault="00513D41" w:rsidP="00513D41">
            <w:pPr>
              <w:jc w:val="center"/>
              <w:rPr>
                <w:color w:val="000000"/>
                <w:sz w:val="24"/>
                <w:szCs w:val="24"/>
              </w:rPr>
            </w:pPr>
            <w:r w:rsidRPr="00513D41">
              <w:rPr>
                <w:color w:val="000000"/>
                <w:sz w:val="24"/>
                <w:szCs w:val="24"/>
              </w:rPr>
              <w:t>26</w:t>
            </w:r>
          </w:p>
        </w:tc>
        <w:tc>
          <w:tcPr>
            <w:tcW w:w="895" w:type="dxa"/>
            <w:tcBorders>
              <w:top w:val="single" w:sz="4" w:space="0" w:color="000000"/>
              <w:left w:val="single" w:sz="4" w:space="0" w:color="000000"/>
              <w:bottom w:val="single" w:sz="4" w:space="0" w:color="000000"/>
              <w:right w:val="single" w:sz="4" w:space="0" w:color="000000"/>
            </w:tcBorders>
            <w:noWrap/>
            <w:vAlign w:val="center"/>
            <w:hideMark/>
          </w:tcPr>
          <w:p w14:paraId="79B9BC88" w14:textId="77777777" w:rsidR="00513D41" w:rsidRPr="00513D41" w:rsidRDefault="00513D41" w:rsidP="00513D41">
            <w:pPr>
              <w:jc w:val="center"/>
              <w:rPr>
                <w:b/>
                <w:bCs/>
                <w:color w:val="000000"/>
                <w:sz w:val="24"/>
                <w:szCs w:val="24"/>
              </w:rPr>
            </w:pPr>
            <w:r w:rsidRPr="00513D41">
              <w:rPr>
                <w:b/>
                <w:bCs/>
                <w:color w:val="000000"/>
                <w:sz w:val="24"/>
                <w:szCs w:val="24"/>
              </w:rPr>
              <w:t>31</w:t>
            </w:r>
          </w:p>
        </w:tc>
        <w:tc>
          <w:tcPr>
            <w:tcW w:w="2526" w:type="dxa"/>
            <w:tcBorders>
              <w:top w:val="single" w:sz="4" w:space="0" w:color="000000"/>
              <w:left w:val="single" w:sz="4" w:space="0" w:color="000000"/>
              <w:bottom w:val="single" w:sz="4" w:space="0" w:color="000000"/>
              <w:right w:val="single" w:sz="4" w:space="0" w:color="000000"/>
            </w:tcBorders>
            <w:noWrap/>
            <w:vAlign w:val="center"/>
            <w:hideMark/>
          </w:tcPr>
          <w:p w14:paraId="6582AC68" w14:textId="77777777" w:rsidR="00513D41" w:rsidRPr="00513D41" w:rsidRDefault="00513D41" w:rsidP="00513D41">
            <w:pPr>
              <w:jc w:val="center"/>
              <w:rPr>
                <w:color w:val="000000"/>
                <w:sz w:val="24"/>
                <w:szCs w:val="24"/>
              </w:rPr>
            </w:pPr>
            <w:r w:rsidRPr="00513D41">
              <w:rPr>
                <w:color w:val="000000"/>
                <w:sz w:val="24"/>
                <w:szCs w:val="24"/>
              </w:rPr>
              <w:t>Mileva Kralj Buzeti</w:t>
            </w:r>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611D0D7C" w14:textId="77777777" w:rsidR="00513D41" w:rsidRPr="00513D41" w:rsidRDefault="00513D41" w:rsidP="00513D41">
            <w:pPr>
              <w:jc w:val="center"/>
              <w:rPr>
                <w:color w:val="000000"/>
                <w:sz w:val="24"/>
                <w:szCs w:val="24"/>
              </w:rPr>
            </w:pPr>
            <w:r w:rsidRPr="00513D41">
              <w:rPr>
                <w:color w:val="000000"/>
                <w:sz w:val="24"/>
                <w:szCs w:val="24"/>
              </w:rPr>
              <w:t>0.11</w:t>
            </w:r>
          </w:p>
        </w:tc>
      </w:tr>
      <w:tr w:rsidR="00513D41" w:rsidRPr="00513D41" w14:paraId="73E2ABD1" w14:textId="77777777" w:rsidTr="00513D41">
        <w:trPr>
          <w:trHeight w:val="300"/>
          <w:jc w:val="center"/>
        </w:trPr>
        <w:tc>
          <w:tcPr>
            <w:tcW w:w="1910" w:type="dxa"/>
            <w:tcBorders>
              <w:top w:val="single" w:sz="4" w:space="0" w:color="000000"/>
              <w:left w:val="single" w:sz="4" w:space="0" w:color="000000"/>
              <w:bottom w:val="single" w:sz="4" w:space="0" w:color="000000"/>
              <w:right w:val="single" w:sz="4" w:space="0" w:color="000000"/>
            </w:tcBorders>
            <w:noWrap/>
            <w:vAlign w:val="center"/>
            <w:hideMark/>
          </w:tcPr>
          <w:p w14:paraId="0A71E64C" w14:textId="77777777" w:rsidR="00513D41" w:rsidRPr="00513D41" w:rsidRDefault="00513D41" w:rsidP="00513D41">
            <w:pPr>
              <w:jc w:val="center"/>
              <w:rPr>
                <w:color w:val="000000"/>
                <w:sz w:val="24"/>
                <w:szCs w:val="24"/>
              </w:rPr>
            </w:pPr>
            <w:r w:rsidRPr="00513D41">
              <w:rPr>
                <w:color w:val="000000"/>
                <w:sz w:val="24"/>
                <w:szCs w:val="24"/>
              </w:rPr>
              <w:lastRenderedPageBreak/>
              <w:t>2. Av</w:t>
            </w:r>
          </w:p>
        </w:tc>
        <w:tc>
          <w:tcPr>
            <w:tcW w:w="515" w:type="dxa"/>
            <w:tcBorders>
              <w:top w:val="single" w:sz="4" w:space="0" w:color="000000"/>
              <w:left w:val="single" w:sz="4" w:space="0" w:color="000000"/>
              <w:bottom w:val="single" w:sz="4" w:space="0" w:color="000000"/>
              <w:right w:val="single" w:sz="4" w:space="0" w:color="000000"/>
            </w:tcBorders>
            <w:noWrap/>
            <w:vAlign w:val="center"/>
            <w:hideMark/>
          </w:tcPr>
          <w:p w14:paraId="4E9CA95B" w14:textId="77777777" w:rsidR="00513D41" w:rsidRPr="00513D41" w:rsidRDefault="00513D41" w:rsidP="00513D41">
            <w:pPr>
              <w:jc w:val="center"/>
              <w:rPr>
                <w:color w:val="000000"/>
                <w:sz w:val="24"/>
                <w:szCs w:val="24"/>
              </w:rPr>
            </w:pPr>
            <w:r w:rsidRPr="00513D41">
              <w:rPr>
                <w:color w:val="000000"/>
                <w:sz w:val="24"/>
                <w:szCs w:val="24"/>
              </w:rPr>
              <w:t>3</w:t>
            </w:r>
          </w:p>
        </w:tc>
        <w:tc>
          <w:tcPr>
            <w:tcW w:w="495" w:type="dxa"/>
            <w:tcBorders>
              <w:top w:val="single" w:sz="4" w:space="0" w:color="000000"/>
              <w:left w:val="single" w:sz="4" w:space="0" w:color="000000"/>
              <w:bottom w:val="single" w:sz="4" w:space="0" w:color="000000"/>
              <w:right w:val="single" w:sz="4" w:space="0" w:color="000000"/>
            </w:tcBorders>
            <w:noWrap/>
            <w:vAlign w:val="center"/>
            <w:hideMark/>
          </w:tcPr>
          <w:p w14:paraId="6B19E74A" w14:textId="77777777" w:rsidR="00513D41" w:rsidRPr="00513D41" w:rsidRDefault="00513D41" w:rsidP="00513D41">
            <w:pPr>
              <w:jc w:val="center"/>
              <w:rPr>
                <w:color w:val="000000"/>
                <w:sz w:val="24"/>
                <w:szCs w:val="24"/>
              </w:rPr>
            </w:pPr>
            <w:r w:rsidRPr="00513D41">
              <w:rPr>
                <w:color w:val="000000"/>
                <w:sz w:val="24"/>
                <w:szCs w:val="24"/>
              </w:rPr>
              <w:t>26</w:t>
            </w:r>
          </w:p>
        </w:tc>
        <w:tc>
          <w:tcPr>
            <w:tcW w:w="895" w:type="dxa"/>
            <w:tcBorders>
              <w:top w:val="single" w:sz="4" w:space="0" w:color="000000"/>
              <w:left w:val="single" w:sz="4" w:space="0" w:color="000000"/>
              <w:bottom w:val="single" w:sz="4" w:space="0" w:color="000000"/>
              <w:right w:val="single" w:sz="4" w:space="0" w:color="000000"/>
            </w:tcBorders>
            <w:noWrap/>
            <w:vAlign w:val="center"/>
            <w:hideMark/>
          </w:tcPr>
          <w:p w14:paraId="5BCAFCEA" w14:textId="77777777" w:rsidR="00513D41" w:rsidRPr="00513D41" w:rsidRDefault="00513D41" w:rsidP="00513D41">
            <w:pPr>
              <w:jc w:val="center"/>
              <w:rPr>
                <w:b/>
                <w:bCs/>
                <w:color w:val="000000"/>
                <w:sz w:val="24"/>
                <w:szCs w:val="24"/>
              </w:rPr>
            </w:pPr>
            <w:r w:rsidRPr="00513D41">
              <w:rPr>
                <w:b/>
                <w:bCs/>
                <w:color w:val="000000"/>
                <w:sz w:val="24"/>
                <w:szCs w:val="24"/>
              </w:rPr>
              <w:t>29</w:t>
            </w:r>
          </w:p>
        </w:tc>
        <w:tc>
          <w:tcPr>
            <w:tcW w:w="2526" w:type="dxa"/>
            <w:tcBorders>
              <w:top w:val="single" w:sz="4" w:space="0" w:color="000000"/>
              <w:left w:val="single" w:sz="4" w:space="0" w:color="000000"/>
              <w:bottom w:val="single" w:sz="4" w:space="0" w:color="000000"/>
              <w:right w:val="single" w:sz="4" w:space="0" w:color="000000"/>
            </w:tcBorders>
            <w:noWrap/>
            <w:vAlign w:val="center"/>
            <w:hideMark/>
          </w:tcPr>
          <w:p w14:paraId="155580BE" w14:textId="77777777" w:rsidR="00513D41" w:rsidRPr="00513D41" w:rsidRDefault="00513D41" w:rsidP="00513D41">
            <w:pPr>
              <w:jc w:val="center"/>
              <w:rPr>
                <w:color w:val="000000"/>
                <w:sz w:val="24"/>
                <w:szCs w:val="24"/>
              </w:rPr>
            </w:pPr>
            <w:r w:rsidRPr="00513D41">
              <w:rPr>
                <w:color w:val="000000"/>
                <w:sz w:val="24"/>
                <w:szCs w:val="24"/>
              </w:rPr>
              <w:t>Mojca Ogorelc</w:t>
            </w:r>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0C38A370" w14:textId="77777777" w:rsidR="00513D41" w:rsidRPr="00513D41" w:rsidRDefault="00513D41" w:rsidP="00513D41">
            <w:pPr>
              <w:jc w:val="center"/>
              <w:rPr>
                <w:color w:val="000000"/>
                <w:sz w:val="24"/>
                <w:szCs w:val="24"/>
              </w:rPr>
            </w:pPr>
            <w:r w:rsidRPr="00513D41">
              <w:rPr>
                <w:color w:val="000000"/>
                <w:sz w:val="24"/>
                <w:szCs w:val="24"/>
              </w:rPr>
              <w:t>1.13</w:t>
            </w:r>
          </w:p>
        </w:tc>
      </w:tr>
      <w:tr w:rsidR="00513D41" w:rsidRPr="00513D41" w14:paraId="6A6B43CA" w14:textId="77777777" w:rsidTr="00513D41">
        <w:trPr>
          <w:trHeight w:val="315"/>
          <w:jc w:val="center"/>
        </w:trPr>
        <w:tc>
          <w:tcPr>
            <w:tcW w:w="1910" w:type="dxa"/>
            <w:tcBorders>
              <w:top w:val="single" w:sz="4" w:space="0" w:color="000000"/>
              <w:left w:val="single" w:sz="4" w:space="0" w:color="000000"/>
              <w:bottom w:val="single" w:sz="4" w:space="0" w:color="000000"/>
              <w:right w:val="single" w:sz="4" w:space="0" w:color="000000"/>
            </w:tcBorders>
            <w:noWrap/>
            <w:vAlign w:val="center"/>
            <w:hideMark/>
          </w:tcPr>
          <w:p w14:paraId="59E6709A" w14:textId="77777777" w:rsidR="00513D41" w:rsidRPr="00513D41" w:rsidRDefault="00513D41" w:rsidP="00513D41">
            <w:pPr>
              <w:jc w:val="center"/>
              <w:rPr>
                <w:color w:val="000000"/>
                <w:sz w:val="24"/>
                <w:szCs w:val="24"/>
              </w:rPr>
            </w:pPr>
            <w:r w:rsidRPr="00513D41">
              <w:rPr>
                <w:color w:val="000000"/>
                <w:sz w:val="24"/>
                <w:szCs w:val="24"/>
              </w:rPr>
              <w:t>3. Av</w:t>
            </w:r>
          </w:p>
        </w:tc>
        <w:tc>
          <w:tcPr>
            <w:tcW w:w="515" w:type="dxa"/>
            <w:tcBorders>
              <w:top w:val="single" w:sz="4" w:space="0" w:color="000000"/>
              <w:left w:val="single" w:sz="4" w:space="0" w:color="000000"/>
              <w:bottom w:val="single" w:sz="4" w:space="0" w:color="000000"/>
              <w:right w:val="single" w:sz="4" w:space="0" w:color="000000"/>
            </w:tcBorders>
            <w:noWrap/>
            <w:vAlign w:val="center"/>
            <w:hideMark/>
          </w:tcPr>
          <w:p w14:paraId="787AB190" w14:textId="77777777" w:rsidR="00513D41" w:rsidRPr="00513D41" w:rsidRDefault="00513D41" w:rsidP="00513D41">
            <w:pPr>
              <w:jc w:val="center"/>
              <w:rPr>
                <w:color w:val="000000"/>
                <w:sz w:val="24"/>
                <w:szCs w:val="24"/>
              </w:rPr>
            </w:pPr>
            <w:r w:rsidRPr="00513D41">
              <w:rPr>
                <w:color w:val="000000"/>
                <w:sz w:val="24"/>
                <w:szCs w:val="24"/>
              </w:rPr>
              <w:t>6</w:t>
            </w:r>
          </w:p>
        </w:tc>
        <w:tc>
          <w:tcPr>
            <w:tcW w:w="495" w:type="dxa"/>
            <w:tcBorders>
              <w:top w:val="single" w:sz="4" w:space="0" w:color="000000"/>
              <w:left w:val="single" w:sz="4" w:space="0" w:color="000000"/>
              <w:bottom w:val="single" w:sz="4" w:space="0" w:color="000000"/>
              <w:right w:val="single" w:sz="4" w:space="0" w:color="000000"/>
            </w:tcBorders>
            <w:noWrap/>
            <w:vAlign w:val="center"/>
            <w:hideMark/>
          </w:tcPr>
          <w:p w14:paraId="15FAD78D" w14:textId="77777777" w:rsidR="00513D41" w:rsidRPr="00513D41" w:rsidRDefault="00513D41" w:rsidP="00513D41">
            <w:pPr>
              <w:jc w:val="center"/>
              <w:rPr>
                <w:color w:val="000000"/>
                <w:sz w:val="24"/>
                <w:szCs w:val="24"/>
              </w:rPr>
            </w:pPr>
            <w:r w:rsidRPr="00513D41">
              <w:rPr>
                <w:color w:val="000000"/>
                <w:sz w:val="24"/>
                <w:szCs w:val="24"/>
              </w:rPr>
              <w:t>23</w:t>
            </w:r>
          </w:p>
        </w:tc>
        <w:tc>
          <w:tcPr>
            <w:tcW w:w="895" w:type="dxa"/>
            <w:tcBorders>
              <w:top w:val="single" w:sz="4" w:space="0" w:color="000000"/>
              <w:left w:val="single" w:sz="4" w:space="0" w:color="000000"/>
              <w:bottom w:val="single" w:sz="4" w:space="0" w:color="000000"/>
              <w:right w:val="single" w:sz="4" w:space="0" w:color="000000"/>
            </w:tcBorders>
            <w:noWrap/>
            <w:vAlign w:val="center"/>
            <w:hideMark/>
          </w:tcPr>
          <w:p w14:paraId="532C07F9" w14:textId="77777777" w:rsidR="00513D41" w:rsidRPr="00513D41" w:rsidRDefault="00513D41" w:rsidP="00513D41">
            <w:pPr>
              <w:jc w:val="center"/>
              <w:rPr>
                <w:b/>
                <w:bCs/>
                <w:color w:val="000000"/>
                <w:sz w:val="24"/>
                <w:szCs w:val="24"/>
              </w:rPr>
            </w:pPr>
            <w:r w:rsidRPr="00513D41">
              <w:rPr>
                <w:b/>
                <w:bCs/>
                <w:color w:val="000000"/>
                <w:sz w:val="24"/>
                <w:szCs w:val="24"/>
              </w:rPr>
              <w:t>29</w:t>
            </w:r>
          </w:p>
        </w:tc>
        <w:tc>
          <w:tcPr>
            <w:tcW w:w="2526" w:type="dxa"/>
            <w:tcBorders>
              <w:top w:val="single" w:sz="4" w:space="0" w:color="000000"/>
              <w:left w:val="single" w:sz="4" w:space="0" w:color="000000"/>
              <w:bottom w:val="single" w:sz="4" w:space="0" w:color="000000"/>
              <w:right w:val="single" w:sz="4" w:space="0" w:color="000000"/>
            </w:tcBorders>
            <w:noWrap/>
            <w:vAlign w:val="center"/>
            <w:hideMark/>
          </w:tcPr>
          <w:p w14:paraId="5B3ACDCC" w14:textId="77777777" w:rsidR="00513D41" w:rsidRPr="00513D41" w:rsidRDefault="00513D41" w:rsidP="00513D41">
            <w:pPr>
              <w:jc w:val="center"/>
              <w:rPr>
                <w:color w:val="000000"/>
                <w:sz w:val="24"/>
                <w:szCs w:val="24"/>
              </w:rPr>
            </w:pPr>
            <w:r w:rsidRPr="00513D41">
              <w:rPr>
                <w:color w:val="000000"/>
                <w:sz w:val="24"/>
                <w:szCs w:val="24"/>
              </w:rPr>
              <w:t>Alenka Pečnik Kranjec</w:t>
            </w:r>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79F5EBFD" w14:textId="77777777" w:rsidR="00513D41" w:rsidRPr="00513D41" w:rsidRDefault="00513D41" w:rsidP="00513D41">
            <w:pPr>
              <w:jc w:val="center"/>
              <w:rPr>
                <w:color w:val="000000"/>
                <w:sz w:val="24"/>
                <w:szCs w:val="24"/>
              </w:rPr>
            </w:pPr>
            <w:r w:rsidRPr="00513D41">
              <w:rPr>
                <w:color w:val="000000"/>
                <w:sz w:val="24"/>
                <w:szCs w:val="24"/>
              </w:rPr>
              <w:t>0.02</w:t>
            </w:r>
          </w:p>
        </w:tc>
      </w:tr>
      <w:tr w:rsidR="00513D41" w:rsidRPr="00513D41" w14:paraId="12742A3F" w14:textId="77777777" w:rsidTr="00513D41">
        <w:trPr>
          <w:trHeight w:val="300"/>
          <w:jc w:val="center"/>
        </w:trPr>
        <w:tc>
          <w:tcPr>
            <w:tcW w:w="1910" w:type="dxa"/>
            <w:tcBorders>
              <w:top w:val="single" w:sz="4" w:space="0" w:color="000000"/>
              <w:left w:val="single" w:sz="4" w:space="0" w:color="000000"/>
              <w:bottom w:val="single" w:sz="4" w:space="0" w:color="000000"/>
              <w:right w:val="single" w:sz="4" w:space="0" w:color="000000"/>
            </w:tcBorders>
            <w:noWrap/>
            <w:vAlign w:val="center"/>
            <w:hideMark/>
          </w:tcPr>
          <w:p w14:paraId="30149864" w14:textId="77777777" w:rsidR="00513D41" w:rsidRPr="00513D41" w:rsidRDefault="00513D41" w:rsidP="00513D41">
            <w:pPr>
              <w:jc w:val="center"/>
              <w:rPr>
                <w:color w:val="000000"/>
                <w:sz w:val="24"/>
                <w:szCs w:val="24"/>
              </w:rPr>
            </w:pPr>
            <w:r w:rsidRPr="00513D41">
              <w:rPr>
                <w:color w:val="000000"/>
                <w:sz w:val="24"/>
                <w:szCs w:val="24"/>
              </w:rPr>
              <w:t>4. Av</w:t>
            </w:r>
          </w:p>
        </w:tc>
        <w:tc>
          <w:tcPr>
            <w:tcW w:w="515" w:type="dxa"/>
            <w:tcBorders>
              <w:top w:val="single" w:sz="4" w:space="0" w:color="000000"/>
              <w:left w:val="single" w:sz="4" w:space="0" w:color="000000"/>
              <w:bottom w:val="single" w:sz="4" w:space="0" w:color="000000"/>
              <w:right w:val="single" w:sz="4" w:space="0" w:color="000000"/>
            </w:tcBorders>
            <w:noWrap/>
            <w:vAlign w:val="center"/>
            <w:hideMark/>
          </w:tcPr>
          <w:p w14:paraId="2126FF69" w14:textId="77777777" w:rsidR="00513D41" w:rsidRPr="00513D41" w:rsidRDefault="00513D41" w:rsidP="00513D41">
            <w:pPr>
              <w:jc w:val="center"/>
              <w:rPr>
                <w:color w:val="000000"/>
                <w:sz w:val="24"/>
                <w:szCs w:val="24"/>
              </w:rPr>
            </w:pPr>
            <w:r w:rsidRPr="00513D41">
              <w:rPr>
                <w:color w:val="000000"/>
                <w:sz w:val="24"/>
                <w:szCs w:val="24"/>
              </w:rPr>
              <w:t>1</w:t>
            </w:r>
          </w:p>
        </w:tc>
        <w:tc>
          <w:tcPr>
            <w:tcW w:w="495" w:type="dxa"/>
            <w:tcBorders>
              <w:top w:val="single" w:sz="4" w:space="0" w:color="000000"/>
              <w:left w:val="single" w:sz="4" w:space="0" w:color="000000"/>
              <w:bottom w:val="single" w:sz="4" w:space="0" w:color="000000"/>
              <w:right w:val="single" w:sz="4" w:space="0" w:color="000000"/>
            </w:tcBorders>
            <w:noWrap/>
            <w:vAlign w:val="center"/>
            <w:hideMark/>
          </w:tcPr>
          <w:p w14:paraId="702112C4" w14:textId="77777777" w:rsidR="00513D41" w:rsidRPr="00513D41" w:rsidRDefault="00513D41" w:rsidP="00513D41">
            <w:pPr>
              <w:jc w:val="center"/>
              <w:rPr>
                <w:color w:val="000000"/>
                <w:sz w:val="24"/>
                <w:szCs w:val="24"/>
              </w:rPr>
            </w:pPr>
            <w:r w:rsidRPr="00513D41">
              <w:rPr>
                <w:color w:val="000000"/>
                <w:sz w:val="24"/>
                <w:szCs w:val="24"/>
              </w:rPr>
              <w:t>24</w:t>
            </w:r>
          </w:p>
        </w:tc>
        <w:tc>
          <w:tcPr>
            <w:tcW w:w="895" w:type="dxa"/>
            <w:tcBorders>
              <w:top w:val="single" w:sz="4" w:space="0" w:color="000000"/>
              <w:left w:val="single" w:sz="4" w:space="0" w:color="000000"/>
              <w:bottom w:val="single" w:sz="4" w:space="0" w:color="000000"/>
              <w:right w:val="single" w:sz="4" w:space="0" w:color="000000"/>
            </w:tcBorders>
            <w:noWrap/>
            <w:vAlign w:val="center"/>
            <w:hideMark/>
          </w:tcPr>
          <w:p w14:paraId="3FD9EF2D" w14:textId="77777777" w:rsidR="00513D41" w:rsidRPr="00513D41" w:rsidRDefault="00513D41" w:rsidP="00513D41">
            <w:pPr>
              <w:jc w:val="center"/>
              <w:rPr>
                <w:b/>
                <w:bCs/>
                <w:color w:val="000000"/>
                <w:sz w:val="24"/>
                <w:szCs w:val="24"/>
              </w:rPr>
            </w:pPr>
            <w:r w:rsidRPr="00513D41">
              <w:rPr>
                <w:b/>
                <w:bCs/>
                <w:color w:val="000000"/>
                <w:sz w:val="24"/>
                <w:szCs w:val="24"/>
              </w:rPr>
              <w:t>25</w:t>
            </w:r>
          </w:p>
        </w:tc>
        <w:tc>
          <w:tcPr>
            <w:tcW w:w="2526" w:type="dxa"/>
            <w:tcBorders>
              <w:top w:val="single" w:sz="4" w:space="0" w:color="000000"/>
              <w:left w:val="single" w:sz="4" w:space="0" w:color="000000"/>
              <w:bottom w:val="single" w:sz="4" w:space="0" w:color="000000"/>
              <w:right w:val="single" w:sz="4" w:space="0" w:color="000000"/>
            </w:tcBorders>
            <w:noWrap/>
            <w:vAlign w:val="center"/>
            <w:hideMark/>
          </w:tcPr>
          <w:p w14:paraId="26B9627F" w14:textId="77777777" w:rsidR="00513D41" w:rsidRPr="00513D41" w:rsidRDefault="00513D41" w:rsidP="00513D41">
            <w:pPr>
              <w:jc w:val="center"/>
              <w:rPr>
                <w:color w:val="000000"/>
                <w:sz w:val="24"/>
                <w:szCs w:val="24"/>
              </w:rPr>
            </w:pPr>
            <w:r w:rsidRPr="00513D41">
              <w:rPr>
                <w:color w:val="000000"/>
                <w:sz w:val="24"/>
                <w:szCs w:val="24"/>
              </w:rPr>
              <w:t>Ester Cerinski</w:t>
            </w:r>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3104711D" w14:textId="77777777" w:rsidR="00513D41" w:rsidRPr="00513D41" w:rsidRDefault="00513D41" w:rsidP="00513D41">
            <w:pPr>
              <w:jc w:val="center"/>
              <w:rPr>
                <w:color w:val="000000"/>
                <w:sz w:val="24"/>
                <w:szCs w:val="24"/>
              </w:rPr>
            </w:pPr>
            <w:r w:rsidRPr="00513D41">
              <w:rPr>
                <w:color w:val="000000"/>
                <w:sz w:val="24"/>
                <w:szCs w:val="24"/>
              </w:rPr>
              <w:t>1.02</w:t>
            </w:r>
          </w:p>
        </w:tc>
      </w:tr>
      <w:tr w:rsidR="00513D41" w:rsidRPr="00513D41" w14:paraId="1DC383F8" w14:textId="77777777" w:rsidTr="00513D41">
        <w:trPr>
          <w:trHeight w:val="300"/>
          <w:jc w:val="center"/>
        </w:trPr>
        <w:tc>
          <w:tcPr>
            <w:tcW w:w="1910" w:type="dxa"/>
            <w:tcBorders>
              <w:top w:val="single" w:sz="4" w:space="0" w:color="000000"/>
              <w:left w:val="single" w:sz="4" w:space="0" w:color="000000"/>
              <w:bottom w:val="single" w:sz="4" w:space="0" w:color="000000"/>
              <w:right w:val="single" w:sz="4" w:space="0" w:color="000000"/>
            </w:tcBorders>
            <w:noWrap/>
            <w:vAlign w:val="center"/>
            <w:hideMark/>
          </w:tcPr>
          <w:p w14:paraId="0D857C05" w14:textId="77777777" w:rsidR="00513D41" w:rsidRPr="00513D41" w:rsidRDefault="00513D41" w:rsidP="00513D41">
            <w:pPr>
              <w:jc w:val="center"/>
              <w:rPr>
                <w:color w:val="000000"/>
                <w:sz w:val="24"/>
                <w:szCs w:val="24"/>
              </w:rPr>
            </w:pPr>
            <w:r w:rsidRPr="00513D41">
              <w:rPr>
                <w:color w:val="000000"/>
                <w:sz w:val="24"/>
                <w:szCs w:val="24"/>
              </w:rPr>
              <w:t>SKUPAJ</w:t>
            </w:r>
          </w:p>
        </w:tc>
        <w:tc>
          <w:tcPr>
            <w:tcW w:w="515" w:type="dxa"/>
            <w:tcBorders>
              <w:top w:val="single" w:sz="4" w:space="0" w:color="000000"/>
              <w:left w:val="single" w:sz="4" w:space="0" w:color="000000"/>
              <w:bottom w:val="single" w:sz="4" w:space="0" w:color="000000"/>
              <w:right w:val="single" w:sz="4" w:space="0" w:color="000000"/>
            </w:tcBorders>
            <w:noWrap/>
            <w:vAlign w:val="center"/>
            <w:hideMark/>
          </w:tcPr>
          <w:p w14:paraId="54F38A15" w14:textId="77777777" w:rsidR="00513D41" w:rsidRPr="00513D41" w:rsidRDefault="00513D41" w:rsidP="00513D41">
            <w:pPr>
              <w:jc w:val="center"/>
              <w:rPr>
                <w:b/>
                <w:bCs/>
                <w:color w:val="000000"/>
                <w:sz w:val="24"/>
                <w:szCs w:val="24"/>
              </w:rPr>
            </w:pPr>
            <w:r w:rsidRPr="00513D41">
              <w:rPr>
                <w:b/>
                <w:bCs/>
                <w:color w:val="000000"/>
                <w:sz w:val="24"/>
                <w:szCs w:val="24"/>
              </w:rPr>
              <w:t>15</w:t>
            </w:r>
          </w:p>
        </w:tc>
        <w:tc>
          <w:tcPr>
            <w:tcW w:w="495" w:type="dxa"/>
            <w:tcBorders>
              <w:top w:val="single" w:sz="4" w:space="0" w:color="000000"/>
              <w:left w:val="single" w:sz="4" w:space="0" w:color="000000"/>
              <w:bottom w:val="single" w:sz="4" w:space="0" w:color="000000"/>
              <w:right w:val="single" w:sz="4" w:space="0" w:color="000000"/>
            </w:tcBorders>
            <w:noWrap/>
            <w:vAlign w:val="center"/>
            <w:hideMark/>
          </w:tcPr>
          <w:p w14:paraId="1E051F4C" w14:textId="77777777" w:rsidR="00513D41" w:rsidRPr="00513D41" w:rsidRDefault="00513D41" w:rsidP="00513D41">
            <w:pPr>
              <w:jc w:val="center"/>
              <w:rPr>
                <w:b/>
                <w:bCs/>
                <w:color w:val="000000"/>
                <w:sz w:val="24"/>
                <w:szCs w:val="24"/>
              </w:rPr>
            </w:pPr>
            <w:r w:rsidRPr="00513D41">
              <w:rPr>
                <w:b/>
                <w:bCs/>
                <w:color w:val="000000"/>
                <w:sz w:val="24"/>
                <w:szCs w:val="24"/>
              </w:rPr>
              <w:t>99</w:t>
            </w:r>
          </w:p>
        </w:tc>
        <w:tc>
          <w:tcPr>
            <w:tcW w:w="895" w:type="dxa"/>
            <w:tcBorders>
              <w:top w:val="single" w:sz="4" w:space="0" w:color="000000"/>
              <w:left w:val="single" w:sz="4" w:space="0" w:color="000000"/>
              <w:bottom w:val="single" w:sz="4" w:space="0" w:color="000000"/>
              <w:right w:val="single" w:sz="4" w:space="0" w:color="000000"/>
            </w:tcBorders>
            <w:noWrap/>
            <w:vAlign w:val="center"/>
            <w:hideMark/>
          </w:tcPr>
          <w:p w14:paraId="458E6E04" w14:textId="77777777" w:rsidR="00513D41" w:rsidRPr="00513D41" w:rsidRDefault="00513D41" w:rsidP="00513D41">
            <w:pPr>
              <w:jc w:val="center"/>
              <w:rPr>
                <w:b/>
                <w:bCs/>
                <w:color w:val="000000"/>
                <w:sz w:val="24"/>
                <w:szCs w:val="24"/>
              </w:rPr>
            </w:pPr>
            <w:r w:rsidRPr="00513D41">
              <w:rPr>
                <w:b/>
                <w:bCs/>
                <w:color w:val="000000"/>
                <w:sz w:val="24"/>
                <w:szCs w:val="24"/>
              </w:rPr>
              <w:t>114</w:t>
            </w:r>
          </w:p>
        </w:tc>
        <w:tc>
          <w:tcPr>
            <w:tcW w:w="2526" w:type="dxa"/>
            <w:tcBorders>
              <w:top w:val="single" w:sz="4" w:space="0" w:color="000000"/>
              <w:left w:val="single" w:sz="4" w:space="0" w:color="000000"/>
              <w:bottom w:val="single" w:sz="4" w:space="0" w:color="000000"/>
              <w:right w:val="single" w:sz="4" w:space="0" w:color="000000"/>
            </w:tcBorders>
            <w:noWrap/>
            <w:vAlign w:val="center"/>
            <w:hideMark/>
          </w:tcPr>
          <w:p w14:paraId="041F6D44" w14:textId="77777777" w:rsidR="00513D41" w:rsidRPr="00513D41" w:rsidRDefault="00513D41" w:rsidP="00513D41">
            <w:pPr>
              <w:jc w:val="center"/>
              <w:rPr>
                <w:b/>
                <w:bCs/>
                <w:color w:val="000000"/>
                <w:sz w:val="24"/>
                <w:szCs w:val="24"/>
              </w:rPr>
            </w:pPr>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44AF8D10" w14:textId="77777777" w:rsidR="00513D41" w:rsidRPr="00513D41" w:rsidRDefault="00513D41" w:rsidP="00513D41">
            <w:pPr>
              <w:jc w:val="center"/>
            </w:pPr>
          </w:p>
        </w:tc>
      </w:tr>
      <w:tr w:rsidR="00513D41" w:rsidRPr="00513D41" w14:paraId="5783087C" w14:textId="77777777" w:rsidTr="00513D41">
        <w:trPr>
          <w:trHeight w:val="300"/>
          <w:jc w:val="center"/>
        </w:trPr>
        <w:tc>
          <w:tcPr>
            <w:tcW w:w="7301" w:type="dxa"/>
            <w:gridSpan w:val="6"/>
            <w:tcBorders>
              <w:top w:val="single" w:sz="4" w:space="0" w:color="000000"/>
              <w:left w:val="single" w:sz="4" w:space="0" w:color="000000"/>
              <w:bottom w:val="single" w:sz="4" w:space="0" w:color="000000"/>
              <w:right w:val="single" w:sz="4" w:space="0" w:color="000000"/>
            </w:tcBorders>
            <w:shd w:val="clear" w:color="000000" w:fill="D6E3BC"/>
            <w:noWrap/>
            <w:vAlign w:val="center"/>
            <w:hideMark/>
          </w:tcPr>
          <w:p w14:paraId="70AA7CCF" w14:textId="77777777" w:rsidR="00513D41" w:rsidRPr="00513D41" w:rsidRDefault="00513D41" w:rsidP="00513D41">
            <w:pPr>
              <w:jc w:val="center"/>
              <w:rPr>
                <w:color w:val="000000"/>
                <w:sz w:val="24"/>
                <w:szCs w:val="24"/>
              </w:rPr>
            </w:pPr>
            <w:r w:rsidRPr="00513D41">
              <w:rPr>
                <w:color w:val="000000"/>
                <w:sz w:val="24"/>
                <w:szCs w:val="24"/>
              </w:rPr>
              <w:t>ZDRAVSTVENA NEGA  (SSI)</w:t>
            </w:r>
          </w:p>
        </w:tc>
      </w:tr>
      <w:tr w:rsidR="00513D41" w:rsidRPr="00513D41" w14:paraId="48460228" w14:textId="77777777" w:rsidTr="00513D41">
        <w:trPr>
          <w:trHeight w:val="315"/>
          <w:jc w:val="center"/>
        </w:trPr>
        <w:tc>
          <w:tcPr>
            <w:tcW w:w="1910" w:type="dxa"/>
            <w:tcBorders>
              <w:top w:val="single" w:sz="4" w:space="0" w:color="000000"/>
              <w:left w:val="single" w:sz="4" w:space="0" w:color="000000"/>
              <w:bottom w:val="single" w:sz="4" w:space="0" w:color="000000"/>
              <w:right w:val="single" w:sz="4" w:space="0" w:color="000000"/>
            </w:tcBorders>
            <w:noWrap/>
            <w:vAlign w:val="center"/>
            <w:hideMark/>
          </w:tcPr>
          <w:p w14:paraId="58E95D7A" w14:textId="77777777" w:rsidR="00513D41" w:rsidRPr="00513D41" w:rsidRDefault="00513D41" w:rsidP="00513D41">
            <w:pPr>
              <w:jc w:val="center"/>
              <w:rPr>
                <w:color w:val="000000"/>
                <w:sz w:val="24"/>
                <w:szCs w:val="24"/>
              </w:rPr>
            </w:pPr>
            <w:r w:rsidRPr="00513D41">
              <w:rPr>
                <w:color w:val="000000"/>
                <w:sz w:val="24"/>
                <w:szCs w:val="24"/>
              </w:rPr>
              <w:t xml:space="preserve">1. </w:t>
            </w:r>
            <w:proofErr w:type="spellStart"/>
            <w:r w:rsidRPr="00513D41">
              <w:rPr>
                <w:color w:val="000000"/>
                <w:sz w:val="24"/>
                <w:szCs w:val="24"/>
              </w:rPr>
              <w:t>Az</w:t>
            </w:r>
            <w:proofErr w:type="spellEnd"/>
          </w:p>
        </w:tc>
        <w:tc>
          <w:tcPr>
            <w:tcW w:w="515" w:type="dxa"/>
            <w:tcBorders>
              <w:top w:val="single" w:sz="4" w:space="0" w:color="000000"/>
              <w:left w:val="single" w:sz="4" w:space="0" w:color="000000"/>
              <w:bottom w:val="single" w:sz="4" w:space="0" w:color="000000"/>
              <w:right w:val="single" w:sz="4" w:space="0" w:color="000000"/>
            </w:tcBorders>
            <w:noWrap/>
            <w:vAlign w:val="center"/>
            <w:hideMark/>
          </w:tcPr>
          <w:p w14:paraId="0BB408C2" w14:textId="77777777" w:rsidR="00513D41" w:rsidRPr="00513D41" w:rsidRDefault="00513D41" w:rsidP="00513D41">
            <w:pPr>
              <w:jc w:val="center"/>
              <w:rPr>
                <w:color w:val="000000"/>
                <w:sz w:val="24"/>
                <w:szCs w:val="24"/>
              </w:rPr>
            </w:pPr>
            <w:r w:rsidRPr="00513D41">
              <w:rPr>
                <w:color w:val="000000"/>
                <w:sz w:val="24"/>
                <w:szCs w:val="24"/>
              </w:rPr>
              <w:t>8</w:t>
            </w:r>
          </w:p>
        </w:tc>
        <w:tc>
          <w:tcPr>
            <w:tcW w:w="495" w:type="dxa"/>
            <w:tcBorders>
              <w:top w:val="single" w:sz="4" w:space="0" w:color="000000"/>
              <w:left w:val="single" w:sz="4" w:space="0" w:color="000000"/>
              <w:bottom w:val="single" w:sz="4" w:space="0" w:color="000000"/>
              <w:right w:val="single" w:sz="4" w:space="0" w:color="000000"/>
            </w:tcBorders>
            <w:noWrap/>
            <w:vAlign w:val="center"/>
            <w:hideMark/>
          </w:tcPr>
          <w:p w14:paraId="14C0C27C" w14:textId="77777777" w:rsidR="00513D41" w:rsidRPr="00513D41" w:rsidRDefault="00513D41" w:rsidP="00513D41">
            <w:pPr>
              <w:jc w:val="center"/>
              <w:rPr>
                <w:color w:val="000000"/>
                <w:sz w:val="24"/>
                <w:szCs w:val="24"/>
              </w:rPr>
            </w:pPr>
            <w:r w:rsidRPr="00513D41">
              <w:rPr>
                <w:color w:val="000000"/>
                <w:sz w:val="24"/>
                <w:szCs w:val="24"/>
              </w:rPr>
              <w:t>21</w:t>
            </w:r>
          </w:p>
        </w:tc>
        <w:tc>
          <w:tcPr>
            <w:tcW w:w="895" w:type="dxa"/>
            <w:tcBorders>
              <w:top w:val="single" w:sz="4" w:space="0" w:color="000000"/>
              <w:left w:val="single" w:sz="4" w:space="0" w:color="000000"/>
              <w:bottom w:val="single" w:sz="4" w:space="0" w:color="000000"/>
              <w:right w:val="single" w:sz="4" w:space="0" w:color="000000"/>
            </w:tcBorders>
            <w:noWrap/>
            <w:vAlign w:val="center"/>
            <w:hideMark/>
          </w:tcPr>
          <w:p w14:paraId="41F1D7E1" w14:textId="77777777" w:rsidR="00513D41" w:rsidRPr="00513D41" w:rsidRDefault="00513D41" w:rsidP="00513D41">
            <w:pPr>
              <w:jc w:val="center"/>
              <w:rPr>
                <w:b/>
                <w:bCs/>
                <w:color w:val="000000"/>
                <w:sz w:val="24"/>
                <w:szCs w:val="24"/>
              </w:rPr>
            </w:pPr>
            <w:r w:rsidRPr="00513D41">
              <w:rPr>
                <w:b/>
                <w:bCs/>
                <w:color w:val="000000"/>
                <w:sz w:val="24"/>
                <w:szCs w:val="24"/>
              </w:rPr>
              <w:t>29</w:t>
            </w:r>
          </w:p>
        </w:tc>
        <w:tc>
          <w:tcPr>
            <w:tcW w:w="2526" w:type="dxa"/>
            <w:tcBorders>
              <w:top w:val="single" w:sz="4" w:space="0" w:color="000000"/>
              <w:left w:val="single" w:sz="4" w:space="0" w:color="000000"/>
              <w:bottom w:val="single" w:sz="4" w:space="0" w:color="000000"/>
              <w:right w:val="single" w:sz="4" w:space="0" w:color="000000"/>
            </w:tcBorders>
            <w:noWrap/>
            <w:vAlign w:val="center"/>
            <w:hideMark/>
          </w:tcPr>
          <w:p w14:paraId="75F39B7E" w14:textId="77777777" w:rsidR="00513D41" w:rsidRPr="00513D41" w:rsidRDefault="00513D41" w:rsidP="00513D41">
            <w:pPr>
              <w:jc w:val="center"/>
              <w:rPr>
                <w:color w:val="000000"/>
                <w:sz w:val="24"/>
                <w:szCs w:val="24"/>
              </w:rPr>
            </w:pPr>
            <w:r w:rsidRPr="00513D41">
              <w:rPr>
                <w:color w:val="000000"/>
                <w:sz w:val="24"/>
                <w:szCs w:val="24"/>
              </w:rPr>
              <w:t xml:space="preserve">Miha </w:t>
            </w:r>
            <w:proofErr w:type="spellStart"/>
            <w:r w:rsidRPr="00513D41">
              <w:rPr>
                <w:color w:val="000000"/>
                <w:sz w:val="24"/>
                <w:szCs w:val="24"/>
              </w:rPr>
              <w:t>Žarn</w:t>
            </w:r>
            <w:proofErr w:type="spellEnd"/>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1DA118ED" w14:textId="77777777" w:rsidR="00513D41" w:rsidRPr="00513D41" w:rsidRDefault="00513D41" w:rsidP="00513D41">
            <w:pPr>
              <w:jc w:val="center"/>
              <w:rPr>
                <w:color w:val="000000"/>
                <w:sz w:val="24"/>
                <w:szCs w:val="24"/>
              </w:rPr>
            </w:pPr>
            <w:r w:rsidRPr="00513D41">
              <w:rPr>
                <w:color w:val="000000"/>
                <w:sz w:val="24"/>
                <w:szCs w:val="24"/>
              </w:rPr>
              <w:t>1.18</w:t>
            </w:r>
          </w:p>
        </w:tc>
      </w:tr>
      <w:tr w:rsidR="00513D41" w:rsidRPr="00513D41" w14:paraId="5691206F" w14:textId="77777777" w:rsidTr="00513D41">
        <w:trPr>
          <w:trHeight w:val="300"/>
          <w:jc w:val="center"/>
        </w:trPr>
        <w:tc>
          <w:tcPr>
            <w:tcW w:w="1910" w:type="dxa"/>
            <w:tcBorders>
              <w:top w:val="single" w:sz="4" w:space="0" w:color="000000"/>
              <w:left w:val="single" w:sz="4" w:space="0" w:color="000000"/>
              <w:bottom w:val="single" w:sz="4" w:space="0" w:color="000000"/>
              <w:right w:val="single" w:sz="4" w:space="0" w:color="000000"/>
            </w:tcBorders>
            <w:noWrap/>
            <w:vAlign w:val="center"/>
            <w:hideMark/>
          </w:tcPr>
          <w:p w14:paraId="40CD8C00" w14:textId="77777777" w:rsidR="00513D41" w:rsidRPr="00513D41" w:rsidRDefault="00513D41" w:rsidP="00513D41">
            <w:pPr>
              <w:jc w:val="center"/>
              <w:rPr>
                <w:color w:val="000000"/>
                <w:sz w:val="24"/>
                <w:szCs w:val="24"/>
              </w:rPr>
            </w:pPr>
            <w:r w:rsidRPr="00513D41">
              <w:rPr>
                <w:color w:val="000000"/>
                <w:sz w:val="24"/>
                <w:szCs w:val="24"/>
              </w:rPr>
              <w:t xml:space="preserve">2. </w:t>
            </w:r>
            <w:proofErr w:type="spellStart"/>
            <w:r w:rsidRPr="00513D41">
              <w:rPr>
                <w:color w:val="000000"/>
                <w:sz w:val="24"/>
                <w:szCs w:val="24"/>
              </w:rPr>
              <w:t>Az</w:t>
            </w:r>
            <w:proofErr w:type="spellEnd"/>
          </w:p>
        </w:tc>
        <w:tc>
          <w:tcPr>
            <w:tcW w:w="515" w:type="dxa"/>
            <w:tcBorders>
              <w:top w:val="single" w:sz="4" w:space="0" w:color="000000"/>
              <w:left w:val="single" w:sz="4" w:space="0" w:color="000000"/>
              <w:bottom w:val="single" w:sz="4" w:space="0" w:color="000000"/>
              <w:right w:val="single" w:sz="4" w:space="0" w:color="000000"/>
            </w:tcBorders>
            <w:noWrap/>
            <w:vAlign w:val="center"/>
            <w:hideMark/>
          </w:tcPr>
          <w:p w14:paraId="2880C32E" w14:textId="77777777" w:rsidR="00513D41" w:rsidRPr="00513D41" w:rsidRDefault="00513D41" w:rsidP="00513D41">
            <w:pPr>
              <w:jc w:val="center"/>
              <w:rPr>
                <w:color w:val="000000"/>
                <w:sz w:val="24"/>
                <w:szCs w:val="24"/>
              </w:rPr>
            </w:pPr>
            <w:r w:rsidRPr="00513D41">
              <w:rPr>
                <w:color w:val="000000"/>
                <w:sz w:val="24"/>
                <w:szCs w:val="24"/>
              </w:rPr>
              <w:t>9</w:t>
            </w:r>
          </w:p>
        </w:tc>
        <w:tc>
          <w:tcPr>
            <w:tcW w:w="495" w:type="dxa"/>
            <w:tcBorders>
              <w:top w:val="single" w:sz="4" w:space="0" w:color="000000"/>
              <w:left w:val="single" w:sz="4" w:space="0" w:color="000000"/>
              <w:bottom w:val="single" w:sz="4" w:space="0" w:color="000000"/>
              <w:right w:val="single" w:sz="4" w:space="0" w:color="000000"/>
            </w:tcBorders>
            <w:noWrap/>
            <w:vAlign w:val="center"/>
            <w:hideMark/>
          </w:tcPr>
          <w:p w14:paraId="6ECC73C1" w14:textId="77777777" w:rsidR="00513D41" w:rsidRPr="00513D41" w:rsidRDefault="00513D41" w:rsidP="00513D41">
            <w:pPr>
              <w:jc w:val="center"/>
              <w:rPr>
                <w:color w:val="000000"/>
                <w:sz w:val="24"/>
                <w:szCs w:val="24"/>
              </w:rPr>
            </w:pPr>
            <w:r w:rsidRPr="00513D41">
              <w:rPr>
                <w:color w:val="000000"/>
                <w:sz w:val="24"/>
                <w:szCs w:val="24"/>
              </w:rPr>
              <w:t>16</w:t>
            </w:r>
          </w:p>
        </w:tc>
        <w:tc>
          <w:tcPr>
            <w:tcW w:w="895" w:type="dxa"/>
            <w:tcBorders>
              <w:top w:val="single" w:sz="4" w:space="0" w:color="000000"/>
              <w:left w:val="single" w:sz="4" w:space="0" w:color="000000"/>
              <w:bottom w:val="single" w:sz="4" w:space="0" w:color="000000"/>
              <w:right w:val="single" w:sz="4" w:space="0" w:color="000000"/>
            </w:tcBorders>
            <w:noWrap/>
            <w:vAlign w:val="center"/>
            <w:hideMark/>
          </w:tcPr>
          <w:p w14:paraId="3481AE39" w14:textId="77777777" w:rsidR="00513D41" w:rsidRPr="00513D41" w:rsidRDefault="00513D41" w:rsidP="00513D41">
            <w:pPr>
              <w:jc w:val="center"/>
              <w:rPr>
                <w:b/>
                <w:bCs/>
                <w:color w:val="000000"/>
                <w:sz w:val="24"/>
                <w:szCs w:val="24"/>
              </w:rPr>
            </w:pPr>
            <w:r w:rsidRPr="00513D41">
              <w:rPr>
                <w:b/>
                <w:bCs/>
                <w:color w:val="000000"/>
                <w:sz w:val="24"/>
                <w:szCs w:val="24"/>
              </w:rPr>
              <w:t>25</w:t>
            </w:r>
          </w:p>
        </w:tc>
        <w:tc>
          <w:tcPr>
            <w:tcW w:w="2526" w:type="dxa"/>
            <w:tcBorders>
              <w:top w:val="single" w:sz="4" w:space="0" w:color="000000"/>
              <w:left w:val="single" w:sz="4" w:space="0" w:color="000000"/>
              <w:bottom w:val="single" w:sz="4" w:space="0" w:color="000000"/>
              <w:right w:val="single" w:sz="4" w:space="0" w:color="000000"/>
            </w:tcBorders>
            <w:noWrap/>
            <w:vAlign w:val="center"/>
            <w:hideMark/>
          </w:tcPr>
          <w:p w14:paraId="6E0584F7" w14:textId="77777777" w:rsidR="00513D41" w:rsidRPr="00513D41" w:rsidRDefault="00513D41" w:rsidP="00513D41">
            <w:pPr>
              <w:jc w:val="center"/>
              <w:rPr>
                <w:color w:val="000000"/>
                <w:sz w:val="24"/>
                <w:szCs w:val="24"/>
              </w:rPr>
            </w:pPr>
            <w:r w:rsidRPr="00513D41">
              <w:rPr>
                <w:color w:val="000000"/>
                <w:sz w:val="24"/>
                <w:szCs w:val="24"/>
              </w:rPr>
              <w:t>Nina Rupar</w:t>
            </w:r>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64CAE3C6" w14:textId="77777777" w:rsidR="00513D41" w:rsidRPr="00513D41" w:rsidRDefault="00513D41" w:rsidP="00513D41">
            <w:pPr>
              <w:jc w:val="center"/>
              <w:rPr>
                <w:color w:val="000000"/>
                <w:sz w:val="24"/>
                <w:szCs w:val="24"/>
              </w:rPr>
            </w:pPr>
            <w:r w:rsidRPr="00513D41">
              <w:rPr>
                <w:color w:val="000000"/>
                <w:sz w:val="24"/>
                <w:szCs w:val="24"/>
              </w:rPr>
              <w:t>0,15</w:t>
            </w:r>
          </w:p>
        </w:tc>
      </w:tr>
      <w:tr w:rsidR="00513D41" w:rsidRPr="00513D41" w14:paraId="34330854" w14:textId="77777777" w:rsidTr="00513D41">
        <w:trPr>
          <w:trHeight w:val="315"/>
          <w:jc w:val="center"/>
        </w:trPr>
        <w:tc>
          <w:tcPr>
            <w:tcW w:w="1910" w:type="dxa"/>
            <w:tcBorders>
              <w:top w:val="single" w:sz="4" w:space="0" w:color="000000"/>
              <w:left w:val="single" w:sz="4" w:space="0" w:color="000000"/>
              <w:bottom w:val="single" w:sz="4" w:space="0" w:color="000000"/>
              <w:right w:val="single" w:sz="4" w:space="0" w:color="000000"/>
            </w:tcBorders>
            <w:noWrap/>
            <w:vAlign w:val="center"/>
            <w:hideMark/>
          </w:tcPr>
          <w:p w14:paraId="189625AF" w14:textId="77777777" w:rsidR="00513D41" w:rsidRPr="00513D41" w:rsidRDefault="00513D41" w:rsidP="00513D41">
            <w:pPr>
              <w:jc w:val="center"/>
              <w:rPr>
                <w:color w:val="000000"/>
                <w:sz w:val="24"/>
                <w:szCs w:val="24"/>
              </w:rPr>
            </w:pPr>
            <w:r w:rsidRPr="00513D41">
              <w:rPr>
                <w:color w:val="000000"/>
                <w:sz w:val="24"/>
                <w:szCs w:val="24"/>
              </w:rPr>
              <w:t xml:space="preserve">3. </w:t>
            </w:r>
            <w:proofErr w:type="spellStart"/>
            <w:r w:rsidRPr="00513D41">
              <w:rPr>
                <w:color w:val="000000"/>
                <w:sz w:val="24"/>
                <w:szCs w:val="24"/>
              </w:rPr>
              <w:t>Az</w:t>
            </w:r>
            <w:proofErr w:type="spellEnd"/>
          </w:p>
        </w:tc>
        <w:tc>
          <w:tcPr>
            <w:tcW w:w="515" w:type="dxa"/>
            <w:tcBorders>
              <w:top w:val="single" w:sz="4" w:space="0" w:color="000000"/>
              <w:left w:val="single" w:sz="4" w:space="0" w:color="000000"/>
              <w:bottom w:val="single" w:sz="4" w:space="0" w:color="000000"/>
              <w:right w:val="single" w:sz="4" w:space="0" w:color="000000"/>
            </w:tcBorders>
            <w:noWrap/>
            <w:vAlign w:val="center"/>
            <w:hideMark/>
          </w:tcPr>
          <w:p w14:paraId="53305881" w14:textId="77777777" w:rsidR="00513D41" w:rsidRPr="00513D41" w:rsidRDefault="00513D41" w:rsidP="00513D41">
            <w:pPr>
              <w:jc w:val="center"/>
              <w:rPr>
                <w:color w:val="000000"/>
                <w:sz w:val="24"/>
                <w:szCs w:val="24"/>
              </w:rPr>
            </w:pPr>
            <w:r w:rsidRPr="00513D41">
              <w:rPr>
                <w:color w:val="000000"/>
                <w:sz w:val="24"/>
                <w:szCs w:val="24"/>
              </w:rPr>
              <w:t>9</w:t>
            </w:r>
          </w:p>
        </w:tc>
        <w:tc>
          <w:tcPr>
            <w:tcW w:w="495" w:type="dxa"/>
            <w:tcBorders>
              <w:top w:val="single" w:sz="4" w:space="0" w:color="000000"/>
              <w:left w:val="single" w:sz="4" w:space="0" w:color="000000"/>
              <w:bottom w:val="single" w:sz="4" w:space="0" w:color="000000"/>
              <w:right w:val="single" w:sz="4" w:space="0" w:color="000000"/>
            </w:tcBorders>
            <w:noWrap/>
            <w:vAlign w:val="center"/>
            <w:hideMark/>
          </w:tcPr>
          <w:p w14:paraId="00C033F8" w14:textId="77777777" w:rsidR="00513D41" w:rsidRPr="00513D41" w:rsidRDefault="00513D41" w:rsidP="00513D41">
            <w:pPr>
              <w:jc w:val="center"/>
              <w:rPr>
                <w:color w:val="000000"/>
                <w:sz w:val="24"/>
                <w:szCs w:val="24"/>
              </w:rPr>
            </w:pPr>
            <w:r w:rsidRPr="00513D41">
              <w:rPr>
                <w:color w:val="000000"/>
                <w:sz w:val="24"/>
                <w:szCs w:val="24"/>
              </w:rPr>
              <w:t>14</w:t>
            </w:r>
          </w:p>
        </w:tc>
        <w:tc>
          <w:tcPr>
            <w:tcW w:w="895" w:type="dxa"/>
            <w:tcBorders>
              <w:top w:val="single" w:sz="4" w:space="0" w:color="000000"/>
              <w:left w:val="single" w:sz="4" w:space="0" w:color="000000"/>
              <w:bottom w:val="single" w:sz="4" w:space="0" w:color="000000"/>
              <w:right w:val="single" w:sz="4" w:space="0" w:color="000000"/>
            </w:tcBorders>
            <w:noWrap/>
            <w:vAlign w:val="center"/>
            <w:hideMark/>
          </w:tcPr>
          <w:p w14:paraId="6896622B" w14:textId="77777777" w:rsidR="00513D41" w:rsidRPr="00513D41" w:rsidRDefault="00513D41" w:rsidP="00513D41">
            <w:pPr>
              <w:jc w:val="center"/>
              <w:rPr>
                <w:b/>
                <w:bCs/>
                <w:color w:val="000000"/>
                <w:sz w:val="24"/>
                <w:szCs w:val="24"/>
              </w:rPr>
            </w:pPr>
            <w:r w:rsidRPr="00513D41">
              <w:rPr>
                <w:b/>
                <w:bCs/>
                <w:color w:val="000000"/>
                <w:sz w:val="24"/>
                <w:szCs w:val="24"/>
              </w:rPr>
              <w:t>23</w:t>
            </w:r>
          </w:p>
        </w:tc>
        <w:tc>
          <w:tcPr>
            <w:tcW w:w="2526" w:type="dxa"/>
            <w:tcBorders>
              <w:top w:val="single" w:sz="4" w:space="0" w:color="000000"/>
              <w:left w:val="single" w:sz="4" w:space="0" w:color="000000"/>
              <w:bottom w:val="single" w:sz="4" w:space="0" w:color="000000"/>
              <w:right w:val="single" w:sz="4" w:space="0" w:color="000000"/>
            </w:tcBorders>
            <w:noWrap/>
            <w:vAlign w:val="center"/>
            <w:hideMark/>
          </w:tcPr>
          <w:p w14:paraId="6C410AD9" w14:textId="77777777" w:rsidR="00513D41" w:rsidRPr="00513D41" w:rsidRDefault="00513D41" w:rsidP="00513D41">
            <w:pPr>
              <w:jc w:val="center"/>
              <w:rPr>
                <w:color w:val="000000"/>
                <w:sz w:val="24"/>
                <w:szCs w:val="24"/>
              </w:rPr>
            </w:pPr>
            <w:r w:rsidRPr="00513D41">
              <w:rPr>
                <w:color w:val="000000"/>
                <w:sz w:val="24"/>
                <w:szCs w:val="24"/>
              </w:rPr>
              <w:t>Sanja Antolič</w:t>
            </w:r>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164A1C79" w14:textId="77777777" w:rsidR="00513D41" w:rsidRPr="00513D41" w:rsidRDefault="00513D41" w:rsidP="00513D41">
            <w:pPr>
              <w:jc w:val="center"/>
              <w:rPr>
                <w:color w:val="000000"/>
                <w:sz w:val="24"/>
                <w:szCs w:val="24"/>
              </w:rPr>
            </w:pPr>
            <w:r w:rsidRPr="00513D41">
              <w:rPr>
                <w:color w:val="000000"/>
                <w:sz w:val="24"/>
                <w:szCs w:val="24"/>
              </w:rPr>
              <w:t>0.25</w:t>
            </w:r>
          </w:p>
        </w:tc>
      </w:tr>
      <w:tr w:rsidR="00513D41" w:rsidRPr="00513D41" w14:paraId="57B8712D" w14:textId="77777777" w:rsidTr="00513D41">
        <w:trPr>
          <w:trHeight w:val="315"/>
          <w:jc w:val="center"/>
        </w:trPr>
        <w:tc>
          <w:tcPr>
            <w:tcW w:w="1910" w:type="dxa"/>
            <w:tcBorders>
              <w:top w:val="single" w:sz="4" w:space="0" w:color="000000"/>
              <w:left w:val="single" w:sz="4" w:space="0" w:color="000000"/>
              <w:bottom w:val="single" w:sz="4" w:space="0" w:color="000000"/>
              <w:right w:val="single" w:sz="4" w:space="0" w:color="000000"/>
            </w:tcBorders>
            <w:noWrap/>
            <w:vAlign w:val="center"/>
            <w:hideMark/>
          </w:tcPr>
          <w:p w14:paraId="24D3451A" w14:textId="77777777" w:rsidR="00513D41" w:rsidRPr="00513D41" w:rsidRDefault="00513D41" w:rsidP="00513D41">
            <w:pPr>
              <w:jc w:val="center"/>
              <w:rPr>
                <w:color w:val="000000"/>
                <w:sz w:val="24"/>
                <w:szCs w:val="24"/>
              </w:rPr>
            </w:pPr>
            <w:r w:rsidRPr="00513D41">
              <w:rPr>
                <w:color w:val="000000"/>
                <w:sz w:val="24"/>
                <w:szCs w:val="24"/>
              </w:rPr>
              <w:t>4.Az</w:t>
            </w:r>
          </w:p>
        </w:tc>
        <w:tc>
          <w:tcPr>
            <w:tcW w:w="515" w:type="dxa"/>
            <w:tcBorders>
              <w:top w:val="single" w:sz="4" w:space="0" w:color="000000"/>
              <w:left w:val="single" w:sz="4" w:space="0" w:color="000000"/>
              <w:bottom w:val="single" w:sz="4" w:space="0" w:color="000000"/>
              <w:right w:val="single" w:sz="4" w:space="0" w:color="000000"/>
            </w:tcBorders>
            <w:noWrap/>
            <w:vAlign w:val="center"/>
            <w:hideMark/>
          </w:tcPr>
          <w:p w14:paraId="580EADF7" w14:textId="77777777" w:rsidR="00513D41" w:rsidRPr="00513D41" w:rsidRDefault="00513D41" w:rsidP="00513D41">
            <w:pPr>
              <w:jc w:val="center"/>
              <w:rPr>
                <w:color w:val="000000"/>
                <w:sz w:val="24"/>
                <w:szCs w:val="24"/>
              </w:rPr>
            </w:pPr>
            <w:r w:rsidRPr="00513D41">
              <w:rPr>
                <w:color w:val="000000"/>
                <w:sz w:val="24"/>
                <w:szCs w:val="24"/>
              </w:rPr>
              <w:t>4</w:t>
            </w:r>
          </w:p>
        </w:tc>
        <w:tc>
          <w:tcPr>
            <w:tcW w:w="495" w:type="dxa"/>
            <w:tcBorders>
              <w:top w:val="single" w:sz="4" w:space="0" w:color="000000"/>
              <w:left w:val="single" w:sz="4" w:space="0" w:color="000000"/>
              <w:bottom w:val="single" w:sz="4" w:space="0" w:color="000000"/>
              <w:right w:val="single" w:sz="4" w:space="0" w:color="000000"/>
            </w:tcBorders>
            <w:noWrap/>
            <w:vAlign w:val="center"/>
            <w:hideMark/>
          </w:tcPr>
          <w:p w14:paraId="4634CD6C" w14:textId="77777777" w:rsidR="00513D41" w:rsidRPr="00513D41" w:rsidRDefault="00513D41" w:rsidP="00513D41">
            <w:pPr>
              <w:jc w:val="center"/>
              <w:rPr>
                <w:color w:val="000000"/>
                <w:sz w:val="24"/>
                <w:szCs w:val="24"/>
              </w:rPr>
            </w:pPr>
            <w:r w:rsidRPr="00513D41">
              <w:rPr>
                <w:color w:val="000000"/>
                <w:sz w:val="24"/>
                <w:szCs w:val="24"/>
              </w:rPr>
              <w:t>9</w:t>
            </w:r>
          </w:p>
        </w:tc>
        <w:tc>
          <w:tcPr>
            <w:tcW w:w="895" w:type="dxa"/>
            <w:tcBorders>
              <w:top w:val="single" w:sz="4" w:space="0" w:color="000000"/>
              <w:left w:val="single" w:sz="4" w:space="0" w:color="000000"/>
              <w:bottom w:val="single" w:sz="4" w:space="0" w:color="000000"/>
              <w:right w:val="single" w:sz="4" w:space="0" w:color="000000"/>
            </w:tcBorders>
            <w:noWrap/>
            <w:vAlign w:val="center"/>
            <w:hideMark/>
          </w:tcPr>
          <w:p w14:paraId="72B98944" w14:textId="77777777" w:rsidR="00513D41" w:rsidRPr="00513D41" w:rsidRDefault="00513D41" w:rsidP="00513D41">
            <w:pPr>
              <w:jc w:val="center"/>
              <w:rPr>
                <w:b/>
                <w:bCs/>
                <w:color w:val="000000"/>
                <w:sz w:val="24"/>
                <w:szCs w:val="24"/>
              </w:rPr>
            </w:pPr>
            <w:r w:rsidRPr="00513D41">
              <w:rPr>
                <w:b/>
                <w:bCs/>
                <w:color w:val="000000"/>
                <w:sz w:val="24"/>
                <w:szCs w:val="24"/>
              </w:rPr>
              <w:t>13</w:t>
            </w:r>
          </w:p>
        </w:tc>
        <w:tc>
          <w:tcPr>
            <w:tcW w:w="2526" w:type="dxa"/>
            <w:tcBorders>
              <w:top w:val="single" w:sz="4" w:space="0" w:color="000000"/>
              <w:left w:val="single" w:sz="4" w:space="0" w:color="000000"/>
              <w:bottom w:val="single" w:sz="4" w:space="0" w:color="000000"/>
              <w:right w:val="single" w:sz="4" w:space="0" w:color="000000"/>
            </w:tcBorders>
            <w:noWrap/>
            <w:vAlign w:val="center"/>
            <w:hideMark/>
          </w:tcPr>
          <w:p w14:paraId="52D3D828" w14:textId="77777777" w:rsidR="00513D41" w:rsidRPr="00513D41" w:rsidRDefault="00513D41" w:rsidP="00513D41">
            <w:pPr>
              <w:jc w:val="center"/>
              <w:rPr>
                <w:color w:val="000000"/>
                <w:sz w:val="24"/>
                <w:szCs w:val="24"/>
              </w:rPr>
            </w:pPr>
            <w:r w:rsidRPr="00513D41">
              <w:rPr>
                <w:color w:val="000000"/>
                <w:sz w:val="24"/>
                <w:szCs w:val="24"/>
              </w:rPr>
              <w:t>Vladka Lopatič Omerzu</w:t>
            </w:r>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24186A73" w14:textId="77777777" w:rsidR="00513D41" w:rsidRPr="00513D41" w:rsidRDefault="00513D41" w:rsidP="00513D41">
            <w:pPr>
              <w:jc w:val="center"/>
              <w:rPr>
                <w:color w:val="000000"/>
                <w:sz w:val="24"/>
                <w:szCs w:val="24"/>
              </w:rPr>
            </w:pPr>
            <w:r w:rsidRPr="00513D41">
              <w:rPr>
                <w:color w:val="000000"/>
                <w:sz w:val="24"/>
                <w:szCs w:val="24"/>
              </w:rPr>
              <w:t>0.12</w:t>
            </w:r>
          </w:p>
        </w:tc>
      </w:tr>
      <w:tr w:rsidR="00513D41" w:rsidRPr="00513D41" w14:paraId="3574D9D1" w14:textId="77777777" w:rsidTr="00513D41">
        <w:trPr>
          <w:trHeight w:val="300"/>
          <w:jc w:val="center"/>
        </w:trPr>
        <w:tc>
          <w:tcPr>
            <w:tcW w:w="1910" w:type="dxa"/>
            <w:tcBorders>
              <w:top w:val="single" w:sz="4" w:space="0" w:color="000000"/>
              <w:left w:val="single" w:sz="4" w:space="0" w:color="000000"/>
              <w:bottom w:val="single" w:sz="4" w:space="0" w:color="000000"/>
              <w:right w:val="single" w:sz="4" w:space="0" w:color="000000"/>
            </w:tcBorders>
            <w:noWrap/>
            <w:vAlign w:val="center"/>
            <w:hideMark/>
          </w:tcPr>
          <w:p w14:paraId="59DABC6A" w14:textId="77777777" w:rsidR="00513D41" w:rsidRPr="00513D41" w:rsidRDefault="00513D41" w:rsidP="00513D41">
            <w:pPr>
              <w:jc w:val="center"/>
              <w:rPr>
                <w:color w:val="000000"/>
                <w:sz w:val="24"/>
                <w:szCs w:val="24"/>
              </w:rPr>
            </w:pPr>
            <w:r w:rsidRPr="00513D41">
              <w:rPr>
                <w:color w:val="000000"/>
                <w:sz w:val="24"/>
                <w:szCs w:val="24"/>
              </w:rPr>
              <w:t>SKUPAJ</w:t>
            </w:r>
          </w:p>
        </w:tc>
        <w:tc>
          <w:tcPr>
            <w:tcW w:w="515" w:type="dxa"/>
            <w:tcBorders>
              <w:top w:val="single" w:sz="4" w:space="0" w:color="000000"/>
              <w:left w:val="single" w:sz="4" w:space="0" w:color="000000"/>
              <w:bottom w:val="single" w:sz="4" w:space="0" w:color="000000"/>
              <w:right w:val="single" w:sz="4" w:space="0" w:color="000000"/>
            </w:tcBorders>
            <w:noWrap/>
            <w:vAlign w:val="center"/>
            <w:hideMark/>
          </w:tcPr>
          <w:p w14:paraId="377B0C05" w14:textId="77777777" w:rsidR="00513D41" w:rsidRPr="00513D41" w:rsidRDefault="00513D41" w:rsidP="00513D41">
            <w:pPr>
              <w:jc w:val="center"/>
              <w:rPr>
                <w:b/>
                <w:bCs/>
                <w:color w:val="000000"/>
                <w:sz w:val="24"/>
                <w:szCs w:val="24"/>
              </w:rPr>
            </w:pPr>
            <w:r w:rsidRPr="00513D41">
              <w:rPr>
                <w:b/>
                <w:bCs/>
                <w:color w:val="000000"/>
                <w:sz w:val="24"/>
                <w:szCs w:val="24"/>
              </w:rPr>
              <w:t>30</w:t>
            </w:r>
          </w:p>
        </w:tc>
        <w:tc>
          <w:tcPr>
            <w:tcW w:w="495" w:type="dxa"/>
            <w:tcBorders>
              <w:top w:val="single" w:sz="4" w:space="0" w:color="000000"/>
              <w:left w:val="single" w:sz="4" w:space="0" w:color="000000"/>
              <w:bottom w:val="single" w:sz="4" w:space="0" w:color="000000"/>
              <w:right w:val="single" w:sz="4" w:space="0" w:color="000000"/>
            </w:tcBorders>
            <w:noWrap/>
            <w:vAlign w:val="center"/>
            <w:hideMark/>
          </w:tcPr>
          <w:p w14:paraId="0688E9AC" w14:textId="77777777" w:rsidR="00513D41" w:rsidRPr="00513D41" w:rsidRDefault="00513D41" w:rsidP="00513D41">
            <w:pPr>
              <w:jc w:val="center"/>
              <w:rPr>
                <w:b/>
                <w:bCs/>
                <w:color w:val="000000"/>
                <w:sz w:val="24"/>
                <w:szCs w:val="24"/>
              </w:rPr>
            </w:pPr>
            <w:r w:rsidRPr="00513D41">
              <w:rPr>
                <w:b/>
                <w:bCs/>
                <w:color w:val="000000"/>
                <w:sz w:val="24"/>
                <w:szCs w:val="24"/>
              </w:rPr>
              <w:t>60</w:t>
            </w:r>
          </w:p>
        </w:tc>
        <w:tc>
          <w:tcPr>
            <w:tcW w:w="895" w:type="dxa"/>
            <w:tcBorders>
              <w:top w:val="single" w:sz="4" w:space="0" w:color="000000"/>
              <w:left w:val="single" w:sz="4" w:space="0" w:color="000000"/>
              <w:bottom w:val="single" w:sz="4" w:space="0" w:color="000000"/>
              <w:right w:val="single" w:sz="4" w:space="0" w:color="000000"/>
            </w:tcBorders>
            <w:noWrap/>
            <w:vAlign w:val="center"/>
            <w:hideMark/>
          </w:tcPr>
          <w:p w14:paraId="4D791465" w14:textId="77777777" w:rsidR="00513D41" w:rsidRPr="00513D41" w:rsidRDefault="00513D41" w:rsidP="00513D41">
            <w:pPr>
              <w:jc w:val="center"/>
              <w:rPr>
                <w:b/>
                <w:bCs/>
                <w:color w:val="000000"/>
                <w:sz w:val="24"/>
                <w:szCs w:val="24"/>
              </w:rPr>
            </w:pPr>
            <w:r w:rsidRPr="00513D41">
              <w:rPr>
                <w:b/>
                <w:bCs/>
                <w:color w:val="000000"/>
                <w:sz w:val="24"/>
                <w:szCs w:val="24"/>
              </w:rPr>
              <w:t>90</w:t>
            </w:r>
          </w:p>
        </w:tc>
        <w:tc>
          <w:tcPr>
            <w:tcW w:w="2526" w:type="dxa"/>
            <w:tcBorders>
              <w:top w:val="single" w:sz="4" w:space="0" w:color="000000"/>
              <w:left w:val="single" w:sz="4" w:space="0" w:color="000000"/>
              <w:bottom w:val="single" w:sz="4" w:space="0" w:color="000000"/>
              <w:right w:val="single" w:sz="4" w:space="0" w:color="000000"/>
            </w:tcBorders>
            <w:noWrap/>
            <w:vAlign w:val="center"/>
            <w:hideMark/>
          </w:tcPr>
          <w:p w14:paraId="39104746" w14:textId="77777777" w:rsidR="00513D41" w:rsidRPr="00513D41" w:rsidRDefault="00513D41" w:rsidP="00513D41">
            <w:pPr>
              <w:jc w:val="center"/>
              <w:rPr>
                <w:b/>
                <w:bCs/>
                <w:color w:val="000000"/>
                <w:sz w:val="24"/>
                <w:szCs w:val="24"/>
              </w:rPr>
            </w:pPr>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408B2770" w14:textId="77777777" w:rsidR="00513D41" w:rsidRPr="00513D41" w:rsidRDefault="00513D41" w:rsidP="00513D41">
            <w:pPr>
              <w:jc w:val="center"/>
            </w:pPr>
          </w:p>
        </w:tc>
      </w:tr>
      <w:tr w:rsidR="00513D41" w:rsidRPr="00513D41" w14:paraId="2A1B6CF1" w14:textId="77777777" w:rsidTr="00513D41">
        <w:trPr>
          <w:trHeight w:val="315"/>
          <w:jc w:val="center"/>
        </w:trPr>
        <w:tc>
          <w:tcPr>
            <w:tcW w:w="7301" w:type="dxa"/>
            <w:gridSpan w:val="6"/>
            <w:tcBorders>
              <w:top w:val="single" w:sz="4" w:space="0" w:color="000000"/>
              <w:left w:val="single" w:sz="4" w:space="0" w:color="000000"/>
              <w:bottom w:val="single" w:sz="4" w:space="0" w:color="000000"/>
              <w:right w:val="single" w:sz="4" w:space="0" w:color="000000"/>
            </w:tcBorders>
            <w:shd w:val="clear" w:color="000000" w:fill="D6E3BC"/>
            <w:noWrap/>
            <w:vAlign w:val="center"/>
            <w:hideMark/>
          </w:tcPr>
          <w:p w14:paraId="5ED4F081" w14:textId="77777777" w:rsidR="00513D41" w:rsidRPr="00513D41" w:rsidRDefault="00513D41" w:rsidP="00513D41">
            <w:pPr>
              <w:jc w:val="center"/>
              <w:rPr>
                <w:color w:val="000000"/>
                <w:sz w:val="24"/>
                <w:szCs w:val="24"/>
              </w:rPr>
            </w:pPr>
            <w:r w:rsidRPr="00513D41">
              <w:rPr>
                <w:color w:val="000000"/>
                <w:sz w:val="24"/>
                <w:szCs w:val="24"/>
              </w:rPr>
              <w:t>EKONOMSKI TEHNIK (PTI)</w:t>
            </w:r>
          </w:p>
        </w:tc>
      </w:tr>
      <w:tr w:rsidR="00513D41" w:rsidRPr="00513D41" w14:paraId="073B6096" w14:textId="77777777" w:rsidTr="00513D41">
        <w:trPr>
          <w:trHeight w:val="315"/>
          <w:jc w:val="center"/>
        </w:trPr>
        <w:tc>
          <w:tcPr>
            <w:tcW w:w="1910" w:type="dxa"/>
            <w:tcBorders>
              <w:top w:val="single" w:sz="4" w:space="0" w:color="000000"/>
              <w:left w:val="single" w:sz="4" w:space="0" w:color="000000"/>
              <w:bottom w:val="single" w:sz="4" w:space="0" w:color="000000"/>
              <w:right w:val="single" w:sz="4" w:space="0" w:color="000000"/>
            </w:tcBorders>
            <w:noWrap/>
            <w:vAlign w:val="center"/>
            <w:hideMark/>
          </w:tcPr>
          <w:p w14:paraId="792F187D" w14:textId="77777777" w:rsidR="00513D41" w:rsidRPr="00513D41" w:rsidRDefault="00513D41" w:rsidP="00513D41">
            <w:pPr>
              <w:jc w:val="center"/>
              <w:rPr>
                <w:color w:val="000000"/>
                <w:sz w:val="24"/>
                <w:szCs w:val="24"/>
              </w:rPr>
            </w:pPr>
            <w:r w:rsidRPr="00513D41">
              <w:rPr>
                <w:color w:val="000000"/>
                <w:sz w:val="24"/>
                <w:szCs w:val="24"/>
              </w:rPr>
              <w:t xml:space="preserve">1. </w:t>
            </w:r>
            <w:proofErr w:type="spellStart"/>
            <w:r w:rsidRPr="00513D41">
              <w:rPr>
                <w:color w:val="000000"/>
                <w:sz w:val="24"/>
                <w:szCs w:val="24"/>
              </w:rPr>
              <w:t>Ap</w:t>
            </w:r>
            <w:proofErr w:type="spellEnd"/>
          </w:p>
        </w:tc>
        <w:tc>
          <w:tcPr>
            <w:tcW w:w="515" w:type="dxa"/>
            <w:tcBorders>
              <w:top w:val="single" w:sz="4" w:space="0" w:color="000000"/>
              <w:left w:val="single" w:sz="4" w:space="0" w:color="000000"/>
              <w:bottom w:val="single" w:sz="4" w:space="0" w:color="000000"/>
              <w:right w:val="single" w:sz="4" w:space="0" w:color="000000"/>
            </w:tcBorders>
            <w:noWrap/>
            <w:vAlign w:val="center"/>
            <w:hideMark/>
          </w:tcPr>
          <w:p w14:paraId="1ECB636E" w14:textId="77777777" w:rsidR="00513D41" w:rsidRPr="00513D41" w:rsidRDefault="00513D41" w:rsidP="00513D41">
            <w:pPr>
              <w:jc w:val="center"/>
              <w:rPr>
                <w:color w:val="000000"/>
                <w:sz w:val="24"/>
                <w:szCs w:val="24"/>
              </w:rPr>
            </w:pPr>
            <w:r w:rsidRPr="00513D41">
              <w:rPr>
                <w:color w:val="000000"/>
                <w:sz w:val="24"/>
                <w:szCs w:val="24"/>
              </w:rPr>
              <w:t>2</w:t>
            </w:r>
          </w:p>
        </w:tc>
        <w:tc>
          <w:tcPr>
            <w:tcW w:w="495" w:type="dxa"/>
            <w:tcBorders>
              <w:top w:val="single" w:sz="4" w:space="0" w:color="000000"/>
              <w:left w:val="single" w:sz="4" w:space="0" w:color="000000"/>
              <w:bottom w:val="single" w:sz="4" w:space="0" w:color="000000"/>
              <w:right w:val="single" w:sz="4" w:space="0" w:color="000000"/>
            </w:tcBorders>
            <w:noWrap/>
            <w:vAlign w:val="center"/>
            <w:hideMark/>
          </w:tcPr>
          <w:p w14:paraId="7BB23BB7" w14:textId="77777777" w:rsidR="00513D41" w:rsidRPr="00513D41" w:rsidRDefault="00513D41" w:rsidP="00513D41">
            <w:pPr>
              <w:jc w:val="center"/>
              <w:rPr>
                <w:color w:val="000000"/>
                <w:sz w:val="24"/>
                <w:szCs w:val="24"/>
              </w:rPr>
            </w:pPr>
            <w:r w:rsidRPr="00513D41">
              <w:rPr>
                <w:color w:val="000000"/>
                <w:sz w:val="24"/>
                <w:szCs w:val="24"/>
              </w:rPr>
              <w:t>9</w:t>
            </w:r>
          </w:p>
        </w:tc>
        <w:tc>
          <w:tcPr>
            <w:tcW w:w="895" w:type="dxa"/>
            <w:tcBorders>
              <w:top w:val="single" w:sz="4" w:space="0" w:color="000000"/>
              <w:left w:val="single" w:sz="4" w:space="0" w:color="000000"/>
              <w:bottom w:val="single" w:sz="4" w:space="0" w:color="000000"/>
              <w:right w:val="single" w:sz="4" w:space="0" w:color="000000"/>
            </w:tcBorders>
            <w:noWrap/>
            <w:vAlign w:val="center"/>
            <w:hideMark/>
          </w:tcPr>
          <w:p w14:paraId="7FA9C3A1" w14:textId="77777777" w:rsidR="00513D41" w:rsidRPr="00513D41" w:rsidRDefault="00513D41" w:rsidP="00513D41">
            <w:pPr>
              <w:jc w:val="center"/>
              <w:rPr>
                <w:b/>
                <w:bCs/>
                <w:color w:val="000000"/>
                <w:sz w:val="24"/>
                <w:szCs w:val="24"/>
              </w:rPr>
            </w:pPr>
            <w:r w:rsidRPr="00513D41">
              <w:rPr>
                <w:b/>
                <w:bCs/>
                <w:color w:val="000000"/>
                <w:sz w:val="24"/>
                <w:szCs w:val="24"/>
              </w:rPr>
              <w:t>11</w:t>
            </w:r>
          </w:p>
        </w:tc>
        <w:tc>
          <w:tcPr>
            <w:tcW w:w="2526" w:type="dxa"/>
            <w:tcBorders>
              <w:top w:val="single" w:sz="4" w:space="0" w:color="000000"/>
              <w:left w:val="single" w:sz="4" w:space="0" w:color="000000"/>
              <w:bottom w:val="single" w:sz="4" w:space="0" w:color="000000"/>
              <w:right w:val="single" w:sz="4" w:space="0" w:color="000000"/>
            </w:tcBorders>
            <w:noWrap/>
            <w:vAlign w:val="center"/>
            <w:hideMark/>
          </w:tcPr>
          <w:p w14:paraId="2EC2E3E9" w14:textId="77777777" w:rsidR="00513D41" w:rsidRPr="00513D41" w:rsidRDefault="00513D41" w:rsidP="00513D41">
            <w:pPr>
              <w:jc w:val="center"/>
              <w:rPr>
                <w:color w:val="000000"/>
                <w:sz w:val="24"/>
                <w:szCs w:val="24"/>
              </w:rPr>
            </w:pPr>
            <w:r w:rsidRPr="00513D41">
              <w:rPr>
                <w:color w:val="000000"/>
                <w:sz w:val="24"/>
                <w:szCs w:val="24"/>
              </w:rPr>
              <w:t>Patricija Rudolf</w:t>
            </w:r>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05AE3532" w14:textId="77777777" w:rsidR="00513D41" w:rsidRPr="00513D41" w:rsidRDefault="00513D41" w:rsidP="00513D41">
            <w:pPr>
              <w:jc w:val="center"/>
              <w:rPr>
                <w:color w:val="000000"/>
                <w:sz w:val="24"/>
                <w:szCs w:val="24"/>
              </w:rPr>
            </w:pPr>
            <w:r w:rsidRPr="00513D41">
              <w:rPr>
                <w:color w:val="000000"/>
                <w:sz w:val="24"/>
                <w:szCs w:val="24"/>
              </w:rPr>
              <w:t>1.22</w:t>
            </w:r>
          </w:p>
        </w:tc>
      </w:tr>
      <w:tr w:rsidR="00513D41" w:rsidRPr="00513D41" w14:paraId="12FC3A2D" w14:textId="77777777" w:rsidTr="00513D41">
        <w:trPr>
          <w:trHeight w:val="315"/>
          <w:jc w:val="center"/>
        </w:trPr>
        <w:tc>
          <w:tcPr>
            <w:tcW w:w="1910" w:type="dxa"/>
            <w:tcBorders>
              <w:top w:val="single" w:sz="4" w:space="0" w:color="000000"/>
              <w:left w:val="single" w:sz="4" w:space="0" w:color="000000"/>
              <w:bottom w:val="single" w:sz="4" w:space="0" w:color="000000"/>
              <w:right w:val="single" w:sz="4" w:space="0" w:color="000000"/>
            </w:tcBorders>
            <w:noWrap/>
            <w:vAlign w:val="center"/>
            <w:hideMark/>
          </w:tcPr>
          <w:p w14:paraId="0BF50E6C" w14:textId="77777777" w:rsidR="00513D41" w:rsidRPr="00513D41" w:rsidRDefault="00513D41" w:rsidP="00513D41">
            <w:pPr>
              <w:jc w:val="center"/>
              <w:rPr>
                <w:color w:val="000000"/>
                <w:sz w:val="24"/>
                <w:szCs w:val="24"/>
              </w:rPr>
            </w:pPr>
            <w:r w:rsidRPr="00513D41">
              <w:rPr>
                <w:color w:val="000000"/>
                <w:sz w:val="24"/>
                <w:szCs w:val="24"/>
              </w:rPr>
              <w:t xml:space="preserve">2. </w:t>
            </w:r>
            <w:proofErr w:type="spellStart"/>
            <w:r w:rsidRPr="00513D41">
              <w:rPr>
                <w:color w:val="000000"/>
                <w:sz w:val="24"/>
                <w:szCs w:val="24"/>
              </w:rPr>
              <w:t>Ap</w:t>
            </w:r>
            <w:proofErr w:type="spellEnd"/>
          </w:p>
        </w:tc>
        <w:tc>
          <w:tcPr>
            <w:tcW w:w="515" w:type="dxa"/>
            <w:tcBorders>
              <w:top w:val="single" w:sz="4" w:space="0" w:color="000000"/>
              <w:left w:val="single" w:sz="4" w:space="0" w:color="000000"/>
              <w:bottom w:val="single" w:sz="4" w:space="0" w:color="000000"/>
              <w:right w:val="single" w:sz="4" w:space="0" w:color="000000"/>
            </w:tcBorders>
            <w:noWrap/>
            <w:vAlign w:val="center"/>
            <w:hideMark/>
          </w:tcPr>
          <w:p w14:paraId="5336F3FD" w14:textId="77777777" w:rsidR="00513D41" w:rsidRPr="00513D41" w:rsidRDefault="00513D41" w:rsidP="00513D41">
            <w:pPr>
              <w:jc w:val="center"/>
              <w:rPr>
                <w:color w:val="000000"/>
                <w:sz w:val="24"/>
                <w:szCs w:val="24"/>
              </w:rPr>
            </w:pPr>
            <w:r w:rsidRPr="00513D41">
              <w:rPr>
                <w:color w:val="000000"/>
                <w:sz w:val="24"/>
                <w:szCs w:val="24"/>
              </w:rPr>
              <w:t>1</w:t>
            </w:r>
          </w:p>
        </w:tc>
        <w:tc>
          <w:tcPr>
            <w:tcW w:w="495" w:type="dxa"/>
            <w:tcBorders>
              <w:top w:val="single" w:sz="4" w:space="0" w:color="000000"/>
              <w:left w:val="single" w:sz="4" w:space="0" w:color="000000"/>
              <w:bottom w:val="single" w:sz="4" w:space="0" w:color="000000"/>
              <w:right w:val="single" w:sz="4" w:space="0" w:color="000000"/>
            </w:tcBorders>
            <w:noWrap/>
            <w:vAlign w:val="center"/>
            <w:hideMark/>
          </w:tcPr>
          <w:p w14:paraId="7E3B17EF" w14:textId="77777777" w:rsidR="00513D41" w:rsidRPr="00513D41" w:rsidRDefault="00513D41" w:rsidP="00513D41">
            <w:pPr>
              <w:jc w:val="center"/>
              <w:rPr>
                <w:color w:val="000000"/>
                <w:sz w:val="24"/>
                <w:szCs w:val="24"/>
              </w:rPr>
            </w:pPr>
            <w:r w:rsidRPr="00513D41">
              <w:rPr>
                <w:color w:val="000000"/>
                <w:sz w:val="24"/>
                <w:szCs w:val="24"/>
              </w:rPr>
              <w:t>7</w:t>
            </w:r>
          </w:p>
        </w:tc>
        <w:tc>
          <w:tcPr>
            <w:tcW w:w="895" w:type="dxa"/>
            <w:tcBorders>
              <w:top w:val="single" w:sz="4" w:space="0" w:color="000000"/>
              <w:left w:val="single" w:sz="4" w:space="0" w:color="000000"/>
              <w:bottom w:val="single" w:sz="4" w:space="0" w:color="000000"/>
              <w:right w:val="single" w:sz="4" w:space="0" w:color="000000"/>
            </w:tcBorders>
            <w:noWrap/>
            <w:vAlign w:val="center"/>
            <w:hideMark/>
          </w:tcPr>
          <w:p w14:paraId="3C1222A9" w14:textId="77777777" w:rsidR="00513D41" w:rsidRPr="00513D41" w:rsidRDefault="00513D41" w:rsidP="00513D41">
            <w:pPr>
              <w:jc w:val="center"/>
              <w:rPr>
                <w:b/>
                <w:bCs/>
                <w:color w:val="000000"/>
                <w:sz w:val="24"/>
                <w:szCs w:val="24"/>
              </w:rPr>
            </w:pPr>
            <w:r w:rsidRPr="00513D41">
              <w:rPr>
                <w:b/>
                <w:bCs/>
                <w:color w:val="000000"/>
                <w:sz w:val="24"/>
                <w:szCs w:val="24"/>
              </w:rPr>
              <w:t>8</w:t>
            </w:r>
          </w:p>
        </w:tc>
        <w:tc>
          <w:tcPr>
            <w:tcW w:w="2526" w:type="dxa"/>
            <w:tcBorders>
              <w:top w:val="single" w:sz="4" w:space="0" w:color="000000"/>
              <w:left w:val="single" w:sz="4" w:space="0" w:color="000000"/>
              <w:bottom w:val="single" w:sz="4" w:space="0" w:color="000000"/>
              <w:right w:val="single" w:sz="4" w:space="0" w:color="000000"/>
            </w:tcBorders>
            <w:noWrap/>
            <w:vAlign w:val="center"/>
            <w:hideMark/>
          </w:tcPr>
          <w:p w14:paraId="1EC88A88" w14:textId="77777777" w:rsidR="00513D41" w:rsidRPr="00513D41" w:rsidRDefault="00513D41" w:rsidP="00513D41">
            <w:pPr>
              <w:jc w:val="center"/>
              <w:rPr>
                <w:color w:val="000000"/>
                <w:sz w:val="24"/>
                <w:szCs w:val="24"/>
              </w:rPr>
            </w:pPr>
            <w:r w:rsidRPr="00513D41">
              <w:rPr>
                <w:color w:val="000000"/>
                <w:sz w:val="24"/>
                <w:szCs w:val="24"/>
              </w:rPr>
              <w:t>Katja Bogovič</w:t>
            </w:r>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0E7754C8" w14:textId="77777777" w:rsidR="00513D41" w:rsidRPr="00513D41" w:rsidRDefault="00513D41" w:rsidP="00513D41">
            <w:pPr>
              <w:jc w:val="center"/>
              <w:rPr>
                <w:color w:val="000000"/>
                <w:sz w:val="24"/>
                <w:szCs w:val="24"/>
              </w:rPr>
            </w:pPr>
            <w:r w:rsidRPr="00513D41">
              <w:rPr>
                <w:color w:val="000000"/>
                <w:sz w:val="24"/>
                <w:szCs w:val="24"/>
              </w:rPr>
              <w:t>1.03</w:t>
            </w:r>
          </w:p>
        </w:tc>
      </w:tr>
      <w:tr w:rsidR="00513D41" w:rsidRPr="00513D41" w14:paraId="0F4FF943" w14:textId="77777777" w:rsidTr="00513D41">
        <w:trPr>
          <w:trHeight w:val="315"/>
          <w:jc w:val="center"/>
        </w:trPr>
        <w:tc>
          <w:tcPr>
            <w:tcW w:w="1910" w:type="dxa"/>
            <w:tcBorders>
              <w:top w:val="single" w:sz="4" w:space="0" w:color="000000"/>
              <w:left w:val="single" w:sz="4" w:space="0" w:color="000000"/>
              <w:bottom w:val="single" w:sz="4" w:space="0" w:color="000000"/>
              <w:right w:val="single" w:sz="4" w:space="0" w:color="000000"/>
            </w:tcBorders>
            <w:noWrap/>
            <w:vAlign w:val="center"/>
            <w:hideMark/>
          </w:tcPr>
          <w:p w14:paraId="715088B1" w14:textId="77777777" w:rsidR="00513D41" w:rsidRPr="00513D41" w:rsidRDefault="00513D41" w:rsidP="00513D41">
            <w:pPr>
              <w:jc w:val="center"/>
              <w:rPr>
                <w:color w:val="000000"/>
                <w:sz w:val="24"/>
                <w:szCs w:val="24"/>
              </w:rPr>
            </w:pPr>
            <w:r w:rsidRPr="00513D41">
              <w:rPr>
                <w:color w:val="000000"/>
                <w:sz w:val="24"/>
                <w:szCs w:val="24"/>
              </w:rPr>
              <w:t>SKUPAJ</w:t>
            </w:r>
          </w:p>
        </w:tc>
        <w:tc>
          <w:tcPr>
            <w:tcW w:w="515" w:type="dxa"/>
            <w:tcBorders>
              <w:top w:val="single" w:sz="4" w:space="0" w:color="000000"/>
              <w:left w:val="single" w:sz="4" w:space="0" w:color="000000"/>
              <w:bottom w:val="single" w:sz="4" w:space="0" w:color="000000"/>
              <w:right w:val="single" w:sz="4" w:space="0" w:color="000000"/>
            </w:tcBorders>
            <w:noWrap/>
            <w:vAlign w:val="center"/>
            <w:hideMark/>
          </w:tcPr>
          <w:p w14:paraId="3998DEEB" w14:textId="77777777" w:rsidR="00513D41" w:rsidRPr="00513D41" w:rsidRDefault="00513D41" w:rsidP="00513D41">
            <w:pPr>
              <w:jc w:val="center"/>
              <w:rPr>
                <w:b/>
                <w:bCs/>
                <w:color w:val="000000"/>
                <w:sz w:val="24"/>
                <w:szCs w:val="24"/>
              </w:rPr>
            </w:pPr>
            <w:r w:rsidRPr="00513D41">
              <w:rPr>
                <w:b/>
                <w:bCs/>
                <w:color w:val="000000"/>
                <w:sz w:val="24"/>
                <w:szCs w:val="24"/>
              </w:rPr>
              <w:t>3</w:t>
            </w:r>
          </w:p>
        </w:tc>
        <w:tc>
          <w:tcPr>
            <w:tcW w:w="495" w:type="dxa"/>
            <w:tcBorders>
              <w:top w:val="single" w:sz="4" w:space="0" w:color="000000"/>
              <w:left w:val="single" w:sz="4" w:space="0" w:color="000000"/>
              <w:bottom w:val="single" w:sz="4" w:space="0" w:color="000000"/>
              <w:right w:val="single" w:sz="4" w:space="0" w:color="000000"/>
            </w:tcBorders>
            <w:noWrap/>
            <w:vAlign w:val="center"/>
            <w:hideMark/>
          </w:tcPr>
          <w:p w14:paraId="38ACB783" w14:textId="77777777" w:rsidR="00513D41" w:rsidRPr="00513D41" w:rsidRDefault="00513D41" w:rsidP="00513D41">
            <w:pPr>
              <w:jc w:val="center"/>
              <w:rPr>
                <w:b/>
                <w:bCs/>
                <w:color w:val="000000"/>
                <w:sz w:val="24"/>
                <w:szCs w:val="24"/>
              </w:rPr>
            </w:pPr>
            <w:r w:rsidRPr="00513D41">
              <w:rPr>
                <w:b/>
                <w:bCs/>
                <w:color w:val="000000"/>
                <w:sz w:val="24"/>
                <w:szCs w:val="24"/>
              </w:rPr>
              <w:t>16</w:t>
            </w:r>
          </w:p>
        </w:tc>
        <w:tc>
          <w:tcPr>
            <w:tcW w:w="895" w:type="dxa"/>
            <w:tcBorders>
              <w:top w:val="single" w:sz="4" w:space="0" w:color="000000"/>
              <w:left w:val="single" w:sz="4" w:space="0" w:color="000000"/>
              <w:bottom w:val="single" w:sz="4" w:space="0" w:color="000000"/>
              <w:right w:val="single" w:sz="4" w:space="0" w:color="000000"/>
            </w:tcBorders>
            <w:noWrap/>
            <w:vAlign w:val="center"/>
            <w:hideMark/>
          </w:tcPr>
          <w:p w14:paraId="5508E3C5" w14:textId="77777777" w:rsidR="00513D41" w:rsidRPr="00513D41" w:rsidRDefault="00513D41" w:rsidP="00513D41">
            <w:pPr>
              <w:jc w:val="center"/>
              <w:rPr>
                <w:b/>
                <w:bCs/>
                <w:color w:val="000000"/>
                <w:sz w:val="24"/>
                <w:szCs w:val="24"/>
              </w:rPr>
            </w:pPr>
            <w:r w:rsidRPr="00513D41">
              <w:rPr>
                <w:b/>
                <w:bCs/>
                <w:color w:val="000000"/>
                <w:sz w:val="24"/>
                <w:szCs w:val="24"/>
              </w:rPr>
              <w:t>19</w:t>
            </w:r>
          </w:p>
        </w:tc>
        <w:tc>
          <w:tcPr>
            <w:tcW w:w="2526" w:type="dxa"/>
            <w:tcBorders>
              <w:top w:val="single" w:sz="4" w:space="0" w:color="000000"/>
              <w:left w:val="single" w:sz="4" w:space="0" w:color="000000"/>
              <w:bottom w:val="single" w:sz="4" w:space="0" w:color="000000"/>
              <w:right w:val="single" w:sz="4" w:space="0" w:color="000000"/>
            </w:tcBorders>
            <w:noWrap/>
            <w:vAlign w:val="center"/>
            <w:hideMark/>
          </w:tcPr>
          <w:p w14:paraId="5116EBD6" w14:textId="77777777" w:rsidR="00513D41" w:rsidRPr="00513D41" w:rsidRDefault="00513D41" w:rsidP="00513D41">
            <w:pPr>
              <w:jc w:val="center"/>
              <w:rPr>
                <w:b/>
                <w:bCs/>
                <w:color w:val="000000"/>
                <w:sz w:val="24"/>
                <w:szCs w:val="24"/>
              </w:rPr>
            </w:pPr>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77624076" w14:textId="77777777" w:rsidR="00513D41" w:rsidRPr="00513D41" w:rsidRDefault="00513D41" w:rsidP="00513D41">
            <w:pPr>
              <w:jc w:val="center"/>
            </w:pPr>
          </w:p>
        </w:tc>
      </w:tr>
      <w:tr w:rsidR="00513D41" w:rsidRPr="00513D41" w14:paraId="2CF0AD02" w14:textId="77777777" w:rsidTr="00513D41">
        <w:trPr>
          <w:trHeight w:val="300"/>
          <w:jc w:val="center"/>
        </w:trPr>
        <w:tc>
          <w:tcPr>
            <w:tcW w:w="7301" w:type="dxa"/>
            <w:gridSpan w:val="6"/>
            <w:tcBorders>
              <w:top w:val="single" w:sz="4" w:space="0" w:color="000000"/>
              <w:left w:val="single" w:sz="4" w:space="0" w:color="000000"/>
              <w:bottom w:val="single" w:sz="4" w:space="0" w:color="000000"/>
              <w:right w:val="single" w:sz="4" w:space="0" w:color="000000"/>
            </w:tcBorders>
            <w:shd w:val="clear" w:color="000000" w:fill="D6E3BC"/>
            <w:noWrap/>
            <w:vAlign w:val="center"/>
            <w:hideMark/>
          </w:tcPr>
          <w:p w14:paraId="0A1A45B3" w14:textId="77777777" w:rsidR="00513D41" w:rsidRPr="00513D41" w:rsidRDefault="00513D41" w:rsidP="00513D41">
            <w:pPr>
              <w:jc w:val="center"/>
              <w:rPr>
                <w:color w:val="000000"/>
                <w:sz w:val="24"/>
                <w:szCs w:val="24"/>
              </w:rPr>
            </w:pPr>
            <w:r w:rsidRPr="00513D41">
              <w:rPr>
                <w:color w:val="000000"/>
                <w:sz w:val="24"/>
                <w:szCs w:val="24"/>
              </w:rPr>
              <w:t>TRGOVEC (SPI)</w:t>
            </w:r>
          </w:p>
        </w:tc>
      </w:tr>
      <w:tr w:rsidR="00513D41" w:rsidRPr="00513D41" w14:paraId="5BCC971F" w14:textId="77777777" w:rsidTr="00513D41">
        <w:trPr>
          <w:trHeight w:val="315"/>
          <w:jc w:val="center"/>
        </w:trPr>
        <w:tc>
          <w:tcPr>
            <w:tcW w:w="1910" w:type="dxa"/>
            <w:tcBorders>
              <w:top w:val="single" w:sz="4" w:space="0" w:color="000000"/>
              <w:left w:val="single" w:sz="4" w:space="0" w:color="000000"/>
              <w:bottom w:val="single" w:sz="4" w:space="0" w:color="000000"/>
              <w:right w:val="single" w:sz="4" w:space="0" w:color="000000"/>
            </w:tcBorders>
            <w:noWrap/>
            <w:vAlign w:val="center"/>
            <w:hideMark/>
          </w:tcPr>
          <w:p w14:paraId="2829FC6C" w14:textId="77777777" w:rsidR="00513D41" w:rsidRPr="00513D41" w:rsidRDefault="00513D41" w:rsidP="00513D41">
            <w:pPr>
              <w:jc w:val="center"/>
              <w:rPr>
                <w:color w:val="000000"/>
                <w:sz w:val="24"/>
                <w:szCs w:val="24"/>
              </w:rPr>
            </w:pPr>
            <w:r w:rsidRPr="00513D41">
              <w:rPr>
                <w:color w:val="000000"/>
                <w:sz w:val="24"/>
                <w:szCs w:val="24"/>
              </w:rPr>
              <w:t>1. At</w:t>
            </w:r>
          </w:p>
        </w:tc>
        <w:tc>
          <w:tcPr>
            <w:tcW w:w="515" w:type="dxa"/>
            <w:tcBorders>
              <w:top w:val="single" w:sz="4" w:space="0" w:color="000000"/>
              <w:left w:val="single" w:sz="4" w:space="0" w:color="000000"/>
              <w:bottom w:val="single" w:sz="4" w:space="0" w:color="000000"/>
              <w:right w:val="single" w:sz="4" w:space="0" w:color="000000"/>
            </w:tcBorders>
            <w:noWrap/>
            <w:vAlign w:val="center"/>
            <w:hideMark/>
          </w:tcPr>
          <w:p w14:paraId="6DC574C7" w14:textId="77777777" w:rsidR="00513D41" w:rsidRPr="00513D41" w:rsidRDefault="00513D41" w:rsidP="00513D41">
            <w:pPr>
              <w:jc w:val="center"/>
              <w:rPr>
                <w:color w:val="000000"/>
                <w:sz w:val="24"/>
                <w:szCs w:val="24"/>
              </w:rPr>
            </w:pPr>
            <w:r w:rsidRPr="00513D41">
              <w:rPr>
                <w:color w:val="000000"/>
                <w:sz w:val="24"/>
                <w:szCs w:val="24"/>
              </w:rPr>
              <w:t>14</w:t>
            </w:r>
          </w:p>
        </w:tc>
        <w:tc>
          <w:tcPr>
            <w:tcW w:w="495" w:type="dxa"/>
            <w:tcBorders>
              <w:top w:val="single" w:sz="4" w:space="0" w:color="000000"/>
              <w:left w:val="single" w:sz="4" w:space="0" w:color="000000"/>
              <w:bottom w:val="single" w:sz="4" w:space="0" w:color="000000"/>
              <w:right w:val="single" w:sz="4" w:space="0" w:color="000000"/>
            </w:tcBorders>
            <w:noWrap/>
            <w:vAlign w:val="center"/>
            <w:hideMark/>
          </w:tcPr>
          <w:p w14:paraId="4B1DE350" w14:textId="77777777" w:rsidR="00513D41" w:rsidRPr="00513D41" w:rsidRDefault="00513D41" w:rsidP="00513D41">
            <w:pPr>
              <w:jc w:val="center"/>
              <w:rPr>
                <w:color w:val="000000"/>
                <w:sz w:val="24"/>
                <w:szCs w:val="24"/>
              </w:rPr>
            </w:pPr>
            <w:r w:rsidRPr="00513D41">
              <w:rPr>
                <w:color w:val="000000"/>
                <w:sz w:val="24"/>
                <w:szCs w:val="24"/>
              </w:rPr>
              <w:t>15</w:t>
            </w:r>
          </w:p>
        </w:tc>
        <w:tc>
          <w:tcPr>
            <w:tcW w:w="895" w:type="dxa"/>
            <w:tcBorders>
              <w:top w:val="single" w:sz="4" w:space="0" w:color="000000"/>
              <w:left w:val="single" w:sz="4" w:space="0" w:color="000000"/>
              <w:bottom w:val="single" w:sz="4" w:space="0" w:color="000000"/>
              <w:right w:val="single" w:sz="4" w:space="0" w:color="000000"/>
            </w:tcBorders>
            <w:noWrap/>
            <w:vAlign w:val="center"/>
            <w:hideMark/>
          </w:tcPr>
          <w:p w14:paraId="54A658FD" w14:textId="77777777" w:rsidR="00513D41" w:rsidRPr="00513D41" w:rsidRDefault="00513D41" w:rsidP="00513D41">
            <w:pPr>
              <w:jc w:val="center"/>
              <w:rPr>
                <w:b/>
                <w:bCs/>
                <w:color w:val="000000"/>
                <w:sz w:val="24"/>
                <w:szCs w:val="24"/>
              </w:rPr>
            </w:pPr>
            <w:r w:rsidRPr="00513D41">
              <w:rPr>
                <w:b/>
                <w:bCs/>
                <w:color w:val="000000"/>
                <w:sz w:val="24"/>
                <w:szCs w:val="24"/>
              </w:rPr>
              <w:t>29</w:t>
            </w:r>
          </w:p>
        </w:tc>
        <w:tc>
          <w:tcPr>
            <w:tcW w:w="2526" w:type="dxa"/>
            <w:tcBorders>
              <w:top w:val="single" w:sz="4" w:space="0" w:color="000000"/>
              <w:left w:val="single" w:sz="4" w:space="0" w:color="000000"/>
              <w:bottom w:val="single" w:sz="4" w:space="0" w:color="000000"/>
              <w:right w:val="single" w:sz="4" w:space="0" w:color="000000"/>
            </w:tcBorders>
            <w:noWrap/>
            <w:vAlign w:val="center"/>
            <w:hideMark/>
          </w:tcPr>
          <w:p w14:paraId="0CB0D574" w14:textId="77777777" w:rsidR="00513D41" w:rsidRPr="00513D41" w:rsidRDefault="00513D41" w:rsidP="00513D41">
            <w:pPr>
              <w:jc w:val="center"/>
              <w:rPr>
                <w:color w:val="000000"/>
                <w:sz w:val="24"/>
                <w:szCs w:val="24"/>
              </w:rPr>
            </w:pPr>
            <w:r w:rsidRPr="00513D41">
              <w:rPr>
                <w:color w:val="000000"/>
                <w:sz w:val="24"/>
                <w:szCs w:val="24"/>
              </w:rPr>
              <w:t xml:space="preserve">Blaž </w:t>
            </w:r>
            <w:proofErr w:type="spellStart"/>
            <w:r w:rsidRPr="00513D41">
              <w:rPr>
                <w:color w:val="000000"/>
                <w:sz w:val="24"/>
                <w:szCs w:val="24"/>
              </w:rPr>
              <w:t>Milar</w:t>
            </w:r>
            <w:proofErr w:type="spellEnd"/>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76F97A0F" w14:textId="77777777" w:rsidR="00513D41" w:rsidRPr="00513D41" w:rsidRDefault="00513D41" w:rsidP="00513D41">
            <w:pPr>
              <w:jc w:val="center"/>
              <w:rPr>
                <w:color w:val="000000"/>
                <w:sz w:val="24"/>
                <w:szCs w:val="24"/>
              </w:rPr>
            </w:pPr>
            <w:r w:rsidRPr="00513D41">
              <w:rPr>
                <w:color w:val="000000"/>
                <w:sz w:val="24"/>
                <w:szCs w:val="24"/>
              </w:rPr>
              <w:t>0.23</w:t>
            </w:r>
          </w:p>
        </w:tc>
      </w:tr>
      <w:tr w:rsidR="00513D41" w:rsidRPr="00513D41" w14:paraId="7CA5D85C" w14:textId="77777777" w:rsidTr="00513D41">
        <w:trPr>
          <w:trHeight w:val="300"/>
          <w:jc w:val="center"/>
        </w:trPr>
        <w:tc>
          <w:tcPr>
            <w:tcW w:w="1910" w:type="dxa"/>
            <w:tcBorders>
              <w:top w:val="single" w:sz="4" w:space="0" w:color="000000"/>
              <w:left w:val="single" w:sz="4" w:space="0" w:color="000000"/>
              <w:bottom w:val="single" w:sz="4" w:space="0" w:color="000000"/>
              <w:right w:val="single" w:sz="4" w:space="0" w:color="000000"/>
            </w:tcBorders>
            <w:noWrap/>
            <w:vAlign w:val="center"/>
            <w:hideMark/>
          </w:tcPr>
          <w:p w14:paraId="52CE5BE6" w14:textId="77777777" w:rsidR="00513D41" w:rsidRPr="00513D41" w:rsidRDefault="00513D41" w:rsidP="00513D41">
            <w:pPr>
              <w:jc w:val="center"/>
              <w:rPr>
                <w:color w:val="000000"/>
                <w:sz w:val="24"/>
                <w:szCs w:val="24"/>
              </w:rPr>
            </w:pPr>
            <w:r w:rsidRPr="00513D41">
              <w:rPr>
                <w:color w:val="000000"/>
                <w:sz w:val="24"/>
                <w:szCs w:val="24"/>
              </w:rPr>
              <w:t>2. At</w:t>
            </w:r>
          </w:p>
        </w:tc>
        <w:tc>
          <w:tcPr>
            <w:tcW w:w="515" w:type="dxa"/>
            <w:tcBorders>
              <w:top w:val="single" w:sz="4" w:space="0" w:color="000000"/>
              <w:left w:val="single" w:sz="4" w:space="0" w:color="000000"/>
              <w:bottom w:val="single" w:sz="4" w:space="0" w:color="000000"/>
              <w:right w:val="single" w:sz="4" w:space="0" w:color="000000"/>
            </w:tcBorders>
            <w:noWrap/>
            <w:vAlign w:val="center"/>
            <w:hideMark/>
          </w:tcPr>
          <w:p w14:paraId="51A86603" w14:textId="77777777" w:rsidR="00513D41" w:rsidRPr="00513D41" w:rsidRDefault="00513D41" w:rsidP="00513D41">
            <w:pPr>
              <w:jc w:val="center"/>
              <w:rPr>
                <w:color w:val="000000"/>
                <w:sz w:val="24"/>
                <w:szCs w:val="24"/>
              </w:rPr>
            </w:pPr>
            <w:r w:rsidRPr="00513D41">
              <w:rPr>
                <w:color w:val="000000"/>
                <w:sz w:val="24"/>
                <w:szCs w:val="24"/>
              </w:rPr>
              <w:t>6</w:t>
            </w:r>
          </w:p>
        </w:tc>
        <w:tc>
          <w:tcPr>
            <w:tcW w:w="495" w:type="dxa"/>
            <w:tcBorders>
              <w:top w:val="single" w:sz="4" w:space="0" w:color="000000"/>
              <w:left w:val="single" w:sz="4" w:space="0" w:color="000000"/>
              <w:bottom w:val="single" w:sz="4" w:space="0" w:color="000000"/>
              <w:right w:val="single" w:sz="4" w:space="0" w:color="000000"/>
            </w:tcBorders>
            <w:noWrap/>
            <w:vAlign w:val="center"/>
            <w:hideMark/>
          </w:tcPr>
          <w:p w14:paraId="445E6AAA" w14:textId="77777777" w:rsidR="00513D41" w:rsidRPr="00513D41" w:rsidRDefault="00513D41" w:rsidP="00513D41">
            <w:pPr>
              <w:jc w:val="center"/>
              <w:rPr>
                <w:color w:val="000000"/>
                <w:sz w:val="24"/>
                <w:szCs w:val="24"/>
              </w:rPr>
            </w:pPr>
            <w:r w:rsidRPr="00513D41">
              <w:rPr>
                <w:color w:val="000000"/>
                <w:sz w:val="24"/>
                <w:szCs w:val="24"/>
              </w:rPr>
              <w:t>6</w:t>
            </w:r>
          </w:p>
        </w:tc>
        <w:tc>
          <w:tcPr>
            <w:tcW w:w="895" w:type="dxa"/>
            <w:tcBorders>
              <w:top w:val="single" w:sz="4" w:space="0" w:color="000000"/>
              <w:left w:val="single" w:sz="4" w:space="0" w:color="000000"/>
              <w:bottom w:val="single" w:sz="4" w:space="0" w:color="000000"/>
              <w:right w:val="single" w:sz="4" w:space="0" w:color="000000"/>
            </w:tcBorders>
            <w:noWrap/>
            <w:vAlign w:val="center"/>
            <w:hideMark/>
          </w:tcPr>
          <w:p w14:paraId="752ED2F9" w14:textId="77777777" w:rsidR="00513D41" w:rsidRPr="00513D41" w:rsidRDefault="00513D41" w:rsidP="00513D41">
            <w:pPr>
              <w:jc w:val="center"/>
              <w:rPr>
                <w:b/>
                <w:bCs/>
                <w:color w:val="000000"/>
                <w:sz w:val="24"/>
                <w:szCs w:val="24"/>
              </w:rPr>
            </w:pPr>
            <w:r w:rsidRPr="00513D41">
              <w:rPr>
                <w:b/>
                <w:bCs/>
                <w:color w:val="000000"/>
                <w:sz w:val="24"/>
                <w:szCs w:val="24"/>
              </w:rPr>
              <w:t>12</w:t>
            </w:r>
          </w:p>
        </w:tc>
        <w:tc>
          <w:tcPr>
            <w:tcW w:w="2526" w:type="dxa"/>
            <w:tcBorders>
              <w:top w:val="single" w:sz="4" w:space="0" w:color="000000"/>
              <w:left w:val="single" w:sz="4" w:space="0" w:color="000000"/>
              <w:bottom w:val="single" w:sz="4" w:space="0" w:color="000000"/>
              <w:right w:val="single" w:sz="4" w:space="0" w:color="000000"/>
            </w:tcBorders>
            <w:noWrap/>
            <w:vAlign w:val="center"/>
            <w:hideMark/>
          </w:tcPr>
          <w:p w14:paraId="206084C8" w14:textId="77777777" w:rsidR="00513D41" w:rsidRPr="00513D41" w:rsidRDefault="00513D41" w:rsidP="00513D41">
            <w:pPr>
              <w:jc w:val="center"/>
              <w:rPr>
                <w:color w:val="000000"/>
                <w:sz w:val="24"/>
                <w:szCs w:val="24"/>
              </w:rPr>
            </w:pPr>
            <w:r w:rsidRPr="00513D41">
              <w:rPr>
                <w:color w:val="000000"/>
                <w:sz w:val="24"/>
                <w:szCs w:val="24"/>
              </w:rPr>
              <w:t>Lidija Furlan</w:t>
            </w:r>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31D2BCE8" w14:textId="77777777" w:rsidR="00513D41" w:rsidRPr="00513D41" w:rsidRDefault="00513D41" w:rsidP="00513D41">
            <w:pPr>
              <w:jc w:val="center"/>
              <w:rPr>
                <w:color w:val="000000"/>
                <w:sz w:val="24"/>
                <w:szCs w:val="24"/>
              </w:rPr>
            </w:pPr>
            <w:r w:rsidRPr="00513D41">
              <w:rPr>
                <w:color w:val="000000"/>
                <w:sz w:val="24"/>
                <w:szCs w:val="24"/>
              </w:rPr>
              <w:t>1.28</w:t>
            </w:r>
          </w:p>
        </w:tc>
      </w:tr>
      <w:tr w:rsidR="00513D41" w:rsidRPr="00513D41" w14:paraId="10CB0E1B" w14:textId="77777777" w:rsidTr="00513D41">
        <w:trPr>
          <w:trHeight w:val="300"/>
          <w:jc w:val="center"/>
        </w:trPr>
        <w:tc>
          <w:tcPr>
            <w:tcW w:w="1910" w:type="dxa"/>
            <w:tcBorders>
              <w:top w:val="single" w:sz="4" w:space="0" w:color="000000"/>
              <w:left w:val="single" w:sz="4" w:space="0" w:color="000000"/>
              <w:bottom w:val="single" w:sz="4" w:space="0" w:color="000000"/>
              <w:right w:val="single" w:sz="4" w:space="0" w:color="000000"/>
            </w:tcBorders>
            <w:noWrap/>
            <w:vAlign w:val="center"/>
            <w:hideMark/>
          </w:tcPr>
          <w:p w14:paraId="016A3797" w14:textId="77777777" w:rsidR="00513D41" w:rsidRPr="00513D41" w:rsidRDefault="00513D41" w:rsidP="00513D41">
            <w:pPr>
              <w:jc w:val="center"/>
              <w:rPr>
                <w:color w:val="000000"/>
                <w:sz w:val="24"/>
                <w:szCs w:val="24"/>
              </w:rPr>
            </w:pPr>
            <w:r w:rsidRPr="00513D41">
              <w:rPr>
                <w:color w:val="000000"/>
                <w:sz w:val="24"/>
                <w:szCs w:val="24"/>
              </w:rPr>
              <w:t>3. At</w:t>
            </w:r>
          </w:p>
        </w:tc>
        <w:tc>
          <w:tcPr>
            <w:tcW w:w="515" w:type="dxa"/>
            <w:tcBorders>
              <w:top w:val="single" w:sz="4" w:space="0" w:color="000000"/>
              <w:left w:val="single" w:sz="4" w:space="0" w:color="000000"/>
              <w:bottom w:val="single" w:sz="4" w:space="0" w:color="000000"/>
              <w:right w:val="single" w:sz="4" w:space="0" w:color="000000"/>
            </w:tcBorders>
            <w:noWrap/>
            <w:vAlign w:val="center"/>
            <w:hideMark/>
          </w:tcPr>
          <w:p w14:paraId="62E33A33" w14:textId="77777777" w:rsidR="00513D41" w:rsidRPr="00513D41" w:rsidRDefault="00513D41" w:rsidP="00513D41">
            <w:pPr>
              <w:jc w:val="center"/>
              <w:rPr>
                <w:color w:val="000000"/>
                <w:sz w:val="24"/>
                <w:szCs w:val="24"/>
              </w:rPr>
            </w:pPr>
            <w:r w:rsidRPr="00513D41">
              <w:rPr>
                <w:color w:val="000000"/>
                <w:sz w:val="24"/>
                <w:szCs w:val="24"/>
              </w:rPr>
              <w:t>7</w:t>
            </w:r>
          </w:p>
        </w:tc>
        <w:tc>
          <w:tcPr>
            <w:tcW w:w="495" w:type="dxa"/>
            <w:tcBorders>
              <w:top w:val="single" w:sz="4" w:space="0" w:color="000000"/>
              <w:left w:val="single" w:sz="4" w:space="0" w:color="000000"/>
              <w:bottom w:val="single" w:sz="4" w:space="0" w:color="000000"/>
              <w:right w:val="single" w:sz="4" w:space="0" w:color="000000"/>
            </w:tcBorders>
            <w:noWrap/>
            <w:vAlign w:val="center"/>
            <w:hideMark/>
          </w:tcPr>
          <w:p w14:paraId="423CA606" w14:textId="77777777" w:rsidR="00513D41" w:rsidRPr="00513D41" w:rsidRDefault="00513D41" w:rsidP="00513D41">
            <w:pPr>
              <w:jc w:val="center"/>
              <w:rPr>
                <w:color w:val="000000"/>
                <w:sz w:val="24"/>
                <w:szCs w:val="24"/>
              </w:rPr>
            </w:pPr>
            <w:r w:rsidRPr="00513D41">
              <w:rPr>
                <w:color w:val="000000"/>
                <w:sz w:val="24"/>
                <w:szCs w:val="24"/>
              </w:rPr>
              <w:t>9</w:t>
            </w:r>
          </w:p>
        </w:tc>
        <w:tc>
          <w:tcPr>
            <w:tcW w:w="895" w:type="dxa"/>
            <w:tcBorders>
              <w:top w:val="single" w:sz="4" w:space="0" w:color="000000"/>
              <w:left w:val="single" w:sz="4" w:space="0" w:color="000000"/>
              <w:bottom w:val="single" w:sz="4" w:space="0" w:color="000000"/>
              <w:right w:val="single" w:sz="4" w:space="0" w:color="000000"/>
            </w:tcBorders>
            <w:noWrap/>
            <w:vAlign w:val="center"/>
            <w:hideMark/>
          </w:tcPr>
          <w:p w14:paraId="2BB9FDE9" w14:textId="77777777" w:rsidR="00513D41" w:rsidRPr="00513D41" w:rsidRDefault="00513D41" w:rsidP="00513D41">
            <w:pPr>
              <w:jc w:val="center"/>
              <w:rPr>
                <w:b/>
                <w:bCs/>
                <w:color w:val="000000"/>
                <w:sz w:val="24"/>
                <w:szCs w:val="24"/>
              </w:rPr>
            </w:pPr>
            <w:r w:rsidRPr="00513D41">
              <w:rPr>
                <w:b/>
                <w:bCs/>
                <w:color w:val="000000"/>
                <w:sz w:val="24"/>
                <w:szCs w:val="24"/>
              </w:rPr>
              <w:t>16</w:t>
            </w:r>
          </w:p>
        </w:tc>
        <w:tc>
          <w:tcPr>
            <w:tcW w:w="2526" w:type="dxa"/>
            <w:tcBorders>
              <w:top w:val="single" w:sz="4" w:space="0" w:color="000000"/>
              <w:left w:val="single" w:sz="4" w:space="0" w:color="000000"/>
              <w:bottom w:val="single" w:sz="4" w:space="0" w:color="000000"/>
              <w:right w:val="single" w:sz="4" w:space="0" w:color="000000"/>
            </w:tcBorders>
            <w:noWrap/>
            <w:vAlign w:val="center"/>
            <w:hideMark/>
          </w:tcPr>
          <w:p w14:paraId="194EA34C" w14:textId="77777777" w:rsidR="00513D41" w:rsidRPr="00513D41" w:rsidRDefault="00513D41" w:rsidP="00513D41">
            <w:pPr>
              <w:jc w:val="center"/>
              <w:rPr>
                <w:color w:val="000000"/>
                <w:sz w:val="24"/>
                <w:szCs w:val="24"/>
              </w:rPr>
            </w:pPr>
            <w:r w:rsidRPr="00513D41">
              <w:rPr>
                <w:color w:val="000000"/>
                <w:sz w:val="24"/>
                <w:szCs w:val="24"/>
              </w:rPr>
              <w:t>Urška Senica</w:t>
            </w:r>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78DB514E" w14:textId="77777777" w:rsidR="00513D41" w:rsidRPr="00513D41" w:rsidRDefault="00513D41" w:rsidP="00513D41">
            <w:pPr>
              <w:jc w:val="center"/>
              <w:rPr>
                <w:color w:val="000000"/>
                <w:sz w:val="24"/>
                <w:szCs w:val="24"/>
              </w:rPr>
            </w:pPr>
            <w:r w:rsidRPr="00513D41">
              <w:rPr>
                <w:color w:val="000000"/>
                <w:sz w:val="24"/>
                <w:szCs w:val="24"/>
              </w:rPr>
              <w:t>1.25</w:t>
            </w:r>
          </w:p>
        </w:tc>
      </w:tr>
      <w:tr w:rsidR="00513D41" w:rsidRPr="00513D41" w14:paraId="4DC183F7" w14:textId="77777777" w:rsidTr="00513D41">
        <w:trPr>
          <w:trHeight w:val="300"/>
          <w:jc w:val="center"/>
        </w:trPr>
        <w:tc>
          <w:tcPr>
            <w:tcW w:w="1910" w:type="dxa"/>
            <w:tcBorders>
              <w:top w:val="single" w:sz="4" w:space="0" w:color="000000"/>
              <w:left w:val="single" w:sz="4" w:space="0" w:color="000000"/>
              <w:bottom w:val="single" w:sz="4" w:space="0" w:color="000000"/>
              <w:right w:val="single" w:sz="4" w:space="0" w:color="000000"/>
            </w:tcBorders>
            <w:noWrap/>
            <w:vAlign w:val="center"/>
            <w:hideMark/>
          </w:tcPr>
          <w:p w14:paraId="58E8E385" w14:textId="77777777" w:rsidR="00513D41" w:rsidRPr="00513D41" w:rsidRDefault="00513D41" w:rsidP="00513D41">
            <w:pPr>
              <w:jc w:val="center"/>
              <w:rPr>
                <w:color w:val="000000"/>
                <w:sz w:val="24"/>
                <w:szCs w:val="24"/>
              </w:rPr>
            </w:pPr>
            <w:r w:rsidRPr="00513D41">
              <w:rPr>
                <w:color w:val="000000"/>
                <w:sz w:val="24"/>
                <w:szCs w:val="24"/>
              </w:rPr>
              <w:t>SKUPAJ</w:t>
            </w:r>
          </w:p>
        </w:tc>
        <w:tc>
          <w:tcPr>
            <w:tcW w:w="515" w:type="dxa"/>
            <w:tcBorders>
              <w:top w:val="single" w:sz="4" w:space="0" w:color="000000"/>
              <w:left w:val="single" w:sz="4" w:space="0" w:color="000000"/>
              <w:bottom w:val="single" w:sz="4" w:space="0" w:color="000000"/>
              <w:right w:val="single" w:sz="4" w:space="0" w:color="000000"/>
            </w:tcBorders>
            <w:noWrap/>
            <w:vAlign w:val="center"/>
            <w:hideMark/>
          </w:tcPr>
          <w:p w14:paraId="796D4A9E" w14:textId="77777777" w:rsidR="00513D41" w:rsidRPr="00513D41" w:rsidRDefault="00513D41" w:rsidP="00513D41">
            <w:pPr>
              <w:jc w:val="center"/>
              <w:rPr>
                <w:b/>
                <w:bCs/>
                <w:color w:val="000000"/>
                <w:sz w:val="24"/>
                <w:szCs w:val="24"/>
              </w:rPr>
            </w:pPr>
            <w:r w:rsidRPr="00513D41">
              <w:rPr>
                <w:b/>
                <w:bCs/>
                <w:color w:val="000000"/>
                <w:sz w:val="24"/>
                <w:szCs w:val="24"/>
              </w:rPr>
              <w:t>27</w:t>
            </w:r>
          </w:p>
        </w:tc>
        <w:tc>
          <w:tcPr>
            <w:tcW w:w="495" w:type="dxa"/>
            <w:tcBorders>
              <w:top w:val="single" w:sz="4" w:space="0" w:color="000000"/>
              <w:left w:val="single" w:sz="4" w:space="0" w:color="000000"/>
              <w:bottom w:val="single" w:sz="4" w:space="0" w:color="000000"/>
              <w:right w:val="single" w:sz="4" w:space="0" w:color="000000"/>
            </w:tcBorders>
            <w:noWrap/>
            <w:vAlign w:val="center"/>
            <w:hideMark/>
          </w:tcPr>
          <w:p w14:paraId="70D47F6A" w14:textId="77777777" w:rsidR="00513D41" w:rsidRPr="00513D41" w:rsidRDefault="00513D41" w:rsidP="00513D41">
            <w:pPr>
              <w:jc w:val="center"/>
              <w:rPr>
                <w:b/>
                <w:bCs/>
                <w:color w:val="000000"/>
                <w:sz w:val="24"/>
                <w:szCs w:val="24"/>
              </w:rPr>
            </w:pPr>
            <w:r w:rsidRPr="00513D41">
              <w:rPr>
                <w:b/>
                <w:bCs/>
                <w:color w:val="000000"/>
                <w:sz w:val="24"/>
                <w:szCs w:val="24"/>
              </w:rPr>
              <w:t>30</w:t>
            </w:r>
          </w:p>
        </w:tc>
        <w:tc>
          <w:tcPr>
            <w:tcW w:w="895" w:type="dxa"/>
            <w:tcBorders>
              <w:top w:val="single" w:sz="4" w:space="0" w:color="000000"/>
              <w:left w:val="single" w:sz="4" w:space="0" w:color="000000"/>
              <w:bottom w:val="single" w:sz="4" w:space="0" w:color="000000"/>
              <w:right w:val="single" w:sz="4" w:space="0" w:color="000000"/>
            </w:tcBorders>
            <w:shd w:val="clear" w:color="000000" w:fill="FBD4B4"/>
            <w:noWrap/>
            <w:vAlign w:val="center"/>
            <w:hideMark/>
          </w:tcPr>
          <w:p w14:paraId="2328F4A1" w14:textId="77777777" w:rsidR="00513D41" w:rsidRPr="00513D41" w:rsidRDefault="00513D41" w:rsidP="00513D41">
            <w:pPr>
              <w:jc w:val="center"/>
              <w:rPr>
                <w:b/>
                <w:bCs/>
                <w:color w:val="000000"/>
                <w:sz w:val="24"/>
                <w:szCs w:val="24"/>
              </w:rPr>
            </w:pPr>
            <w:r w:rsidRPr="00513D41">
              <w:rPr>
                <w:b/>
                <w:bCs/>
                <w:color w:val="000000"/>
                <w:sz w:val="24"/>
                <w:szCs w:val="24"/>
              </w:rPr>
              <w:t>57</w:t>
            </w:r>
          </w:p>
        </w:tc>
        <w:tc>
          <w:tcPr>
            <w:tcW w:w="2526" w:type="dxa"/>
            <w:tcBorders>
              <w:top w:val="single" w:sz="4" w:space="0" w:color="000000"/>
              <w:left w:val="single" w:sz="4" w:space="0" w:color="000000"/>
              <w:bottom w:val="single" w:sz="4" w:space="0" w:color="000000"/>
              <w:right w:val="single" w:sz="4" w:space="0" w:color="000000"/>
            </w:tcBorders>
            <w:noWrap/>
            <w:vAlign w:val="center"/>
            <w:hideMark/>
          </w:tcPr>
          <w:p w14:paraId="753D8659" w14:textId="77777777" w:rsidR="00513D41" w:rsidRPr="00513D41" w:rsidRDefault="00513D41" w:rsidP="00513D41">
            <w:pPr>
              <w:jc w:val="center"/>
              <w:rPr>
                <w:b/>
                <w:bCs/>
                <w:color w:val="000000"/>
                <w:sz w:val="24"/>
                <w:szCs w:val="24"/>
              </w:rPr>
            </w:pPr>
          </w:p>
        </w:tc>
        <w:tc>
          <w:tcPr>
            <w:tcW w:w="960" w:type="dxa"/>
            <w:tcBorders>
              <w:top w:val="single" w:sz="4" w:space="0" w:color="000000"/>
              <w:left w:val="single" w:sz="4" w:space="0" w:color="000000"/>
              <w:bottom w:val="single" w:sz="4" w:space="0" w:color="000000"/>
              <w:right w:val="single" w:sz="4" w:space="0" w:color="000000"/>
            </w:tcBorders>
            <w:vAlign w:val="center"/>
            <w:hideMark/>
          </w:tcPr>
          <w:p w14:paraId="5457F792" w14:textId="77777777" w:rsidR="00513D41" w:rsidRPr="00513D41" w:rsidRDefault="00513D41" w:rsidP="00513D41">
            <w:pPr>
              <w:jc w:val="center"/>
            </w:pPr>
          </w:p>
        </w:tc>
      </w:tr>
      <w:tr w:rsidR="00513D41" w:rsidRPr="00513D41" w14:paraId="07324569" w14:textId="77777777" w:rsidTr="00513D41">
        <w:trPr>
          <w:trHeight w:val="300"/>
          <w:jc w:val="center"/>
        </w:trPr>
        <w:tc>
          <w:tcPr>
            <w:tcW w:w="1910" w:type="dxa"/>
            <w:tcBorders>
              <w:top w:val="nil"/>
              <w:left w:val="nil"/>
              <w:bottom w:val="nil"/>
              <w:right w:val="nil"/>
            </w:tcBorders>
            <w:noWrap/>
            <w:vAlign w:val="center"/>
            <w:hideMark/>
          </w:tcPr>
          <w:p w14:paraId="13F0721A" w14:textId="77777777" w:rsidR="00513D41" w:rsidRPr="00513D41" w:rsidRDefault="00513D41" w:rsidP="00513D41">
            <w:pPr>
              <w:jc w:val="center"/>
              <w:rPr>
                <w:b/>
                <w:bCs/>
                <w:color w:val="000000"/>
              </w:rPr>
            </w:pPr>
            <w:r w:rsidRPr="00513D41">
              <w:rPr>
                <w:b/>
                <w:bCs/>
                <w:color w:val="000000"/>
              </w:rPr>
              <w:t>SKUPAJ</w:t>
            </w:r>
          </w:p>
        </w:tc>
        <w:tc>
          <w:tcPr>
            <w:tcW w:w="515" w:type="dxa"/>
            <w:tcBorders>
              <w:top w:val="nil"/>
              <w:left w:val="nil"/>
              <w:bottom w:val="nil"/>
              <w:right w:val="nil"/>
            </w:tcBorders>
            <w:noWrap/>
            <w:vAlign w:val="bottom"/>
            <w:hideMark/>
          </w:tcPr>
          <w:p w14:paraId="0A55FAFB" w14:textId="77777777" w:rsidR="00513D41" w:rsidRPr="00513D41" w:rsidRDefault="00513D41" w:rsidP="00513D41">
            <w:pPr>
              <w:jc w:val="center"/>
              <w:rPr>
                <w:rFonts w:ascii="Calibri" w:hAnsi="Calibri" w:cs="Calibri"/>
                <w:b/>
                <w:bCs/>
              </w:rPr>
            </w:pPr>
            <w:r w:rsidRPr="00513D41">
              <w:rPr>
                <w:rFonts w:ascii="Calibri" w:hAnsi="Calibri" w:cs="Calibri"/>
                <w:b/>
                <w:bCs/>
              </w:rPr>
              <w:t>125</w:t>
            </w:r>
          </w:p>
        </w:tc>
        <w:tc>
          <w:tcPr>
            <w:tcW w:w="495" w:type="dxa"/>
            <w:tcBorders>
              <w:top w:val="nil"/>
              <w:left w:val="nil"/>
              <w:bottom w:val="nil"/>
              <w:right w:val="nil"/>
            </w:tcBorders>
            <w:noWrap/>
            <w:vAlign w:val="bottom"/>
            <w:hideMark/>
          </w:tcPr>
          <w:p w14:paraId="1F8A371E" w14:textId="77777777" w:rsidR="00513D41" w:rsidRPr="00513D41" w:rsidRDefault="00513D41" w:rsidP="00513D41">
            <w:pPr>
              <w:jc w:val="center"/>
              <w:rPr>
                <w:rFonts w:ascii="Calibri" w:hAnsi="Calibri" w:cs="Calibri"/>
                <w:b/>
                <w:bCs/>
              </w:rPr>
            </w:pPr>
            <w:r w:rsidRPr="00513D41">
              <w:rPr>
                <w:rFonts w:ascii="Calibri" w:hAnsi="Calibri" w:cs="Calibri"/>
                <w:b/>
                <w:bCs/>
              </w:rPr>
              <w:t>268</w:t>
            </w:r>
          </w:p>
        </w:tc>
        <w:tc>
          <w:tcPr>
            <w:tcW w:w="895" w:type="dxa"/>
            <w:tcBorders>
              <w:top w:val="nil"/>
              <w:left w:val="nil"/>
              <w:bottom w:val="nil"/>
              <w:right w:val="nil"/>
            </w:tcBorders>
            <w:noWrap/>
            <w:vAlign w:val="bottom"/>
            <w:hideMark/>
          </w:tcPr>
          <w:p w14:paraId="14713BC3" w14:textId="77777777" w:rsidR="00513D41" w:rsidRPr="00513D41" w:rsidRDefault="00513D41" w:rsidP="00513D41">
            <w:pPr>
              <w:jc w:val="center"/>
              <w:rPr>
                <w:rFonts w:ascii="Calibri" w:hAnsi="Calibri" w:cs="Calibri"/>
                <w:b/>
                <w:bCs/>
              </w:rPr>
            </w:pPr>
            <w:r w:rsidRPr="00513D41">
              <w:rPr>
                <w:rFonts w:ascii="Calibri" w:hAnsi="Calibri" w:cs="Calibri"/>
                <w:b/>
                <w:bCs/>
              </w:rPr>
              <w:t>393</w:t>
            </w:r>
          </w:p>
        </w:tc>
        <w:tc>
          <w:tcPr>
            <w:tcW w:w="2526" w:type="dxa"/>
            <w:tcBorders>
              <w:top w:val="nil"/>
              <w:left w:val="nil"/>
              <w:bottom w:val="nil"/>
              <w:right w:val="nil"/>
            </w:tcBorders>
            <w:noWrap/>
            <w:vAlign w:val="bottom"/>
            <w:hideMark/>
          </w:tcPr>
          <w:p w14:paraId="570E74B7" w14:textId="77777777" w:rsidR="00513D41" w:rsidRPr="00513D41" w:rsidRDefault="00513D41" w:rsidP="00513D41">
            <w:pPr>
              <w:jc w:val="center"/>
              <w:rPr>
                <w:rFonts w:ascii="Calibri" w:hAnsi="Calibri" w:cs="Calibri"/>
                <w:b/>
                <w:bCs/>
              </w:rPr>
            </w:pPr>
          </w:p>
        </w:tc>
        <w:tc>
          <w:tcPr>
            <w:tcW w:w="960" w:type="dxa"/>
            <w:tcBorders>
              <w:top w:val="nil"/>
              <w:left w:val="nil"/>
              <w:bottom w:val="nil"/>
              <w:right w:val="nil"/>
            </w:tcBorders>
            <w:noWrap/>
            <w:vAlign w:val="bottom"/>
            <w:hideMark/>
          </w:tcPr>
          <w:p w14:paraId="60A07841" w14:textId="77777777" w:rsidR="00513D41" w:rsidRPr="00513D41" w:rsidRDefault="00513D41" w:rsidP="00513D41"/>
        </w:tc>
      </w:tr>
      <w:tr w:rsidR="00513D41" w:rsidRPr="00513D41" w14:paraId="2B62910B" w14:textId="77777777" w:rsidTr="00513D41">
        <w:trPr>
          <w:trHeight w:val="315"/>
          <w:jc w:val="center"/>
        </w:trPr>
        <w:tc>
          <w:tcPr>
            <w:tcW w:w="1910" w:type="dxa"/>
            <w:tcBorders>
              <w:top w:val="nil"/>
              <w:left w:val="nil"/>
              <w:bottom w:val="nil"/>
              <w:right w:val="nil"/>
            </w:tcBorders>
            <w:noWrap/>
            <w:vAlign w:val="center"/>
            <w:hideMark/>
          </w:tcPr>
          <w:p w14:paraId="2E9D80EC" w14:textId="77777777" w:rsidR="00513D41" w:rsidRPr="00513D41" w:rsidRDefault="00513D41" w:rsidP="00513D41">
            <w:pPr>
              <w:jc w:val="center"/>
              <w:rPr>
                <w:color w:val="000000"/>
              </w:rPr>
            </w:pPr>
            <w:r w:rsidRPr="00513D41">
              <w:rPr>
                <w:color w:val="000000"/>
              </w:rPr>
              <w:t>skupaj 17 oddelkov</w:t>
            </w:r>
          </w:p>
        </w:tc>
        <w:tc>
          <w:tcPr>
            <w:tcW w:w="515" w:type="dxa"/>
            <w:tcBorders>
              <w:top w:val="nil"/>
              <w:left w:val="nil"/>
              <w:bottom w:val="nil"/>
              <w:right w:val="nil"/>
            </w:tcBorders>
            <w:noWrap/>
            <w:vAlign w:val="bottom"/>
            <w:hideMark/>
          </w:tcPr>
          <w:p w14:paraId="6B67A4EA" w14:textId="77777777" w:rsidR="00513D41" w:rsidRPr="00513D41" w:rsidRDefault="00513D41" w:rsidP="00513D41">
            <w:pPr>
              <w:rPr>
                <w:color w:val="000000"/>
                <w:sz w:val="24"/>
                <w:szCs w:val="24"/>
              </w:rPr>
            </w:pPr>
          </w:p>
        </w:tc>
        <w:tc>
          <w:tcPr>
            <w:tcW w:w="495" w:type="dxa"/>
            <w:tcBorders>
              <w:top w:val="nil"/>
              <w:left w:val="nil"/>
              <w:bottom w:val="nil"/>
              <w:right w:val="nil"/>
            </w:tcBorders>
            <w:noWrap/>
            <w:vAlign w:val="bottom"/>
            <w:hideMark/>
          </w:tcPr>
          <w:p w14:paraId="022E9448" w14:textId="77777777" w:rsidR="00513D41" w:rsidRPr="00513D41" w:rsidRDefault="00513D41" w:rsidP="00513D41"/>
        </w:tc>
        <w:tc>
          <w:tcPr>
            <w:tcW w:w="895" w:type="dxa"/>
            <w:tcBorders>
              <w:top w:val="nil"/>
              <w:left w:val="nil"/>
              <w:bottom w:val="nil"/>
              <w:right w:val="nil"/>
            </w:tcBorders>
            <w:noWrap/>
            <w:vAlign w:val="bottom"/>
            <w:hideMark/>
          </w:tcPr>
          <w:p w14:paraId="4FFB3797" w14:textId="77777777" w:rsidR="00513D41" w:rsidRPr="00513D41" w:rsidRDefault="00513D41" w:rsidP="00513D41"/>
        </w:tc>
        <w:tc>
          <w:tcPr>
            <w:tcW w:w="2526" w:type="dxa"/>
            <w:tcBorders>
              <w:top w:val="nil"/>
              <w:left w:val="nil"/>
              <w:bottom w:val="nil"/>
              <w:right w:val="nil"/>
            </w:tcBorders>
            <w:noWrap/>
            <w:vAlign w:val="bottom"/>
            <w:hideMark/>
          </w:tcPr>
          <w:p w14:paraId="739086DA" w14:textId="77777777" w:rsidR="00513D41" w:rsidRPr="00513D41" w:rsidRDefault="00513D41" w:rsidP="00513D41"/>
        </w:tc>
        <w:tc>
          <w:tcPr>
            <w:tcW w:w="960" w:type="dxa"/>
            <w:tcBorders>
              <w:top w:val="nil"/>
              <w:left w:val="nil"/>
              <w:bottom w:val="nil"/>
              <w:right w:val="nil"/>
            </w:tcBorders>
            <w:noWrap/>
            <w:vAlign w:val="bottom"/>
            <w:hideMark/>
          </w:tcPr>
          <w:p w14:paraId="0A9258BA" w14:textId="77777777" w:rsidR="00513D41" w:rsidRPr="00513D41" w:rsidRDefault="00513D41" w:rsidP="00513D41"/>
        </w:tc>
      </w:tr>
    </w:tbl>
    <w:p w14:paraId="5A464E84" w14:textId="06F87989" w:rsidR="00EE4B57" w:rsidRDefault="00EE4B57" w:rsidP="00EE4B57"/>
    <w:p w14:paraId="120A362D" w14:textId="1CB8BE11" w:rsidR="00CA1C55" w:rsidRPr="00513D41" w:rsidRDefault="00513D41" w:rsidP="00CA1C55">
      <w:pPr>
        <w:spacing w:before="120" w:after="120"/>
      </w:pPr>
      <w:r w:rsidRPr="00513D41">
        <w:rPr>
          <w:sz w:val="24"/>
          <w:szCs w:val="24"/>
        </w:rPr>
        <w:t>V</w:t>
      </w:r>
      <w:r w:rsidR="00CA1C55" w:rsidRPr="00513D41">
        <w:rPr>
          <w:sz w:val="24"/>
          <w:szCs w:val="24"/>
        </w:rPr>
        <w:t xml:space="preserve"> šolskem letu 202</w:t>
      </w:r>
      <w:r w:rsidR="00E83DB6" w:rsidRPr="00513D41">
        <w:rPr>
          <w:sz w:val="24"/>
          <w:szCs w:val="24"/>
        </w:rPr>
        <w:t>3</w:t>
      </w:r>
      <w:r w:rsidR="00A83F30" w:rsidRPr="00513D41">
        <w:rPr>
          <w:sz w:val="24"/>
          <w:szCs w:val="24"/>
        </w:rPr>
        <w:t>/2</w:t>
      </w:r>
      <w:r w:rsidR="00E83DB6" w:rsidRPr="00513D41">
        <w:rPr>
          <w:sz w:val="24"/>
          <w:szCs w:val="24"/>
        </w:rPr>
        <w:t>4</w:t>
      </w:r>
      <w:r w:rsidR="00CA1C55" w:rsidRPr="00513D41">
        <w:rPr>
          <w:sz w:val="24"/>
          <w:szCs w:val="24"/>
        </w:rPr>
        <w:t xml:space="preserve"> obiskuje šolo (številčno stanje 15. 9. 202</w:t>
      </w:r>
      <w:r w:rsidR="00E83DB6" w:rsidRPr="00513D41">
        <w:rPr>
          <w:sz w:val="24"/>
          <w:szCs w:val="24"/>
        </w:rPr>
        <w:t>3</w:t>
      </w:r>
      <w:r w:rsidR="00CA1C55" w:rsidRPr="00513D41">
        <w:rPr>
          <w:sz w:val="24"/>
          <w:szCs w:val="24"/>
        </w:rPr>
        <w:t xml:space="preserve">) </w:t>
      </w:r>
      <w:r w:rsidR="001A7A84" w:rsidRPr="00513D41">
        <w:rPr>
          <w:b/>
          <w:bCs/>
          <w:sz w:val="24"/>
          <w:szCs w:val="24"/>
        </w:rPr>
        <w:t>3</w:t>
      </w:r>
      <w:r w:rsidRPr="00513D41">
        <w:rPr>
          <w:b/>
          <w:bCs/>
          <w:sz w:val="24"/>
          <w:szCs w:val="24"/>
        </w:rPr>
        <w:t>93</w:t>
      </w:r>
      <w:r w:rsidR="00CA1C55" w:rsidRPr="00513D41">
        <w:rPr>
          <w:sz w:val="24"/>
          <w:szCs w:val="24"/>
        </w:rPr>
        <w:t xml:space="preserve">  dijakinj in dijakov</w:t>
      </w:r>
      <w:r w:rsidR="00CA1C55" w:rsidRPr="00513D41">
        <w:t>.</w:t>
      </w:r>
    </w:p>
    <w:p w14:paraId="0BA545BD" w14:textId="49D69426" w:rsidR="003D113D" w:rsidRDefault="003D113D" w:rsidP="00CA1C55">
      <w:pPr>
        <w:spacing w:before="120" w:after="120"/>
      </w:pPr>
      <w:r w:rsidRPr="00513D41">
        <w:t xml:space="preserve">Opomba: </w:t>
      </w:r>
      <w:r w:rsidR="001A7A84" w:rsidRPr="00513D41">
        <w:t>Poleg tega še</w:t>
      </w:r>
      <w:r w:rsidRPr="00513D41">
        <w:t xml:space="preserve"> trije dijaki ponavljajo letnik z opravljanjem izpitov.</w:t>
      </w:r>
    </w:p>
    <w:p w14:paraId="47FE5410" w14:textId="6F3FA5FF" w:rsidR="00513D41" w:rsidRDefault="00513D41" w:rsidP="00CA1C55">
      <w:pPr>
        <w:spacing w:before="120" w:after="120"/>
      </w:pPr>
    </w:p>
    <w:p w14:paraId="77D02A15" w14:textId="77777777" w:rsidR="00FB24EE" w:rsidRPr="00513D41" w:rsidRDefault="00FB24EE" w:rsidP="00CA1C55">
      <w:pPr>
        <w:spacing w:before="120" w:after="120"/>
      </w:pPr>
    </w:p>
    <w:p w14:paraId="49694B0D" w14:textId="76020E4A" w:rsidR="00CA1C55" w:rsidRPr="00E83DB6" w:rsidRDefault="00CA1C55" w:rsidP="65064174">
      <w:pPr>
        <w:pStyle w:val="Naslov2"/>
        <w:spacing w:before="240"/>
      </w:pPr>
      <w:bookmarkStart w:id="64" w:name="_Toc148606647"/>
      <w:r w:rsidRPr="65064174">
        <w:t xml:space="preserve">Izvedbeni </w:t>
      </w:r>
      <w:proofErr w:type="spellStart"/>
      <w:r w:rsidRPr="65064174">
        <w:t>kurikuli</w:t>
      </w:r>
      <w:proofErr w:type="spellEnd"/>
      <w:r w:rsidRPr="65064174">
        <w:t xml:space="preserve"> programov</w:t>
      </w:r>
      <w:bookmarkEnd w:id="64"/>
    </w:p>
    <w:p w14:paraId="6771141A" w14:textId="77777777" w:rsidR="00CA1C55" w:rsidRDefault="00CA1C55" w:rsidP="00CA1C55">
      <w:pPr>
        <w:pStyle w:val="Naslov3"/>
      </w:pPr>
      <w:bookmarkStart w:id="65" w:name="_Toc148606648"/>
      <w:r>
        <w:t xml:space="preserve">Izvedbeni </w:t>
      </w:r>
      <w:proofErr w:type="spellStart"/>
      <w:r>
        <w:t>kurikul</w:t>
      </w:r>
      <w:proofErr w:type="spellEnd"/>
      <w:r>
        <w:t xml:space="preserve"> v programu EKONOMSKI TEHNIK (SSI)</w:t>
      </w:r>
      <w:bookmarkEnd w:id="65"/>
    </w:p>
    <w:p w14:paraId="781D163D" w14:textId="30C56F2D" w:rsidR="00CA1C55" w:rsidRDefault="5423C541" w:rsidP="00CA1C55">
      <w:pPr>
        <w:pStyle w:val="Napis"/>
        <w:rPr>
          <w:b w:val="0"/>
          <w:sz w:val="24"/>
          <w:szCs w:val="24"/>
        </w:rPr>
      </w:pPr>
      <w:bookmarkStart w:id="66" w:name="_Toc148606702"/>
      <w:r w:rsidRPr="65064174">
        <w:rPr>
          <w:b w:val="0"/>
          <w:sz w:val="24"/>
          <w:szCs w:val="24"/>
        </w:rPr>
        <w:t xml:space="preserve">Tabela </w:t>
      </w:r>
      <w:r w:rsidRPr="65064174">
        <w:rPr>
          <w:b w:val="0"/>
          <w:sz w:val="24"/>
          <w:szCs w:val="24"/>
        </w:rPr>
        <w:fldChar w:fldCharType="begin"/>
      </w:r>
      <w:r w:rsidRPr="65064174">
        <w:rPr>
          <w:b w:val="0"/>
          <w:sz w:val="24"/>
          <w:szCs w:val="24"/>
        </w:rPr>
        <w:instrText xml:space="preserve"> SEQ Tabela \* ARABIC </w:instrText>
      </w:r>
      <w:r w:rsidRPr="65064174">
        <w:rPr>
          <w:b w:val="0"/>
          <w:sz w:val="24"/>
          <w:szCs w:val="24"/>
        </w:rPr>
        <w:fldChar w:fldCharType="separate"/>
      </w:r>
      <w:r w:rsidR="218C5F3F" w:rsidRPr="65064174">
        <w:rPr>
          <w:b w:val="0"/>
          <w:noProof/>
          <w:sz w:val="24"/>
          <w:szCs w:val="24"/>
        </w:rPr>
        <w:t>5</w:t>
      </w:r>
      <w:r w:rsidRPr="65064174">
        <w:rPr>
          <w:b w:val="0"/>
          <w:sz w:val="24"/>
          <w:szCs w:val="24"/>
        </w:rPr>
        <w:fldChar w:fldCharType="end"/>
      </w:r>
      <w:r w:rsidRPr="65064174">
        <w:rPr>
          <w:b w:val="0"/>
          <w:sz w:val="24"/>
          <w:szCs w:val="24"/>
        </w:rPr>
        <w:t xml:space="preserve">: Izvedbeni </w:t>
      </w:r>
      <w:proofErr w:type="spellStart"/>
      <w:r w:rsidRPr="65064174">
        <w:rPr>
          <w:b w:val="0"/>
          <w:sz w:val="24"/>
          <w:szCs w:val="24"/>
        </w:rPr>
        <w:t>kurikul</w:t>
      </w:r>
      <w:proofErr w:type="spellEnd"/>
      <w:r w:rsidRPr="65064174">
        <w:rPr>
          <w:b w:val="0"/>
          <w:sz w:val="24"/>
          <w:szCs w:val="24"/>
        </w:rPr>
        <w:t xml:space="preserve"> EKT (SSI)</w:t>
      </w:r>
      <w:bookmarkEnd w:id="66"/>
    </w:p>
    <w:p w14:paraId="2146CC18" w14:textId="77777777" w:rsidR="00FB24EE" w:rsidRPr="00FB24EE" w:rsidRDefault="00FB24EE" w:rsidP="00FB24EE"/>
    <w:p w14:paraId="6C16AC9A" w14:textId="00E62399" w:rsidR="00CA1C55" w:rsidRDefault="6AAD0F97" w:rsidP="65064174">
      <w:r>
        <w:rPr>
          <w:noProof/>
        </w:rPr>
        <w:lastRenderedPageBreak/>
        <w:drawing>
          <wp:inline distT="0" distB="0" distL="0" distR="0" wp14:anchorId="29EA725C" wp14:editId="092B9C04">
            <wp:extent cx="6120000" cy="7569162"/>
            <wp:effectExtent l="0" t="0" r="0" b="0"/>
            <wp:docPr id="103622521" name="Slika 10362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rcRect l="1585" t="19743" r="73342" b="25128"/>
                    <a:stretch>
                      <a:fillRect/>
                    </a:stretch>
                  </pic:blipFill>
                  <pic:spPr>
                    <a:xfrm>
                      <a:off x="0" y="0"/>
                      <a:ext cx="6120000" cy="7569162"/>
                    </a:xfrm>
                    <a:prstGeom prst="rect">
                      <a:avLst/>
                    </a:prstGeom>
                  </pic:spPr>
                </pic:pic>
              </a:graphicData>
            </a:graphic>
          </wp:inline>
        </w:drawing>
      </w:r>
    </w:p>
    <w:p w14:paraId="263302AF" w14:textId="77777777" w:rsidR="00CA1C55" w:rsidRDefault="00CA1C55" w:rsidP="00CA1C55">
      <w:pPr>
        <w:pStyle w:val="Naslov3"/>
      </w:pPr>
      <w:bookmarkStart w:id="67" w:name="_Toc148606649"/>
      <w:r w:rsidRPr="00357339">
        <w:t xml:space="preserve">Izvedbeni </w:t>
      </w:r>
      <w:proofErr w:type="spellStart"/>
      <w:r w:rsidRPr="00357339">
        <w:t>kurikul</w:t>
      </w:r>
      <w:proofErr w:type="spellEnd"/>
      <w:r w:rsidRPr="00357339">
        <w:t xml:space="preserve"> v programu EKONOMSKI TEHNIK (PTI)</w:t>
      </w:r>
      <w:bookmarkEnd w:id="67"/>
    </w:p>
    <w:p w14:paraId="0DFAC45A" w14:textId="53DA5FBF" w:rsidR="00CA1C55" w:rsidRPr="00C6480E" w:rsidRDefault="5423C541" w:rsidP="00CA1C55">
      <w:pPr>
        <w:pStyle w:val="Napis"/>
        <w:rPr>
          <w:b w:val="0"/>
          <w:sz w:val="24"/>
          <w:szCs w:val="24"/>
        </w:rPr>
      </w:pPr>
      <w:bookmarkStart w:id="68" w:name="_Toc148606703"/>
      <w:r w:rsidRPr="65064174">
        <w:rPr>
          <w:b w:val="0"/>
          <w:sz w:val="24"/>
          <w:szCs w:val="24"/>
        </w:rPr>
        <w:t xml:space="preserve">Tabela </w:t>
      </w:r>
      <w:r w:rsidRPr="65064174">
        <w:rPr>
          <w:b w:val="0"/>
          <w:sz w:val="24"/>
          <w:szCs w:val="24"/>
        </w:rPr>
        <w:fldChar w:fldCharType="begin"/>
      </w:r>
      <w:r w:rsidRPr="65064174">
        <w:rPr>
          <w:b w:val="0"/>
          <w:sz w:val="24"/>
          <w:szCs w:val="24"/>
        </w:rPr>
        <w:instrText xml:space="preserve"> SEQ Tabela \* ARABIC </w:instrText>
      </w:r>
      <w:r w:rsidRPr="65064174">
        <w:rPr>
          <w:b w:val="0"/>
          <w:sz w:val="24"/>
          <w:szCs w:val="24"/>
        </w:rPr>
        <w:fldChar w:fldCharType="separate"/>
      </w:r>
      <w:r w:rsidR="218C5F3F" w:rsidRPr="65064174">
        <w:rPr>
          <w:b w:val="0"/>
          <w:noProof/>
          <w:sz w:val="24"/>
          <w:szCs w:val="24"/>
        </w:rPr>
        <w:t>6</w:t>
      </w:r>
      <w:r w:rsidRPr="65064174">
        <w:rPr>
          <w:b w:val="0"/>
          <w:sz w:val="24"/>
          <w:szCs w:val="24"/>
        </w:rPr>
        <w:fldChar w:fldCharType="end"/>
      </w:r>
      <w:r w:rsidRPr="65064174">
        <w:rPr>
          <w:b w:val="0"/>
          <w:sz w:val="24"/>
          <w:szCs w:val="24"/>
        </w:rPr>
        <w:t xml:space="preserve">: Izvedbeni </w:t>
      </w:r>
      <w:proofErr w:type="spellStart"/>
      <w:r w:rsidRPr="65064174">
        <w:rPr>
          <w:b w:val="0"/>
          <w:sz w:val="24"/>
          <w:szCs w:val="24"/>
        </w:rPr>
        <w:t>kurikul</w:t>
      </w:r>
      <w:proofErr w:type="spellEnd"/>
      <w:r w:rsidRPr="65064174">
        <w:rPr>
          <w:b w:val="0"/>
          <w:sz w:val="24"/>
          <w:szCs w:val="24"/>
        </w:rPr>
        <w:t xml:space="preserve"> EKT (PTI)</w:t>
      </w:r>
      <w:bookmarkEnd w:id="68"/>
    </w:p>
    <w:p w14:paraId="2E350A55" w14:textId="2FD392BB" w:rsidR="00CA1C55" w:rsidRDefault="00CA1C55" w:rsidP="65064174"/>
    <w:p w14:paraId="31C867CF" w14:textId="1D569782" w:rsidR="005764BE" w:rsidRDefault="5E55B435" w:rsidP="65064174">
      <w:r>
        <w:rPr>
          <w:noProof/>
        </w:rPr>
        <w:lastRenderedPageBreak/>
        <w:drawing>
          <wp:inline distT="0" distB="0" distL="0" distR="0" wp14:anchorId="1E1D1C53" wp14:editId="4F644A1B">
            <wp:extent cx="6120000" cy="6057482"/>
            <wp:effectExtent l="0" t="0" r="0" b="0"/>
            <wp:docPr id="2051753947" name="Slika 205175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rcRect l="1461" t="19270" r="74415" b="38281"/>
                    <a:stretch>
                      <a:fillRect/>
                    </a:stretch>
                  </pic:blipFill>
                  <pic:spPr>
                    <a:xfrm>
                      <a:off x="0" y="0"/>
                      <a:ext cx="6120000" cy="6057482"/>
                    </a:xfrm>
                    <a:prstGeom prst="rect">
                      <a:avLst/>
                    </a:prstGeom>
                  </pic:spPr>
                </pic:pic>
              </a:graphicData>
            </a:graphic>
          </wp:inline>
        </w:drawing>
      </w:r>
    </w:p>
    <w:p w14:paraId="1DFF2953" w14:textId="15CBE853" w:rsidR="00E758CC" w:rsidRDefault="00E758CC" w:rsidP="65064174"/>
    <w:p w14:paraId="4A9C87CD" w14:textId="2A5FA42E" w:rsidR="00E758CC" w:rsidRDefault="00E758CC" w:rsidP="65064174"/>
    <w:p w14:paraId="322A3CD2" w14:textId="1F9BCAB9" w:rsidR="00E758CC" w:rsidRDefault="00E758CC" w:rsidP="65064174"/>
    <w:p w14:paraId="36BCEC35" w14:textId="19B7B609" w:rsidR="00E758CC" w:rsidRDefault="00E758CC" w:rsidP="65064174"/>
    <w:p w14:paraId="37CF33F7" w14:textId="7D0A251B" w:rsidR="00E758CC" w:rsidRDefault="00E758CC" w:rsidP="65064174"/>
    <w:p w14:paraId="093E76F2" w14:textId="17582531" w:rsidR="00E758CC" w:rsidRDefault="00E758CC" w:rsidP="65064174"/>
    <w:p w14:paraId="2B978F89" w14:textId="17359036" w:rsidR="00E758CC" w:rsidRDefault="00E758CC" w:rsidP="65064174"/>
    <w:p w14:paraId="7CEA23EE" w14:textId="54BA834D" w:rsidR="00E758CC" w:rsidRDefault="00E758CC" w:rsidP="65064174"/>
    <w:p w14:paraId="124BFAAA" w14:textId="40CCC72E" w:rsidR="00E758CC" w:rsidRDefault="00E758CC" w:rsidP="65064174"/>
    <w:p w14:paraId="0B01F792" w14:textId="77777777" w:rsidR="00E758CC" w:rsidRDefault="00E758CC" w:rsidP="65064174"/>
    <w:p w14:paraId="09A487D9" w14:textId="77777777" w:rsidR="00CA1C55" w:rsidRDefault="00CA1C55" w:rsidP="00CA1C55">
      <w:pPr>
        <w:pStyle w:val="Naslov3"/>
      </w:pPr>
      <w:bookmarkStart w:id="69" w:name="_Toc148606650"/>
      <w:r>
        <w:t xml:space="preserve">Izvedbeni </w:t>
      </w:r>
      <w:proofErr w:type="spellStart"/>
      <w:r>
        <w:t>kurikul</w:t>
      </w:r>
      <w:proofErr w:type="spellEnd"/>
      <w:r>
        <w:t xml:space="preserve"> v programu PREDŠOLSKA VZGOJA (SSI)</w:t>
      </w:r>
      <w:bookmarkEnd w:id="69"/>
    </w:p>
    <w:p w14:paraId="07FC5632" w14:textId="536A88D9" w:rsidR="00CA1C55" w:rsidRPr="00504157" w:rsidRDefault="00CA1C55" w:rsidP="00CA1C55">
      <w:pPr>
        <w:pStyle w:val="Napis"/>
        <w:rPr>
          <w:b w:val="0"/>
          <w:sz w:val="24"/>
          <w:szCs w:val="24"/>
        </w:rPr>
      </w:pPr>
      <w:bookmarkStart w:id="70" w:name="_Toc148606704"/>
      <w:r w:rsidRPr="00504157">
        <w:rPr>
          <w:b w:val="0"/>
          <w:sz w:val="24"/>
          <w:szCs w:val="24"/>
        </w:rPr>
        <w:t xml:space="preserve">Tabela </w:t>
      </w:r>
      <w:r w:rsidRPr="00504157">
        <w:rPr>
          <w:b w:val="0"/>
          <w:sz w:val="24"/>
          <w:szCs w:val="24"/>
        </w:rPr>
        <w:fldChar w:fldCharType="begin"/>
      </w:r>
      <w:r w:rsidRPr="00504157">
        <w:rPr>
          <w:b w:val="0"/>
          <w:sz w:val="24"/>
          <w:szCs w:val="24"/>
        </w:rPr>
        <w:instrText xml:space="preserve"> SEQ Tabela \* ARABIC </w:instrText>
      </w:r>
      <w:r w:rsidRPr="00504157">
        <w:rPr>
          <w:b w:val="0"/>
          <w:sz w:val="24"/>
          <w:szCs w:val="24"/>
        </w:rPr>
        <w:fldChar w:fldCharType="separate"/>
      </w:r>
      <w:r w:rsidR="00AE7F9A">
        <w:rPr>
          <w:b w:val="0"/>
          <w:noProof/>
          <w:sz w:val="24"/>
          <w:szCs w:val="24"/>
        </w:rPr>
        <w:t>7</w:t>
      </w:r>
      <w:r w:rsidRPr="00504157">
        <w:rPr>
          <w:b w:val="0"/>
          <w:sz w:val="24"/>
          <w:szCs w:val="24"/>
        </w:rPr>
        <w:fldChar w:fldCharType="end"/>
      </w:r>
      <w:r w:rsidRPr="00504157">
        <w:rPr>
          <w:b w:val="0"/>
          <w:sz w:val="24"/>
          <w:szCs w:val="24"/>
        </w:rPr>
        <w:t xml:space="preserve">: Izvedbeni </w:t>
      </w:r>
      <w:proofErr w:type="spellStart"/>
      <w:r w:rsidRPr="00504157">
        <w:rPr>
          <w:b w:val="0"/>
          <w:sz w:val="24"/>
          <w:szCs w:val="24"/>
        </w:rPr>
        <w:t>kurikul</w:t>
      </w:r>
      <w:proofErr w:type="spellEnd"/>
      <w:r w:rsidRPr="00504157">
        <w:rPr>
          <w:b w:val="0"/>
          <w:sz w:val="24"/>
          <w:szCs w:val="24"/>
        </w:rPr>
        <w:t xml:space="preserve"> PŠV (SSI)</w:t>
      </w:r>
      <w:bookmarkEnd w:id="70"/>
    </w:p>
    <w:p w14:paraId="76835EC7" w14:textId="1A9C5458" w:rsidR="00CA1C55" w:rsidRDefault="00CA1C55" w:rsidP="00CA1C55"/>
    <w:p w14:paraId="18C294AE" w14:textId="198000DE" w:rsidR="00145A58" w:rsidRDefault="04ECD63D" w:rsidP="65064174">
      <w:r>
        <w:rPr>
          <w:noProof/>
        </w:rPr>
        <w:lastRenderedPageBreak/>
        <w:drawing>
          <wp:inline distT="0" distB="0" distL="0" distR="0" wp14:anchorId="54CB06E3" wp14:editId="2461DFE8">
            <wp:extent cx="6120000" cy="7826030"/>
            <wp:effectExtent l="0" t="0" r="0" b="0"/>
            <wp:docPr id="413448176" name="Slika 41344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rcRect l="1436" t="19693" r="72126" b="20204"/>
                    <a:stretch>
                      <a:fillRect/>
                    </a:stretch>
                  </pic:blipFill>
                  <pic:spPr>
                    <a:xfrm>
                      <a:off x="0" y="0"/>
                      <a:ext cx="6120000" cy="7826030"/>
                    </a:xfrm>
                    <a:prstGeom prst="rect">
                      <a:avLst/>
                    </a:prstGeom>
                  </pic:spPr>
                </pic:pic>
              </a:graphicData>
            </a:graphic>
          </wp:inline>
        </w:drawing>
      </w:r>
    </w:p>
    <w:p w14:paraId="693EDFB7" w14:textId="77777777" w:rsidR="00CA1C55" w:rsidRDefault="00CA1C55" w:rsidP="00CA1C55">
      <w:pPr>
        <w:pStyle w:val="Naslov3"/>
      </w:pPr>
      <w:bookmarkStart w:id="71" w:name="_Toc148606651"/>
      <w:r>
        <w:t xml:space="preserve">Izvedbeni </w:t>
      </w:r>
      <w:proofErr w:type="spellStart"/>
      <w:r>
        <w:t>kurikul</w:t>
      </w:r>
      <w:proofErr w:type="spellEnd"/>
      <w:r>
        <w:t xml:space="preserve"> v programu ZDRAVSTVENA NEGA (SSI)</w:t>
      </w:r>
      <w:bookmarkEnd w:id="71"/>
    </w:p>
    <w:p w14:paraId="2C195F6D" w14:textId="3EF9A2FB" w:rsidR="00CA1C55" w:rsidRDefault="5423C541" w:rsidP="00CA1C55">
      <w:pPr>
        <w:pStyle w:val="Napis"/>
        <w:rPr>
          <w:b w:val="0"/>
          <w:sz w:val="24"/>
          <w:szCs w:val="24"/>
        </w:rPr>
      </w:pPr>
      <w:bookmarkStart w:id="72" w:name="_Toc148606705"/>
      <w:r w:rsidRPr="65064174">
        <w:rPr>
          <w:b w:val="0"/>
          <w:sz w:val="24"/>
          <w:szCs w:val="24"/>
        </w:rPr>
        <w:t xml:space="preserve">Tabela </w:t>
      </w:r>
      <w:r w:rsidRPr="65064174">
        <w:rPr>
          <w:b w:val="0"/>
          <w:sz w:val="24"/>
          <w:szCs w:val="24"/>
        </w:rPr>
        <w:fldChar w:fldCharType="begin"/>
      </w:r>
      <w:r w:rsidRPr="65064174">
        <w:rPr>
          <w:b w:val="0"/>
          <w:sz w:val="24"/>
          <w:szCs w:val="24"/>
        </w:rPr>
        <w:instrText xml:space="preserve"> SEQ Tabela \* ARABIC </w:instrText>
      </w:r>
      <w:r w:rsidRPr="65064174">
        <w:rPr>
          <w:b w:val="0"/>
          <w:sz w:val="24"/>
          <w:szCs w:val="24"/>
        </w:rPr>
        <w:fldChar w:fldCharType="separate"/>
      </w:r>
      <w:r w:rsidR="218C5F3F" w:rsidRPr="65064174">
        <w:rPr>
          <w:b w:val="0"/>
          <w:noProof/>
          <w:sz w:val="24"/>
          <w:szCs w:val="24"/>
        </w:rPr>
        <w:t>8</w:t>
      </w:r>
      <w:r w:rsidRPr="65064174">
        <w:rPr>
          <w:b w:val="0"/>
          <w:sz w:val="24"/>
          <w:szCs w:val="24"/>
        </w:rPr>
        <w:fldChar w:fldCharType="end"/>
      </w:r>
      <w:r w:rsidRPr="65064174">
        <w:rPr>
          <w:b w:val="0"/>
          <w:sz w:val="24"/>
          <w:szCs w:val="24"/>
        </w:rPr>
        <w:t xml:space="preserve">: Izvedbeni </w:t>
      </w:r>
      <w:proofErr w:type="spellStart"/>
      <w:r w:rsidRPr="65064174">
        <w:rPr>
          <w:b w:val="0"/>
          <w:sz w:val="24"/>
          <w:szCs w:val="24"/>
        </w:rPr>
        <w:t>kurikul</w:t>
      </w:r>
      <w:proofErr w:type="spellEnd"/>
      <w:r w:rsidRPr="65064174">
        <w:rPr>
          <w:b w:val="0"/>
          <w:sz w:val="24"/>
          <w:szCs w:val="24"/>
        </w:rPr>
        <w:t xml:space="preserve"> ZDN (SSI)</w:t>
      </w:r>
      <w:bookmarkEnd w:id="72"/>
    </w:p>
    <w:p w14:paraId="1F299565" w14:textId="5E12FCED" w:rsidR="00313C99" w:rsidRDefault="41588795" w:rsidP="65064174">
      <w:r>
        <w:rPr>
          <w:noProof/>
        </w:rPr>
        <w:lastRenderedPageBreak/>
        <w:drawing>
          <wp:inline distT="0" distB="0" distL="0" distR="0" wp14:anchorId="062AF836" wp14:editId="77224BBD">
            <wp:extent cx="4997365" cy="7723146"/>
            <wp:effectExtent l="0" t="0" r="0" b="0"/>
            <wp:docPr id="1399111823" name="Slika 139911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rcRect l="1296" t="18974" r="72479" b="8974"/>
                    <a:stretch>
                      <a:fillRect/>
                    </a:stretch>
                  </pic:blipFill>
                  <pic:spPr>
                    <a:xfrm>
                      <a:off x="0" y="0"/>
                      <a:ext cx="5009050" cy="7741205"/>
                    </a:xfrm>
                    <a:prstGeom prst="rect">
                      <a:avLst/>
                    </a:prstGeom>
                  </pic:spPr>
                </pic:pic>
              </a:graphicData>
            </a:graphic>
          </wp:inline>
        </w:drawing>
      </w:r>
    </w:p>
    <w:p w14:paraId="4F2716B9" w14:textId="77777777" w:rsidR="00CA1C55" w:rsidRDefault="00CA1C55" w:rsidP="00CA1C55">
      <w:pPr>
        <w:pStyle w:val="Naslov3"/>
      </w:pPr>
      <w:bookmarkStart w:id="73" w:name="_Toc148606652"/>
      <w:r>
        <w:t xml:space="preserve">Izvedbeni </w:t>
      </w:r>
      <w:proofErr w:type="spellStart"/>
      <w:r>
        <w:t>kurikul</w:t>
      </w:r>
      <w:proofErr w:type="spellEnd"/>
      <w:r>
        <w:t xml:space="preserve"> v programu TRGOVEC (SPI)</w:t>
      </w:r>
      <w:bookmarkEnd w:id="73"/>
    </w:p>
    <w:p w14:paraId="299FA1AF" w14:textId="3C427F5E" w:rsidR="00CA1C55" w:rsidRDefault="5423C541" w:rsidP="00CA1C55">
      <w:pPr>
        <w:pStyle w:val="Napis"/>
        <w:rPr>
          <w:b w:val="0"/>
          <w:sz w:val="24"/>
          <w:szCs w:val="24"/>
        </w:rPr>
      </w:pPr>
      <w:bookmarkStart w:id="74" w:name="_Toc148606706"/>
      <w:r w:rsidRPr="65064174">
        <w:rPr>
          <w:b w:val="0"/>
          <w:sz w:val="24"/>
          <w:szCs w:val="24"/>
        </w:rPr>
        <w:t xml:space="preserve">Tabela </w:t>
      </w:r>
      <w:r w:rsidRPr="65064174">
        <w:rPr>
          <w:b w:val="0"/>
          <w:sz w:val="24"/>
          <w:szCs w:val="24"/>
        </w:rPr>
        <w:fldChar w:fldCharType="begin"/>
      </w:r>
      <w:r w:rsidRPr="65064174">
        <w:rPr>
          <w:b w:val="0"/>
          <w:sz w:val="24"/>
          <w:szCs w:val="24"/>
        </w:rPr>
        <w:instrText xml:space="preserve"> SEQ Tabela \* ARABIC </w:instrText>
      </w:r>
      <w:r w:rsidRPr="65064174">
        <w:rPr>
          <w:b w:val="0"/>
          <w:sz w:val="24"/>
          <w:szCs w:val="24"/>
        </w:rPr>
        <w:fldChar w:fldCharType="separate"/>
      </w:r>
      <w:r w:rsidR="218C5F3F" w:rsidRPr="65064174">
        <w:rPr>
          <w:b w:val="0"/>
          <w:noProof/>
          <w:sz w:val="24"/>
          <w:szCs w:val="24"/>
        </w:rPr>
        <w:t>9</w:t>
      </w:r>
      <w:r w:rsidRPr="65064174">
        <w:rPr>
          <w:b w:val="0"/>
          <w:sz w:val="24"/>
          <w:szCs w:val="24"/>
        </w:rPr>
        <w:fldChar w:fldCharType="end"/>
      </w:r>
      <w:r w:rsidRPr="65064174">
        <w:rPr>
          <w:b w:val="0"/>
          <w:sz w:val="24"/>
          <w:szCs w:val="24"/>
        </w:rPr>
        <w:t xml:space="preserve">: Izvedbeni </w:t>
      </w:r>
      <w:proofErr w:type="spellStart"/>
      <w:r w:rsidRPr="65064174">
        <w:rPr>
          <w:b w:val="0"/>
          <w:sz w:val="24"/>
          <w:szCs w:val="24"/>
        </w:rPr>
        <w:t>kurikul</w:t>
      </w:r>
      <w:proofErr w:type="spellEnd"/>
      <w:r w:rsidRPr="65064174">
        <w:rPr>
          <w:b w:val="0"/>
          <w:sz w:val="24"/>
          <w:szCs w:val="24"/>
        </w:rPr>
        <w:t xml:space="preserve"> TRG (SPI)</w:t>
      </w:r>
      <w:bookmarkEnd w:id="74"/>
    </w:p>
    <w:p w14:paraId="312A0D63" w14:textId="3282CFF6" w:rsidR="5DDFE2CF" w:rsidRDefault="5DDFE2CF" w:rsidP="65064174">
      <w:r>
        <w:rPr>
          <w:noProof/>
        </w:rPr>
        <w:lastRenderedPageBreak/>
        <w:drawing>
          <wp:inline distT="0" distB="0" distL="0" distR="0" wp14:anchorId="2C2BE503" wp14:editId="16D2F232">
            <wp:extent cx="6120000" cy="6293222"/>
            <wp:effectExtent l="0" t="0" r="0" b="0"/>
            <wp:docPr id="23615722" name="Slika 2361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rcRect l="1443" t="19280" r="70995" b="30334"/>
                    <a:stretch>
                      <a:fillRect/>
                    </a:stretch>
                  </pic:blipFill>
                  <pic:spPr>
                    <a:xfrm>
                      <a:off x="0" y="0"/>
                      <a:ext cx="6120000" cy="6293222"/>
                    </a:xfrm>
                    <a:prstGeom prst="rect">
                      <a:avLst/>
                    </a:prstGeom>
                  </pic:spPr>
                </pic:pic>
              </a:graphicData>
            </a:graphic>
          </wp:inline>
        </w:drawing>
      </w:r>
    </w:p>
    <w:p w14:paraId="5F70CDF5" w14:textId="01A2F07F" w:rsidR="00E758CC" w:rsidRDefault="00E758CC" w:rsidP="65064174"/>
    <w:p w14:paraId="62F0EC0F" w14:textId="1F1A64A1" w:rsidR="00E758CC" w:rsidRDefault="00E758CC" w:rsidP="65064174"/>
    <w:p w14:paraId="52934197" w14:textId="02CD1FBD" w:rsidR="00E758CC" w:rsidRDefault="00E758CC" w:rsidP="65064174"/>
    <w:p w14:paraId="1247404C" w14:textId="0FC0DEC0" w:rsidR="00E758CC" w:rsidRDefault="00E758CC" w:rsidP="65064174"/>
    <w:p w14:paraId="752E158F" w14:textId="7A2FC142" w:rsidR="00E758CC" w:rsidRDefault="00E758CC" w:rsidP="65064174"/>
    <w:p w14:paraId="1515EEC0" w14:textId="1B455F58" w:rsidR="00E758CC" w:rsidRDefault="00E758CC" w:rsidP="65064174"/>
    <w:p w14:paraId="4F67822B" w14:textId="0372E1D7" w:rsidR="00E758CC" w:rsidRDefault="00E758CC" w:rsidP="65064174"/>
    <w:p w14:paraId="694EB445" w14:textId="77777777" w:rsidR="00E758CC" w:rsidRDefault="00E758CC" w:rsidP="65064174"/>
    <w:p w14:paraId="0821A017" w14:textId="0D58689B" w:rsidR="0AF60452" w:rsidRDefault="0AF60452" w:rsidP="0AF60452"/>
    <w:p w14:paraId="230A7955" w14:textId="77777777" w:rsidR="009C0328" w:rsidRPr="00F82736" w:rsidRDefault="009C0328" w:rsidP="5D909AC9">
      <w:pPr>
        <w:pStyle w:val="Naslov2"/>
      </w:pPr>
      <w:bookmarkStart w:id="75" w:name="_Toc528100473"/>
      <w:bookmarkStart w:id="76" w:name="_Toc528100706"/>
      <w:bookmarkStart w:id="77" w:name="_Toc528100474"/>
      <w:bookmarkStart w:id="78" w:name="_Toc528100707"/>
      <w:bookmarkStart w:id="79" w:name="_Toc528100475"/>
      <w:bookmarkStart w:id="80" w:name="_Toc528100708"/>
      <w:bookmarkStart w:id="81" w:name="_Toc528100476"/>
      <w:bookmarkStart w:id="82" w:name="_Toc528100709"/>
      <w:bookmarkStart w:id="83" w:name="_Toc148606653"/>
      <w:bookmarkEnd w:id="7"/>
      <w:bookmarkEnd w:id="8"/>
      <w:bookmarkEnd w:id="9"/>
      <w:bookmarkEnd w:id="10"/>
      <w:bookmarkEnd w:id="11"/>
      <w:bookmarkEnd w:id="12"/>
      <w:bookmarkEnd w:id="13"/>
      <w:bookmarkEnd w:id="75"/>
      <w:bookmarkEnd w:id="76"/>
      <w:bookmarkEnd w:id="77"/>
      <w:bookmarkEnd w:id="78"/>
      <w:bookmarkEnd w:id="79"/>
      <w:bookmarkEnd w:id="80"/>
      <w:bookmarkEnd w:id="81"/>
      <w:bookmarkEnd w:id="82"/>
      <w:r w:rsidRPr="5D909AC9">
        <w:t>Razpored praktičnega usposabljanja z delom v delovnem procesu (PUD)</w:t>
      </w:r>
      <w:bookmarkEnd w:id="83"/>
    </w:p>
    <w:p w14:paraId="63DD6B0C" w14:textId="7334AAD9" w:rsidR="009C0328" w:rsidRPr="009C0328" w:rsidRDefault="009C0328" w:rsidP="009C0328">
      <w:pPr>
        <w:jc w:val="center"/>
        <w:rPr>
          <w:sz w:val="24"/>
          <w:szCs w:val="24"/>
        </w:rPr>
      </w:pPr>
      <w:bookmarkStart w:id="84" w:name="_Toc148606707"/>
      <w:r w:rsidRPr="009C0328">
        <w:rPr>
          <w:sz w:val="24"/>
          <w:szCs w:val="24"/>
        </w:rPr>
        <w:t xml:space="preserve">Tabela </w:t>
      </w:r>
      <w:r w:rsidRPr="009C0328">
        <w:rPr>
          <w:sz w:val="24"/>
          <w:szCs w:val="24"/>
        </w:rPr>
        <w:fldChar w:fldCharType="begin"/>
      </w:r>
      <w:r w:rsidRPr="009C0328">
        <w:rPr>
          <w:sz w:val="24"/>
          <w:szCs w:val="24"/>
        </w:rPr>
        <w:instrText xml:space="preserve"> SEQ Tabela \* ARABIC </w:instrText>
      </w:r>
      <w:r w:rsidRPr="009C0328">
        <w:rPr>
          <w:sz w:val="24"/>
          <w:szCs w:val="24"/>
        </w:rPr>
        <w:fldChar w:fldCharType="separate"/>
      </w:r>
      <w:r w:rsidR="00AE7F9A">
        <w:rPr>
          <w:noProof/>
          <w:sz w:val="24"/>
          <w:szCs w:val="24"/>
        </w:rPr>
        <w:t>10</w:t>
      </w:r>
      <w:r w:rsidRPr="009C0328">
        <w:rPr>
          <w:sz w:val="24"/>
          <w:szCs w:val="24"/>
        </w:rPr>
        <w:fldChar w:fldCharType="end"/>
      </w:r>
      <w:r w:rsidRPr="009C0328">
        <w:rPr>
          <w:sz w:val="24"/>
          <w:szCs w:val="24"/>
        </w:rPr>
        <w:t>: Razpored PUD po programih</w:t>
      </w:r>
      <w:bookmarkEnd w:id="84"/>
    </w:p>
    <w:p w14:paraId="40609BE7" w14:textId="77777777" w:rsidR="009C0328" w:rsidRPr="009C0328" w:rsidRDefault="009C0328" w:rsidP="009C0328"/>
    <w:p w14:paraId="5549C003" w14:textId="4A0A9C7F" w:rsidR="009C0328" w:rsidRPr="009C0328" w:rsidRDefault="009C0328" w:rsidP="009C0328">
      <w:pPr>
        <w:tabs>
          <w:tab w:val="left" w:pos="3612"/>
        </w:tabs>
        <w:spacing w:before="120" w:after="120"/>
        <w:rPr>
          <w:b/>
          <w:sz w:val="24"/>
        </w:rPr>
      </w:pPr>
      <w:r w:rsidRPr="009C0328">
        <w:rPr>
          <w:b/>
          <w:sz w:val="24"/>
        </w:rPr>
        <w:t xml:space="preserve">Program EKONOMSKI TEHNIK (SSI)  – org. PUD: </w:t>
      </w:r>
      <w:r w:rsidR="00C977BA">
        <w:rPr>
          <w:b/>
          <w:sz w:val="24"/>
        </w:rPr>
        <w:t>Lidija Furlan</w:t>
      </w:r>
      <w:r w:rsidRPr="009C0328">
        <w:rPr>
          <w:b/>
          <w:sz w:val="24"/>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0"/>
        <w:gridCol w:w="4158"/>
        <w:gridCol w:w="1369"/>
        <w:gridCol w:w="2312"/>
      </w:tblGrid>
      <w:tr w:rsidR="009C0328" w:rsidRPr="009C0328" w14:paraId="6687E906" w14:textId="77777777" w:rsidTr="5D909AC9">
        <w:trPr>
          <w:trHeight w:val="340"/>
        </w:trPr>
        <w:tc>
          <w:tcPr>
            <w:tcW w:w="1510" w:type="dxa"/>
            <w:tcBorders>
              <w:top w:val="single" w:sz="4" w:space="0" w:color="auto"/>
              <w:left w:val="single" w:sz="4" w:space="0" w:color="auto"/>
              <w:bottom w:val="single" w:sz="4" w:space="0" w:color="auto"/>
              <w:right w:val="single" w:sz="4" w:space="0" w:color="auto"/>
            </w:tcBorders>
            <w:shd w:val="clear" w:color="auto" w:fill="E6E6E6"/>
            <w:hideMark/>
          </w:tcPr>
          <w:p w14:paraId="09581DCB" w14:textId="77777777" w:rsidR="009C0328" w:rsidRPr="009C0328" w:rsidRDefault="009C0328" w:rsidP="009C0328">
            <w:pPr>
              <w:jc w:val="center"/>
              <w:rPr>
                <w:sz w:val="24"/>
                <w:szCs w:val="24"/>
              </w:rPr>
            </w:pPr>
            <w:r w:rsidRPr="009C0328">
              <w:rPr>
                <w:sz w:val="24"/>
                <w:szCs w:val="24"/>
              </w:rPr>
              <w:lastRenderedPageBreak/>
              <w:t>oddelek</w:t>
            </w:r>
          </w:p>
        </w:tc>
        <w:tc>
          <w:tcPr>
            <w:tcW w:w="4158" w:type="dxa"/>
            <w:tcBorders>
              <w:top w:val="single" w:sz="4" w:space="0" w:color="auto"/>
              <w:left w:val="single" w:sz="4" w:space="0" w:color="auto"/>
              <w:bottom w:val="single" w:sz="4" w:space="0" w:color="auto"/>
              <w:right w:val="single" w:sz="4" w:space="0" w:color="auto"/>
            </w:tcBorders>
            <w:shd w:val="clear" w:color="auto" w:fill="E6E6E6"/>
            <w:hideMark/>
          </w:tcPr>
          <w:p w14:paraId="147B9B0A" w14:textId="77777777" w:rsidR="009C0328" w:rsidRPr="009C0328" w:rsidRDefault="009C0328" w:rsidP="009C0328">
            <w:pPr>
              <w:jc w:val="center"/>
              <w:rPr>
                <w:sz w:val="24"/>
                <w:szCs w:val="24"/>
              </w:rPr>
            </w:pPr>
            <w:r w:rsidRPr="009C0328">
              <w:rPr>
                <w:sz w:val="24"/>
                <w:szCs w:val="24"/>
              </w:rPr>
              <w:t>časovni okvir opravljanja PUD</w:t>
            </w:r>
          </w:p>
        </w:tc>
        <w:tc>
          <w:tcPr>
            <w:tcW w:w="1369" w:type="dxa"/>
            <w:tcBorders>
              <w:top w:val="single" w:sz="4" w:space="0" w:color="auto"/>
              <w:left w:val="single" w:sz="4" w:space="0" w:color="auto"/>
              <w:bottom w:val="single" w:sz="4" w:space="0" w:color="auto"/>
              <w:right w:val="single" w:sz="4" w:space="0" w:color="auto"/>
            </w:tcBorders>
            <w:shd w:val="clear" w:color="auto" w:fill="E6E6E6"/>
            <w:hideMark/>
          </w:tcPr>
          <w:p w14:paraId="64F77B23" w14:textId="77777777" w:rsidR="009C0328" w:rsidRPr="009C0328" w:rsidRDefault="009C0328" w:rsidP="009C0328">
            <w:pPr>
              <w:jc w:val="center"/>
              <w:rPr>
                <w:sz w:val="24"/>
                <w:szCs w:val="24"/>
              </w:rPr>
            </w:pPr>
            <w:r w:rsidRPr="009C0328">
              <w:rPr>
                <w:sz w:val="24"/>
                <w:szCs w:val="24"/>
              </w:rPr>
              <w:t>število ur</w:t>
            </w:r>
          </w:p>
        </w:tc>
        <w:tc>
          <w:tcPr>
            <w:tcW w:w="2312" w:type="dxa"/>
            <w:tcBorders>
              <w:top w:val="single" w:sz="4" w:space="0" w:color="auto"/>
              <w:left w:val="single" w:sz="4" w:space="0" w:color="auto"/>
              <w:bottom w:val="single" w:sz="4" w:space="0" w:color="auto"/>
              <w:right w:val="single" w:sz="4" w:space="0" w:color="auto"/>
            </w:tcBorders>
            <w:shd w:val="clear" w:color="auto" w:fill="E6E6E6"/>
            <w:hideMark/>
          </w:tcPr>
          <w:p w14:paraId="053BE9E0" w14:textId="77777777" w:rsidR="009C0328" w:rsidRPr="009C0328" w:rsidRDefault="009C0328" w:rsidP="009C0328">
            <w:pPr>
              <w:jc w:val="center"/>
              <w:rPr>
                <w:sz w:val="24"/>
                <w:szCs w:val="24"/>
              </w:rPr>
            </w:pPr>
            <w:r w:rsidRPr="009C0328">
              <w:rPr>
                <w:sz w:val="24"/>
                <w:szCs w:val="24"/>
              </w:rPr>
              <w:t>število tednov</w:t>
            </w:r>
          </w:p>
        </w:tc>
      </w:tr>
      <w:tr w:rsidR="009C0328" w:rsidRPr="009C0328" w14:paraId="48B2ABDB" w14:textId="77777777" w:rsidTr="5D909AC9">
        <w:trPr>
          <w:trHeight w:val="340"/>
        </w:trPr>
        <w:tc>
          <w:tcPr>
            <w:tcW w:w="1510" w:type="dxa"/>
            <w:tcBorders>
              <w:top w:val="single" w:sz="4" w:space="0" w:color="auto"/>
              <w:left w:val="single" w:sz="4" w:space="0" w:color="auto"/>
              <w:bottom w:val="single" w:sz="4" w:space="0" w:color="auto"/>
              <w:right w:val="single" w:sz="4" w:space="0" w:color="auto"/>
            </w:tcBorders>
            <w:vAlign w:val="center"/>
            <w:hideMark/>
          </w:tcPr>
          <w:p w14:paraId="0703834B" w14:textId="77777777" w:rsidR="009C0328" w:rsidRPr="009C0328" w:rsidRDefault="009C0328" w:rsidP="009C0328">
            <w:pPr>
              <w:jc w:val="center"/>
              <w:rPr>
                <w:sz w:val="24"/>
                <w:szCs w:val="24"/>
              </w:rPr>
            </w:pPr>
            <w:r w:rsidRPr="009C0328">
              <w:rPr>
                <w:sz w:val="24"/>
                <w:szCs w:val="24"/>
              </w:rPr>
              <w:t xml:space="preserve">2. </w:t>
            </w:r>
            <w:proofErr w:type="spellStart"/>
            <w:r w:rsidRPr="009C0328">
              <w:rPr>
                <w:sz w:val="24"/>
                <w:szCs w:val="24"/>
              </w:rPr>
              <w:t>Ae</w:t>
            </w:r>
            <w:proofErr w:type="spellEnd"/>
          </w:p>
        </w:tc>
        <w:tc>
          <w:tcPr>
            <w:tcW w:w="4158" w:type="dxa"/>
            <w:tcBorders>
              <w:top w:val="single" w:sz="4" w:space="0" w:color="auto"/>
              <w:left w:val="single" w:sz="4" w:space="0" w:color="auto"/>
              <w:bottom w:val="single" w:sz="4" w:space="0" w:color="auto"/>
              <w:right w:val="single" w:sz="4" w:space="0" w:color="auto"/>
            </w:tcBorders>
            <w:vAlign w:val="center"/>
          </w:tcPr>
          <w:p w14:paraId="2CD08E3E" w14:textId="150FDAE7" w:rsidR="009C0328" w:rsidRPr="009C0328" w:rsidRDefault="009C0328" w:rsidP="009C0328">
            <w:pPr>
              <w:jc w:val="center"/>
              <w:rPr>
                <w:sz w:val="24"/>
                <w:szCs w:val="24"/>
              </w:rPr>
            </w:pPr>
            <w:r w:rsidRPr="433613AC">
              <w:rPr>
                <w:sz w:val="24"/>
                <w:szCs w:val="24"/>
              </w:rPr>
              <w:t>1</w:t>
            </w:r>
            <w:r w:rsidR="10515151" w:rsidRPr="433613AC">
              <w:rPr>
                <w:sz w:val="24"/>
                <w:szCs w:val="24"/>
              </w:rPr>
              <w:t>3</w:t>
            </w:r>
            <w:r w:rsidRPr="433613AC">
              <w:rPr>
                <w:sz w:val="24"/>
                <w:szCs w:val="24"/>
              </w:rPr>
              <w:t xml:space="preserve">. </w:t>
            </w:r>
            <w:r w:rsidR="3A405A86" w:rsidRPr="433613AC">
              <w:rPr>
                <w:sz w:val="24"/>
                <w:szCs w:val="24"/>
              </w:rPr>
              <w:t>11</w:t>
            </w:r>
            <w:r w:rsidR="47425D6D">
              <w:rPr>
                <w:sz w:val="24"/>
                <w:szCs w:val="24"/>
              </w:rPr>
              <w:t>.</w:t>
            </w:r>
            <w:r w:rsidR="6108272B">
              <w:rPr>
                <w:sz w:val="24"/>
                <w:szCs w:val="24"/>
              </w:rPr>
              <w:t xml:space="preserve"> 202</w:t>
            </w:r>
            <w:r w:rsidR="3A6A0234">
              <w:rPr>
                <w:sz w:val="24"/>
                <w:szCs w:val="24"/>
              </w:rPr>
              <w:t>3</w:t>
            </w:r>
            <w:r w:rsidR="47425D6D">
              <w:rPr>
                <w:rFonts w:ascii="Arial" w:hAnsi="Arial" w:cs="Arial"/>
                <w:color w:val="4D5156"/>
                <w:sz w:val="21"/>
                <w:szCs w:val="21"/>
                <w:shd w:val="clear" w:color="auto" w:fill="FFFFFF"/>
              </w:rPr>
              <w:t>–</w:t>
            </w:r>
            <w:r w:rsidRPr="433613AC">
              <w:rPr>
                <w:sz w:val="24"/>
                <w:szCs w:val="24"/>
              </w:rPr>
              <w:t>2</w:t>
            </w:r>
            <w:r w:rsidR="34EDC1B0" w:rsidRPr="433613AC">
              <w:rPr>
                <w:sz w:val="24"/>
                <w:szCs w:val="24"/>
              </w:rPr>
              <w:t>4</w:t>
            </w:r>
            <w:r w:rsidRPr="433613AC">
              <w:rPr>
                <w:sz w:val="24"/>
                <w:szCs w:val="24"/>
              </w:rPr>
              <w:t xml:space="preserve">. </w:t>
            </w:r>
            <w:r w:rsidR="0BAD6190" w:rsidRPr="433613AC">
              <w:rPr>
                <w:sz w:val="24"/>
                <w:szCs w:val="24"/>
              </w:rPr>
              <w:t>11</w:t>
            </w:r>
            <w:r w:rsidRPr="433613AC">
              <w:rPr>
                <w:sz w:val="24"/>
                <w:szCs w:val="24"/>
              </w:rPr>
              <w:t>. 202</w:t>
            </w:r>
            <w:r w:rsidR="34FB6C18" w:rsidRPr="433613AC">
              <w:rPr>
                <w:sz w:val="24"/>
                <w:szCs w:val="24"/>
              </w:rPr>
              <w:t>3</w:t>
            </w:r>
          </w:p>
        </w:tc>
        <w:tc>
          <w:tcPr>
            <w:tcW w:w="1369" w:type="dxa"/>
            <w:tcBorders>
              <w:top w:val="single" w:sz="4" w:space="0" w:color="auto"/>
              <w:left w:val="single" w:sz="4" w:space="0" w:color="auto"/>
              <w:bottom w:val="single" w:sz="4" w:space="0" w:color="auto"/>
              <w:right w:val="single" w:sz="4" w:space="0" w:color="auto"/>
            </w:tcBorders>
            <w:vAlign w:val="center"/>
            <w:hideMark/>
          </w:tcPr>
          <w:p w14:paraId="57EDAAA0" w14:textId="263E7E08" w:rsidR="009C0328" w:rsidRPr="009C0328" w:rsidRDefault="4920D59A" w:rsidP="009C0328">
            <w:pPr>
              <w:jc w:val="center"/>
              <w:rPr>
                <w:sz w:val="24"/>
                <w:szCs w:val="24"/>
              </w:rPr>
            </w:pPr>
            <w:r w:rsidRPr="0D99CE0A">
              <w:rPr>
                <w:sz w:val="24"/>
                <w:szCs w:val="24"/>
              </w:rPr>
              <w:t xml:space="preserve"> </w:t>
            </w:r>
            <w:r w:rsidR="009C0328" w:rsidRPr="0D99CE0A">
              <w:rPr>
                <w:sz w:val="24"/>
                <w:szCs w:val="24"/>
              </w:rPr>
              <w:t xml:space="preserve">76 </w:t>
            </w:r>
          </w:p>
        </w:tc>
        <w:tc>
          <w:tcPr>
            <w:tcW w:w="2312" w:type="dxa"/>
            <w:tcBorders>
              <w:top w:val="single" w:sz="4" w:space="0" w:color="auto"/>
              <w:left w:val="single" w:sz="4" w:space="0" w:color="auto"/>
              <w:bottom w:val="single" w:sz="4" w:space="0" w:color="auto"/>
              <w:right w:val="single" w:sz="4" w:space="0" w:color="auto"/>
            </w:tcBorders>
            <w:vAlign w:val="center"/>
            <w:hideMark/>
          </w:tcPr>
          <w:p w14:paraId="53B7AE9D" w14:textId="77777777" w:rsidR="009C0328" w:rsidRPr="009C0328" w:rsidRDefault="009C0328" w:rsidP="009C0328">
            <w:pPr>
              <w:jc w:val="center"/>
              <w:rPr>
                <w:sz w:val="24"/>
                <w:szCs w:val="24"/>
              </w:rPr>
            </w:pPr>
            <w:r w:rsidRPr="009C0328">
              <w:rPr>
                <w:sz w:val="24"/>
                <w:szCs w:val="24"/>
              </w:rPr>
              <w:t>2</w:t>
            </w:r>
          </w:p>
        </w:tc>
      </w:tr>
      <w:tr w:rsidR="009C0328" w:rsidRPr="009C0328" w14:paraId="6D97502E" w14:textId="77777777" w:rsidTr="5D909AC9">
        <w:trPr>
          <w:trHeight w:val="340"/>
        </w:trPr>
        <w:tc>
          <w:tcPr>
            <w:tcW w:w="1510" w:type="dxa"/>
            <w:tcBorders>
              <w:top w:val="single" w:sz="4" w:space="0" w:color="auto"/>
              <w:left w:val="single" w:sz="4" w:space="0" w:color="auto"/>
              <w:bottom w:val="single" w:sz="4" w:space="0" w:color="auto"/>
              <w:right w:val="single" w:sz="4" w:space="0" w:color="auto"/>
            </w:tcBorders>
            <w:vAlign w:val="center"/>
            <w:hideMark/>
          </w:tcPr>
          <w:p w14:paraId="0977BCD7" w14:textId="77777777" w:rsidR="009C0328" w:rsidRPr="009C0328" w:rsidRDefault="009C0328" w:rsidP="009C0328">
            <w:pPr>
              <w:jc w:val="center"/>
              <w:rPr>
                <w:sz w:val="24"/>
                <w:szCs w:val="24"/>
              </w:rPr>
            </w:pPr>
            <w:r w:rsidRPr="009C0328">
              <w:rPr>
                <w:sz w:val="24"/>
                <w:szCs w:val="24"/>
              </w:rPr>
              <w:t xml:space="preserve">3. </w:t>
            </w:r>
            <w:proofErr w:type="spellStart"/>
            <w:r w:rsidRPr="009C0328">
              <w:rPr>
                <w:sz w:val="24"/>
                <w:szCs w:val="24"/>
              </w:rPr>
              <w:t>Ae</w:t>
            </w:r>
            <w:proofErr w:type="spellEnd"/>
          </w:p>
        </w:tc>
        <w:tc>
          <w:tcPr>
            <w:tcW w:w="4158" w:type="dxa"/>
            <w:tcBorders>
              <w:top w:val="single" w:sz="4" w:space="0" w:color="auto"/>
              <w:left w:val="single" w:sz="4" w:space="0" w:color="auto"/>
              <w:bottom w:val="single" w:sz="4" w:space="0" w:color="auto"/>
              <w:right w:val="single" w:sz="4" w:space="0" w:color="auto"/>
            </w:tcBorders>
            <w:vAlign w:val="center"/>
          </w:tcPr>
          <w:p w14:paraId="51943422" w14:textId="0E9DDAEE" w:rsidR="009C0328" w:rsidRPr="009C0328" w:rsidRDefault="32BE9941" w:rsidP="009C0328">
            <w:pPr>
              <w:jc w:val="center"/>
              <w:rPr>
                <w:sz w:val="24"/>
                <w:szCs w:val="24"/>
              </w:rPr>
            </w:pPr>
            <w:r w:rsidRPr="433613AC">
              <w:rPr>
                <w:sz w:val="24"/>
                <w:szCs w:val="24"/>
              </w:rPr>
              <w:t>8</w:t>
            </w:r>
            <w:r w:rsidR="009C0328" w:rsidRPr="433613AC">
              <w:rPr>
                <w:sz w:val="24"/>
                <w:szCs w:val="24"/>
              </w:rPr>
              <w:t xml:space="preserve">. </w:t>
            </w:r>
            <w:r w:rsidR="09B64D1C" w:rsidRPr="433613AC">
              <w:rPr>
                <w:sz w:val="24"/>
                <w:szCs w:val="24"/>
              </w:rPr>
              <w:t>3</w:t>
            </w:r>
            <w:r w:rsidR="47425D6D">
              <w:rPr>
                <w:sz w:val="24"/>
                <w:szCs w:val="24"/>
              </w:rPr>
              <w:t>.</w:t>
            </w:r>
            <w:r w:rsidR="7A0F63CE">
              <w:rPr>
                <w:sz w:val="24"/>
                <w:szCs w:val="24"/>
              </w:rPr>
              <w:t xml:space="preserve"> 202</w:t>
            </w:r>
            <w:r w:rsidR="54D89AC4">
              <w:rPr>
                <w:sz w:val="24"/>
                <w:szCs w:val="24"/>
              </w:rPr>
              <w:t>4</w:t>
            </w:r>
            <w:r w:rsidR="47425D6D">
              <w:rPr>
                <w:rFonts w:ascii="Arial" w:hAnsi="Arial" w:cs="Arial"/>
                <w:color w:val="4D5156"/>
                <w:sz w:val="21"/>
                <w:szCs w:val="21"/>
                <w:shd w:val="clear" w:color="auto" w:fill="FFFFFF"/>
              </w:rPr>
              <w:t>–</w:t>
            </w:r>
            <w:r w:rsidR="35858933" w:rsidRPr="433613AC">
              <w:rPr>
                <w:sz w:val="24"/>
                <w:szCs w:val="24"/>
              </w:rPr>
              <w:t>2</w:t>
            </w:r>
            <w:r w:rsidR="69DFD729" w:rsidRPr="433613AC">
              <w:rPr>
                <w:sz w:val="24"/>
                <w:szCs w:val="24"/>
              </w:rPr>
              <w:t>2</w:t>
            </w:r>
            <w:r w:rsidR="009C0328" w:rsidRPr="433613AC">
              <w:rPr>
                <w:sz w:val="24"/>
                <w:szCs w:val="24"/>
              </w:rPr>
              <w:t xml:space="preserve">. </w:t>
            </w:r>
            <w:r w:rsidR="2CFCE04A" w:rsidRPr="433613AC">
              <w:rPr>
                <w:sz w:val="24"/>
                <w:szCs w:val="24"/>
              </w:rPr>
              <w:t>3</w:t>
            </w:r>
            <w:r w:rsidR="009C0328" w:rsidRPr="433613AC">
              <w:rPr>
                <w:sz w:val="24"/>
                <w:szCs w:val="24"/>
              </w:rPr>
              <w:t>. 202</w:t>
            </w:r>
            <w:r w:rsidR="2722F20E" w:rsidRPr="433613AC">
              <w:rPr>
                <w:sz w:val="24"/>
                <w:szCs w:val="24"/>
              </w:rPr>
              <w:t>4</w:t>
            </w:r>
          </w:p>
        </w:tc>
        <w:tc>
          <w:tcPr>
            <w:tcW w:w="1369" w:type="dxa"/>
            <w:tcBorders>
              <w:top w:val="single" w:sz="4" w:space="0" w:color="auto"/>
              <w:left w:val="single" w:sz="4" w:space="0" w:color="auto"/>
              <w:bottom w:val="single" w:sz="4" w:space="0" w:color="auto"/>
              <w:right w:val="single" w:sz="4" w:space="0" w:color="auto"/>
            </w:tcBorders>
            <w:vAlign w:val="center"/>
            <w:hideMark/>
          </w:tcPr>
          <w:p w14:paraId="3DA0E6C0" w14:textId="3E27D508" w:rsidR="009C0328" w:rsidRPr="009C0328" w:rsidRDefault="76D2EABC" w:rsidP="0D99CE0A">
            <w:pPr>
              <w:jc w:val="center"/>
            </w:pPr>
            <w:r w:rsidRPr="0D99CE0A">
              <w:rPr>
                <w:sz w:val="24"/>
                <w:szCs w:val="24"/>
              </w:rPr>
              <w:t>76</w:t>
            </w:r>
          </w:p>
        </w:tc>
        <w:tc>
          <w:tcPr>
            <w:tcW w:w="2312" w:type="dxa"/>
            <w:tcBorders>
              <w:top w:val="single" w:sz="4" w:space="0" w:color="auto"/>
              <w:left w:val="single" w:sz="4" w:space="0" w:color="auto"/>
              <w:bottom w:val="single" w:sz="4" w:space="0" w:color="auto"/>
              <w:right w:val="single" w:sz="4" w:space="0" w:color="auto"/>
            </w:tcBorders>
            <w:vAlign w:val="center"/>
            <w:hideMark/>
          </w:tcPr>
          <w:p w14:paraId="60C12AE4" w14:textId="4259C99E" w:rsidR="009C0328" w:rsidRPr="009C0328" w:rsidRDefault="23F16C1F" w:rsidP="0D99CE0A">
            <w:pPr>
              <w:jc w:val="center"/>
            </w:pPr>
            <w:r w:rsidRPr="0D99CE0A">
              <w:rPr>
                <w:sz w:val="24"/>
                <w:szCs w:val="24"/>
              </w:rPr>
              <w:t>2</w:t>
            </w:r>
          </w:p>
        </w:tc>
      </w:tr>
    </w:tbl>
    <w:p w14:paraId="60EBEF5E" w14:textId="77777777" w:rsidR="009C0328" w:rsidRPr="009C0328" w:rsidRDefault="009C0328" w:rsidP="009C0328">
      <w:pPr>
        <w:spacing w:before="120" w:after="120"/>
        <w:rPr>
          <w:b/>
          <w:sz w:val="24"/>
        </w:rPr>
      </w:pPr>
    </w:p>
    <w:p w14:paraId="564AD053" w14:textId="5ED75586" w:rsidR="009C0328" w:rsidRPr="009C0328" w:rsidRDefault="009C0328" w:rsidP="009C0328">
      <w:pPr>
        <w:spacing w:before="120" w:after="120"/>
        <w:rPr>
          <w:b/>
          <w:sz w:val="24"/>
        </w:rPr>
      </w:pPr>
      <w:r w:rsidRPr="009C0328">
        <w:rPr>
          <w:b/>
          <w:sz w:val="24"/>
        </w:rPr>
        <w:t xml:space="preserve">Program EKONOMSKI TEHNIK (PTI) – org. PUD: </w:t>
      </w:r>
      <w:r w:rsidR="00C977BA">
        <w:rPr>
          <w:b/>
          <w:sz w:val="24"/>
        </w:rPr>
        <w:t>Lidija Furlan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2"/>
        <w:gridCol w:w="4160"/>
        <w:gridCol w:w="1351"/>
        <w:gridCol w:w="2316"/>
      </w:tblGrid>
      <w:tr w:rsidR="009C0328" w:rsidRPr="009C0328" w14:paraId="43D4CA93" w14:textId="77777777" w:rsidTr="5D909AC9">
        <w:trPr>
          <w:trHeight w:val="340"/>
        </w:trPr>
        <w:tc>
          <w:tcPr>
            <w:tcW w:w="152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F26DE91" w14:textId="77777777" w:rsidR="009C0328" w:rsidRPr="009C0328" w:rsidRDefault="009C0328" w:rsidP="009C0328">
            <w:pPr>
              <w:jc w:val="center"/>
              <w:rPr>
                <w:sz w:val="24"/>
                <w:szCs w:val="24"/>
              </w:rPr>
            </w:pPr>
            <w:r w:rsidRPr="009C0328">
              <w:rPr>
                <w:sz w:val="24"/>
                <w:szCs w:val="24"/>
              </w:rPr>
              <w:t>oddelek</w:t>
            </w:r>
          </w:p>
        </w:tc>
        <w:tc>
          <w:tcPr>
            <w:tcW w:w="416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1350F0E" w14:textId="77777777" w:rsidR="009C0328" w:rsidRPr="009C0328" w:rsidRDefault="009C0328" w:rsidP="009C0328">
            <w:pPr>
              <w:jc w:val="center"/>
              <w:rPr>
                <w:sz w:val="24"/>
                <w:szCs w:val="24"/>
              </w:rPr>
            </w:pPr>
            <w:r w:rsidRPr="009C0328">
              <w:rPr>
                <w:sz w:val="24"/>
                <w:szCs w:val="24"/>
              </w:rPr>
              <w:t>časovni okvir opravljanja PUD</w:t>
            </w:r>
          </w:p>
        </w:tc>
        <w:tc>
          <w:tcPr>
            <w:tcW w:w="135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B8F76A2" w14:textId="77777777" w:rsidR="009C0328" w:rsidRPr="009C0328" w:rsidRDefault="009C0328" w:rsidP="009C0328">
            <w:pPr>
              <w:jc w:val="center"/>
              <w:rPr>
                <w:sz w:val="24"/>
                <w:szCs w:val="24"/>
              </w:rPr>
            </w:pPr>
            <w:r w:rsidRPr="009C0328">
              <w:rPr>
                <w:sz w:val="24"/>
                <w:szCs w:val="24"/>
              </w:rPr>
              <w:t>število ur</w:t>
            </w:r>
          </w:p>
        </w:tc>
        <w:tc>
          <w:tcPr>
            <w:tcW w:w="231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9C709EE" w14:textId="77777777" w:rsidR="009C0328" w:rsidRPr="009C0328" w:rsidRDefault="009C0328" w:rsidP="009C0328">
            <w:pPr>
              <w:jc w:val="center"/>
              <w:rPr>
                <w:sz w:val="24"/>
                <w:szCs w:val="24"/>
              </w:rPr>
            </w:pPr>
            <w:r w:rsidRPr="009C0328">
              <w:rPr>
                <w:sz w:val="24"/>
                <w:szCs w:val="24"/>
              </w:rPr>
              <w:t>število tednov</w:t>
            </w:r>
          </w:p>
        </w:tc>
      </w:tr>
      <w:tr w:rsidR="009C0328" w:rsidRPr="009C0328" w14:paraId="1B4F4EB4" w14:textId="77777777" w:rsidTr="5D909AC9">
        <w:trPr>
          <w:trHeight w:val="340"/>
        </w:trPr>
        <w:tc>
          <w:tcPr>
            <w:tcW w:w="1522" w:type="dxa"/>
            <w:tcBorders>
              <w:top w:val="single" w:sz="4" w:space="0" w:color="auto"/>
              <w:left w:val="single" w:sz="4" w:space="0" w:color="auto"/>
              <w:bottom w:val="single" w:sz="4" w:space="0" w:color="auto"/>
              <w:right w:val="single" w:sz="4" w:space="0" w:color="auto"/>
            </w:tcBorders>
            <w:vAlign w:val="center"/>
            <w:hideMark/>
          </w:tcPr>
          <w:p w14:paraId="556C3E72" w14:textId="77777777" w:rsidR="009C0328" w:rsidRPr="009C0328" w:rsidRDefault="009C0328" w:rsidP="009C0328">
            <w:pPr>
              <w:jc w:val="center"/>
              <w:rPr>
                <w:sz w:val="24"/>
                <w:szCs w:val="24"/>
              </w:rPr>
            </w:pPr>
            <w:r w:rsidRPr="009C0328">
              <w:rPr>
                <w:sz w:val="24"/>
                <w:szCs w:val="24"/>
              </w:rPr>
              <w:t xml:space="preserve">2. </w:t>
            </w:r>
            <w:proofErr w:type="spellStart"/>
            <w:r w:rsidRPr="009C0328">
              <w:rPr>
                <w:sz w:val="24"/>
                <w:szCs w:val="24"/>
              </w:rPr>
              <w:t>Ap</w:t>
            </w:r>
            <w:proofErr w:type="spellEnd"/>
          </w:p>
        </w:tc>
        <w:tc>
          <w:tcPr>
            <w:tcW w:w="4160" w:type="dxa"/>
            <w:tcBorders>
              <w:top w:val="single" w:sz="4" w:space="0" w:color="auto"/>
              <w:left w:val="single" w:sz="4" w:space="0" w:color="auto"/>
              <w:bottom w:val="single" w:sz="4" w:space="0" w:color="auto"/>
              <w:right w:val="single" w:sz="4" w:space="0" w:color="auto"/>
            </w:tcBorders>
            <w:vAlign w:val="center"/>
            <w:hideMark/>
          </w:tcPr>
          <w:p w14:paraId="34A47B79" w14:textId="35B11C1E" w:rsidR="009C0328" w:rsidRPr="009C0328" w:rsidRDefault="009C0328" w:rsidP="009C0328">
            <w:pPr>
              <w:jc w:val="center"/>
              <w:rPr>
                <w:sz w:val="24"/>
                <w:szCs w:val="24"/>
              </w:rPr>
            </w:pPr>
            <w:r w:rsidRPr="433613AC">
              <w:rPr>
                <w:sz w:val="24"/>
                <w:szCs w:val="24"/>
              </w:rPr>
              <w:t>1</w:t>
            </w:r>
            <w:r w:rsidR="34285C39" w:rsidRPr="433613AC">
              <w:rPr>
                <w:sz w:val="24"/>
                <w:szCs w:val="24"/>
              </w:rPr>
              <w:t>3</w:t>
            </w:r>
            <w:r w:rsidRPr="433613AC">
              <w:rPr>
                <w:sz w:val="24"/>
                <w:szCs w:val="24"/>
              </w:rPr>
              <w:t>. 1</w:t>
            </w:r>
            <w:r w:rsidR="388DB338" w:rsidRPr="433613AC">
              <w:rPr>
                <w:sz w:val="24"/>
                <w:szCs w:val="24"/>
              </w:rPr>
              <w:t>1</w:t>
            </w:r>
            <w:r w:rsidR="47425D6D">
              <w:rPr>
                <w:sz w:val="24"/>
                <w:szCs w:val="24"/>
              </w:rPr>
              <w:t>.</w:t>
            </w:r>
            <w:r w:rsidR="5EBABF58">
              <w:rPr>
                <w:sz w:val="24"/>
                <w:szCs w:val="24"/>
              </w:rPr>
              <w:t xml:space="preserve"> 202</w:t>
            </w:r>
            <w:r w:rsidR="05F3FB10">
              <w:rPr>
                <w:sz w:val="24"/>
                <w:szCs w:val="24"/>
              </w:rPr>
              <w:t>3</w:t>
            </w:r>
            <w:r w:rsidR="47425D6D" w:rsidRPr="0D99CE0A">
              <w:rPr>
                <w:rFonts w:ascii="Arial" w:hAnsi="Arial" w:cs="Arial"/>
                <w:sz w:val="21"/>
                <w:szCs w:val="21"/>
                <w:shd w:val="clear" w:color="auto" w:fill="FFFFFF"/>
              </w:rPr>
              <w:t>–</w:t>
            </w:r>
            <w:r w:rsidR="72C4959B" w:rsidRPr="0D99CE0A">
              <w:rPr>
                <w:sz w:val="24"/>
                <w:szCs w:val="24"/>
                <w:shd w:val="clear" w:color="auto" w:fill="FFFFFF"/>
              </w:rPr>
              <w:t>2</w:t>
            </w:r>
            <w:r w:rsidR="1B991811" w:rsidRPr="0D99CE0A">
              <w:rPr>
                <w:sz w:val="24"/>
                <w:szCs w:val="24"/>
                <w:shd w:val="clear" w:color="auto" w:fill="FFFFFF"/>
              </w:rPr>
              <w:t>4</w:t>
            </w:r>
            <w:r w:rsidRPr="0D99CE0A">
              <w:rPr>
                <w:sz w:val="24"/>
                <w:szCs w:val="24"/>
              </w:rPr>
              <w:t>.</w:t>
            </w:r>
            <w:r w:rsidRPr="433613AC">
              <w:rPr>
                <w:sz w:val="24"/>
                <w:szCs w:val="24"/>
              </w:rPr>
              <w:t xml:space="preserve"> 1</w:t>
            </w:r>
            <w:r w:rsidR="62C5640A" w:rsidRPr="433613AC">
              <w:rPr>
                <w:sz w:val="24"/>
                <w:szCs w:val="24"/>
              </w:rPr>
              <w:t>1</w:t>
            </w:r>
            <w:r w:rsidRPr="433613AC">
              <w:rPr>
                <w:sz w:val="24"/>
                <w:szCs w:val="24"/>
              </w:rPr>
              <w:t>. 202</w:t>
            </w:r>
            <w:r w:rsidR="013788B4" w:rsidRPr="433613AC">
              <w:rPr>
                <w:sz w:val="24"/>
                <w:szCs w:val="24"/>
              </w:rPr>
              <w:t>3</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521A58E" w14:textId="77777777" w:rsidR="009C0328" w:rsidRPr="009C0328" w:rsidRDefault="009C0328" w:rsidP="009C0328">
            <w:pPr>
              <w:jc w:val="center"/>
              <w:rPr>
                <w:sz w:val="24"/>
                <w:szCs w:val="24"/>
              </w:rPr>
            </w:pPr>
            <w:r w:rsidRPr="009C0328">
              <w:rPr>
                <w:sz w:val="24"/>
                <w:szCs w:val="24"/>
              </w:rPr>
              <w:t xml:space="preserve">76 </w:t>
            </w:r>
          </w:p>
        </w:tc>
        <w:tc>
          <w:tcPr>
            <w:tcW w:w="2316" w:type="dxa"/>
            <w:tcBorders>
              <w:top w:val="single" w:sz="4" w:space="0" w:color="auto"/>
              <w:left w:val="single" w:sz="4" w:space="0" w:color="auto"/>
              <w:bottom w:val="single" w:sz="4" w:space="0" w:color="auto"/>
              <w:right w:val="single" w:sz="4" w:space="0" w:color="auto"/>
            </w:tcBorders>
            <w:vAlign w:val="center"/>
            <w:hideMark/>
          </w:tcPr>
          <w:p w14:paraId="16D8EED6" w14:textId="77777777" w:rsidR="009C0328" w:rsidRPr="009C0328" w:rsidRDefault="009C0328" w:rsidP="009C0328">
            <w:pPr>
              <w:jc w:val="center"/>
              <w:rPr>
                <w:sz w:val="24"/>
                <w:szCs w:val="24"/>
              </w:rPr>
            </w:pPr>
            <w:r w:rsidRPr="009C0328">
              <w:rPr>
                <w:sz w:val="24"/>
                <w:szCs w:val="24"/>
              </w:rPr>
              <w:t xml:space="preserve">2 </w:t>
            </w:r>
          </w:p>
        </w:tc>
      </w:tr>
    </w:tbl>
    <w:p w14:paraId="4C8B0364" w14:textId="77777777" w:rsidR="009C0328" w:rsidRPr="009C0328" w:rsidRDefault="009C0328" w:rsidP="009C0328">
      <w:pPr>
        <w:spacing w:before="120" w:after="120"/>
        <w:rPr>
          <w:b/>
          <w:bCs/>
          <w:sz w:val="24"/>
          <w:szCs w:val="24"/>
        </w:rPr>
      </w:pPr>
    </w:p>
    <w:p w14:paraId="0C0DEF6B" w14:textId="14B289CF" w:rsidR="009C0328" w:rsidRPr="009C0328" w:rsidRDefault="009C0328" w:rsidP="009C0328">
      <w:pPr>
        <w:spacing w:before="120" w:after="120"/>
        <w:rPr>
          <w:b/>
          <w:bCs/>
          <w:sz w:val="24"/>
          <w:szCs w:val="24"/>
        </w:rPr>
      </w:pPr>
      <w:r w:rsidRPr="009C0328">
        <w:rPr>
          <w:b/>
          <w:bCs/>
          <w:sz w:val="24"/>
          <w:szCs w:val="24"/>
        </w:rPr>
        <w:t xml:space="preserve">Program PREDŠOLSKA VZGOJA (SSI) – org. PUD: </w:t>
      </w:r>
      <w:r w:rsidR="00F82736" w:rsidRPr="009C0328">
        <w:rPr>
          <w:b/>
          <w:bCs/>
          <w:sz w:val="24"/>
          <w:szCs w:val="24"/>
        </w:rPr>
        <w:t>Katarina Kukovičič Unetič</w:t>
      </w:r>
    </w:p>
    <w:tbl>
      <w:tblPr>
        <w:tblW w:w="0" w:type="auto"/>
        <w:tblLayout w:type="fixed"/>
        <w:tblLook w:val="00A0" w:firstRow="1" w:lastRow="0" w:firstColumn="1" w:lastColumn="0" w:noHBand="0" w:noVBand="0"/>
      </w:tblPr>
      <w:tblGrid>
        <w:gridCol w:w="1529"/>
        <w:gridCol w:w="4137"/>
        <w:gridCol w:w="1364"/>
        <w:gridCol w:w="2324"/>
      </w:tblGrid>
      <w:tr w:rsidR="009C0328" w:rsidRPr="009C0328" w14:paraId="5AA1F101" w14:textId="77777777" w:rsidTr="33BB1979">
        <w:trPr>
          <w:trHeight w:val="390"/>
        </w:trPr>
        <w:tc>
          <w:tcPr>
            <w:tcW w:w="1529" w:type="dxa"/>
            <w:tcBorders>
              <w:top w:val="single" w:sz="8" w:space="0" w:color="auto"/>
              <w:left w:val="single" w:sz="8" w:space="0" w:color="auto"/>
              <w:bottom w:val="single" w:sz="8" w:space="0" w:color="auto"/>
              <w:right w:val="single" w:sz="8" w:space="0" w:color="auto"/>
            </w:tcBorders>
            <w:shd w:val="clear" w:color="auto" w:fill="E6E6E6"/>
            <w:vAlign w:val="center"/>
          </w:tcPr>
          <w:p w14:paraId="0DA6986B" w14:textId="77777777" w:rsidR="009C0328" w:rsidRPr="009C0328" w:rsidRDefault="009C0328" w:rsidP="009C0328">
            <w:pPr>
              <w:jc w:val="center"/>
            </w:pPr>
            <w:r w:rsidRPr="009C0328">
              <w:rPr>
                <w:sz w:val="24"/>
                <w:szCs w:val="24"/>
              </w:rPr>
              <w:t>oddelek</w:t>
            </w:r>
          </w:p>
        </w:tc>
        <w:tc>
          <w:tcPr>
            <w:tcW w:w="4137" w:type="dxa"/>
            <w:tcBorders>
              <w:top w:val="single" w:sz="8" w:space="0" w:color="auto"/>
              <w:left w:val="single" w:sz="8" w:space="0" w:color="auto"/>
              <w:bottom w:val="single" w:sz="8" w:space="0" w:color="auto"/>
              <w:right w:val="single" w:sz="8" w:space="0" w:color="auto"/>
            </w:tcBorders>
            <w:shd w:val="clear" w:color="auto" w:fill="E6E6E6"/>
            <w:vAlign w:val="center"/>
          </w:tcPr>
          <w:p w14:paraId="4B31EB5B" w14:textId="77777777" w:rsidR="009C0328" w:rsidRPr="009C0328" w:rsidRDefault="009C0328" w:rsidP="009C0328">
            <w:pPr>
              <w:jc w:val="center"/>
            </w:pPr>
            <w:r w:rsidRPr="009C0328">
              <w:rPr>
                <w:sz w:val="24"/>
                <w:szCs w:val="24"/>
              </w:rPr>
              <w:t>časovni okvir opravljanja PUD</w:t>
            </w:r>
          </w:p>
        </w:tc>
        <w:tc>
          <w:tcPr>
            <w:tcW w:w="1364" w:type="dxa"/>
            <w:tcBorders>
              <w:top w:val="single" w:sz="8" w:space="0" w:color="auto"/>
              <w:left w:val="single" w:sz="8" w:space="0" w:color="auto"/>
              <w:bottom w:val="single" w:sz="8" w:space="0" w:color="auto"/>
              <w:right w:val="single" w:sz="8" w:space="0" w:color="auto"/>
            </w:tcBorders>
            <w:shd w:val="clear" w:color="auto" w:fill="E6E6E6"/>
            <w:vAlign w:val="center"/>
          </w:tcPr>
          <w:p w14:paraId="551EDB86" w14:textId="77777777" w:rsidR="009C0328" w:rsidRPr="009C0328" w:rsidRDefault="009C0328" w:rsidP="009C0328">
            <w:pPr>
              <w:jc w:val="center"/>
            </w:pPr>
            <w:r w:rsidRPr="009C0328">
              <w:rPr>
                <w:sz w:val="24"/>
                <w:szCs w:val="24"/>
              </w:rPr>
              <w:t>število ur</w:t>
            </w:r>
          </w:p>
        </w:tc>
        <w:tc>
          <w:tcPr>
            <w:tcW w:w="2324" w:type="dxa"/>
            <w:tcBorders>
              <w:top w:val="single" w:sz="8" w:space="0" w:color="auto"/>
              <w:left w:val="single" w:sz="8" w:space="0" w:color="auto"/>
              <w:bottom w:val="single" w:sz="8" w:space="0" w:color="auto"/>
              <w:right w:val="single" w:sz="8" w:space="0" w:color="auto"/>
            </w:tcBorders>
            <w:shd w:val="clear" w:color="auto" w:fill="E6E6E6"/>
            <w:vAlign w:val="center"/>
          </w:tcPr>
          <w:p w14:paraId="1BD878E0" w14:textId="77777777" w:rsidR="009C0328" w:rsidRPr="009C0328" w:rsidRDefault="009C0328" w:rsidP="009C0328">
            <w:pPr>
              <w:jc w:val="center"/>
            </w:pPr>
            <w:r w:rsidRPr="009C0328">
              <w:rPr>
                <w:sz w:val="24"/>
                <w:szCs w:val="24"/>
              </w:rPr>
              <w:t>število tednov</w:t>
            </w:r>
          </w:p>
        </w:tc>
      </w:tr>
      <w:tr w:rsidR="009C0328" w:rsidRPr="009C0328" w14:paraId="2D05D0A9" w14:textId="77777777" w:rsidTr="33BB1979">
        <w:trPr>
          <w:trHeight w:val="390"/>
        </w:trPr>
        <w:tc>
          <w:tcPr>
            <w:tcW w:w="1529" w:type="dxa"/>
            <w:tcBorders>
              <w:top w:val="single" w:sz="8" w:space="0" w:color="auto"/>
              <w:left w:val="single" w:sz="8" w:space="0" w:color="auto"/>
              <w:bottom w:val="single" w:sz="8" w:space="0" w:color="auto"/>
              <w:right w:val="single" w:sz="8" w:space="0" w:color="auto"/>
            </w:tcBorders>
            <w:vAlign w:val="center"/>
          </w:tcPr>
          <w:p w14:paraId="11A7A615" w14:textId="77777777" w:rsidR="009C0328" w:rsidRPr="009C0328" w:rsidRDefault="009C0328" w:rsidP="009C0328">
            <w:pPr>
              <w:jc w:val="center"/>
            </w:pPr>
            <w:r w:rsidRPr="009C0328">
              <w:rPr>
                <w:sz w:val="24"/>
                <w:szCs w:val="24"/>
              </w:rPr>
              <w:t>1. Av</w:t>
            </w:r>
          </w:p>
        </w:tc>
        <w:tc>
          <w:tcPr>
            <w:tcW w:w="4137" w:type="dxa"/>
            <w:tcBorders>
              <w:top w:val="single" w:sz="8" w:space="0" w:color="auto"/>
              <w:left w:val="single" w:sz="8" w:space="0" w:color="auto"/>
              <w:bottom w:val="single" w:sz="8" w:space="0" w:color="auto"/>
              <w:right w:val="single" w:sz="8" w:space="0" w:color="auto"/>
            </w:tcBorders>
            <w:vAlign w:val="center"/>
          </w:tcPr>
          <w:p w14:paraId="679B2AA0" w14:textId="1C19DF0B" w:rsidR="009C0328" w:rsidRPr="009C0328" w:rsidRDefault="1407E12D" w:rsidP="0AF60452">
            <w:pPr>
              <w:jc w:val="center"/>
              <w:rPr>
                <w:sz w:val="24"/>
                <w:szCs w:val="24"/>
              </w:rPr>
            </w:pPr>
            <w:r w:rsidRPr="46A57948">
              <w:rPr>
                <w:sz w:val="24"/>
                <w:szCs w:val="24"/>
              </w:rPr>
              <w:t>2</w:t>
            </w:r>
            <w:r w:rsidR="00E22483">
              <w:rPr>
                <w:sz w:val="24"/>
                <w:szCs w:val="24"/>
              </w:rPr>
              <w:t>2. 1.</w:t>
            </w:r>
            <w:r w:rsidR="00E22483">
              <w:rPr>
                <w:rFonts w:ascii="Arial" w:hAnsi="Arial" w:cs="Arial"/>
                <w:color w:val="4D5156"/>
                <w:sz w:val="21"/>
                <w:szCs w:val="21"/>
                <w:shd w:val="clear" w:color="auto" w:fill="FFFFFF"/>
              </w:rPr>
              <w:t>–</w:t>
            </w:r>
            <w:r w:rsidR="5ACC0A58" w:rsidRPr="46A57948">
              <w:rPr>
                <w:sz w:val="24"/>
                <w:szCs w:val="24"/>
              </w:rPr>
              <w:t>26. 1. 2024</w:t>
            </w:r>
          </w:p>
        </w:tc>
        <w:tc>
          <w:tcPr>
            <w:tcW w:w="1364" w:type="dxa"/>
            <w:tcBorders>
              <w:top w:val="single" w:sz="8" w:space="0" w:color="auto"/>
              <w:left w:val="single" w:sz="8" w:space="0" w:color="auto"/>
              <w:bottom w:val="single" w:sz="8" w:space="0" w:color="auto"/>
              <w:right w:val="single" w:sz="8" w:space="0" w:color="auto"/>
            </w:tcBorders>
            <w:vAlign w:val="center"/>
          </w:tcPr>
          <w:p w14:paraId="46BF2267" w14:textId="77777777" w:rsidR="009C0328" w:rsidRPr="009C0328" w:rsidRDefault="009C0328" w:rsidP="009C0328">
            <w:pPr>
              <w:jc w:val="center"/>
            </w:pPr>
            <w:r w:rsidRPr="009C0328">
              <w:rPr>
                <w:sz w:val="24"/>
                <w:szCs w:val="24"/>
              </w:rPr>
              <w:t>38</w:t>
            </w:r>
          </w:p>
        </w:tc>
        <w:tc>
          <w:tcPr>
            <w:tcW w:w="2324" w:type="dxa"/>
            <w:tcBorders>
              <w:top w:val="single" w:sz="8" w:space="0" w:color="auto"/>
              <w:left w:val="single" w:sz="8" w:space="0" w:color="auto"/>
              <w:bottom w:val="single" w:sz="8" w:space="0" w:color="auto"/>
              <w:right w:val="single" w:sz="8" w:space="0" w:color="auto"/>
            </w:tcBorders>
            <w:vAlign w:val="center"/>
          </w:tcPr>
          <w:p w14:paraId="2D97A0F0" w14:textId="77777777" w:rsidR="009C0328" w:rsidRPr="009C0328" w:rsidRDefault="009C0328" w:rsidP="009C0328">
            <w:pPr>
              <w:jc w:val="center"/>
            </w:pPr>
            <w:r w:rsidRPr="009C0328">
              <w:rPr>
                <w:sz w:val="24"/>
                <w:szCs w:val="24"/>
              </w:rPr>
              <w:t xml:space="preserve">1 </w:t>
            </w:r>
          </w:p>
        </w:tc>
      </w:tr>
      <w:tr w:rsidR="009C0328" w:rsidRPr="009C0328" w14:paraId="560E54E7" w14:textId="77777777" w:rsidTr="33BB1979">
        <w:trPr>
          <w:trHeight w:val="390"/>
        </w:trPr>
        <w:tc>
          <w:tcPr>
            <w:tcW w:w="1529" w:type="dxa"/>
            <w:tcBorders>
              <w:top w:val="single" w:sz="8" w:space="0" w:color="auto"/>
              <w:left w:val="single" w:sz="8" w:space="0" w:color="auto"/>
              <w:bottom w:val="single" w:sz="8" w:space="0" w:color="auto"/>
              <w:right w:val="single" w:sz="8" w:space="0" w:color="auto"/>
            </w:tcBorders>
            <w:vAlign w:val="center"/>
          </w:tcPr>
          <w:p w14:paraId="5322A315" w14:textId="77777777" w:rsidR="009C0328" w:rsidRPr="009C0328" w:rsidRDefault="009C0328" w:rsidP="009C0328">
            <w:pPr>
              <w:jc w:val="center"/>
            </w:pPr>
            <w:r w:rsidRPr="009C0328">
              <w:rPr>
                <w:sz w:val="24"/>
                <w:szCs w:val="24"/>
              </w:rPr>
              <w:t>2. Av</w:t>
            </w:r>
          </w:p>
        </w:tc>
        <w:tc>
          <w:tcPr>
            <w:tcW w:w="4137" w:type="dxa"/>
            <w:tcBorders>
              <w:top w:val="single" w:sz="8" w:space="0" w:color="auto"/>
              <w:left w:val="single" w:sz="8" w:space="0" w:color="auto"/>
              <w:bottom w:val="single" w:sz="8" w:space="0" w:color="auto"/>
              <w:right w:val="single" w:sz="8" w:space="0" w:color="auto"/>
            </w:tcBorders>
          </w:tcPr>
          <w:p w14:paraId="72D7459A" w14:textId="2D5E3EDB" w:rsidR="009C0328" w:rsidRPr="009C0328" w:rsidRDefault="52D02FF4" w:rsidP="0AF60452">
            <w:pPr>
              <w:jc w:val="center"/>
              <w:rPr>
                <w:sz w:val="24"/>
                <w:szCs w:val="24"/>
              </w:rPr>
            </w:pPr>
            <w:r w:rsidRPr="46A57948">
              <w:rPr>
                <w:sz w:val="24"/>
                <w:szCs w:val="24"/>
              </w:rPr>
              <w:t xml:space="preserve">  </w:t>
            </w:r>
            <w:r w:rsidR="00E22483">
              <w:rPr>
                <w:sz w:val="24"/>
                <w:szCs w:val="24"/>
              </w:rPr>
              <w:t>6. 11.</w:t>
            </w:r>
            <w:r w:rsidR="00E22483">
              <w:rPr>
                <w:rFonts w:ascii="Arial" w:hAnsi="Arial" w:cs="Arial"/>
                <w:color w:val="4D5156"/>
                <w:sz w:val="21"/>
                <w:szCs w:val="21"/>
                <w:shd w:val="clear" w:color="auto" w:fill="FFFFFF"/>
              </w:rPr>
              <w:t>–</w:t>
            </w:r>
            <w:r w:rsidR="2B29D9E9" w:rsidRPr="46A57948">
              <w:rPr>
                <w:sz w:val="24"/>
                <w:szCs w:val="24"/>
              </w:rPr>
              <w:t>17. 11. 2023</w:t>
            </w:r>
          </w:p>
        </w:tc>
        <w:tc>
          <w:tcPr>
            <w:tcW w:w="1364" w:type="dxa"/>
            <w:tcBorders>
              <w:top w:val="single" w:sz="8" w:space="0" w:color="auto"/>
              <w:left w:val="single" w:sz="8" w:space="0" w:color="auto"/>
              <w:bottom w:val="single" w:sz="8" w:space="0" w:color="auto"/>
              <w:right w:val="single" w:sz="8" w:space="0" w:color="auto"/>
            </w:tcBorders>
            <w:vAlign w:val="center"/>
          </w:tcPr>
          <w:p w14:paraId="47961124" w14:textId="77777777" w:rsidR="009C0328" w:rsidRPr="009C0328" w:rsidRDefault="009C0328" w:rsidP="009C0328">
            <w:pPr>
              <w:jc w:val="center"/>
            </w:pPr>
            <w:r w:rsidRPr="009C0328">
              <w:rPr>
                <w:sz w:val="24"/>
                <w:szCs w:val="24"/>
              </w:rPr>
              <w:t xml:space="preserve">76 </w:t>
            </w:r>
          </w:p>
        </w:tc>
        <w:tc>
          <w:tcPr>
            <w:tcW w:w="2324" w:type="dxa"/>
            <w:tcBorders>
              <w:top w:val="single" w:sz="8" w:space="0" w:color="auto"/>
              <w:left w:val="single" w:sz="8" w:space="0" w:color="auto"/>
              <w:bottom w:val="single" w:sz="8" w:space="0" w:color="auto"/>
              <w:right w:val="single" w:sz="8" w:space="0" w:color="auto"/>
            </w:tcBorders>
            <w:vAlign w:val="center"/>
          </w:tcPr>
          <w:p w14:paraId="631C7701" w14:textId="77777777" w:rsidR="009C0328" w:rsidRPr="009C0328" w:rsidRDefault="009C0328" w:rsidP="009C0328">
            <w:pPr>
              <w:jc w:val="center"/>
            </w:pPr>
            <w:r w:rsidRPr="009C0328">
              <w:rPr>
                <w:sz w:val="24"/>
                <w:szCs w:val="24"/>
              </w:rPr>
              <w:t xml:space="preserve">2 </w:t>
            </w:r>
          </w:p>
        </w:tc>
      </w:tr>
      <w:tr w:rsidR="009C0328" w:rsidRPr="009C0328" w14:paraId="6E5E990D" w14:textId="77777777" w:rsidTr="33BB1979">
        <w:trPr>
          <w:trHeight w:val="390"/>
        </w:trPr>
        <w:tc>
          <w:tcPr>
            <w:tcW w:w="1529" w:type="dxa"/>
            <w:tcBorders>
              <w:top w:val="single" w:sz="8" w:space="0" w:color="auto"/>
              <w:left w:val="single" w:sz="8" w:space="0" w:color="auto"/>
              <w:bottom w:val="single" w:sz="8" w:space="0" w:color="auto"/>
              <w:right w:val="single" w:sz="8" w:space="0" w:color="auto"/>
            </w:tcBorders>
            <w:vAlign w:val="center"/>
          </w:tcPr>
          <w:p w14:paraId="7EDBFF33" w14:textId="77777777" w:rsidR="009C0328" w:rsidRPr="009C0328" w:rsidRDefault="009C0328" w:rsidP="009C0328">
            <w:pPr>
              <w:jc w:val="center"/>
            </w:pPr>
            <w:r w:rsidRPr="009C0328">
              <w:rPr>
                <w:sz w:val="24"/>
                <w:szCs w:val="24"/>
              </w:rPr>
              <w:t>3. Av</w:t>
            </w:r>
          </w:p>
        </w:tc>
        <w:tc>
          <w:tcPr>
            <w:tcW w:w="4137" w:type="dxa"/>
            <w:tcBorders>
              <w:top w:val="single" w:sz="8" w:space="0" w:color="auto"/>
              <w:left w:val="single" w:sz="8" w:space="0" w:color="auto"/>
              <w:bottom w:val="single" w:sz="8" w:space="0" w:color="auto"/>
              <w:right w:val="single" w:sz="8" w:space="0" w:color="auto"/>
            </w:tcBorders>
            <w:vAlign w:val="center"/>
          </w:tcPr>
          <w:p w14:paraId="58DA4D33" w14:textId="4EBC7AB2" w:rsidR="009C0328" w:rsidRPr="009C0328" w:rsidRDefault="52D02FF4" w:rsidP="46A57948">
            <w:pPr>
              <w:spacing w:line="276" w:lineRule="auto"/>
              <w:jc w:val="center"/>
              <w:rPr>
                <w:sz w:val="24"/>
                <w:szCs w:val="24"/>
              </w:rPr>
            </w:pPr>
            <w:r w:rsidRPr="46A57948">
              <w:rPr>
                <w:sz w:val="24"/>
                <w:szCs w:val="24"/>
              </w:rPr>
              <w:t xml:space="preserve">  </w:t>
            </w:r>
            <w:r w:rsidR="00E22483">
              <w:rPr>
                <w:sz w:val="24"/>
                <w:szCs w:val="24"/>
              </w:rPr>
              <w:t>4. 3.</w:t>
            </w:r>
            <w:r w:rsidR="00E22483">
              <w:rPr>
                <w:rFonts w:ascii="Arial" w:hAnsi="Arial" w:cs="Arial"/>
                <w:color w:val="4D5156"/>
                <w:sz w:val="21"/>
                <w:szCs w:val="21"/>
                <w:shd w:val="clear" w:color="auto" w:fill="FFFFFF"/>
              </w:rPr>
              <w:t>–2</w:t>
            </w:r>
            <w:r w:rsidR="2ACDE8CD" w:rsidRPr="46A57948">
              <w:rPr>
                <w:sz w:val="24"/>
                <w:szCs w:val="24"/>
              </w:rPr>
              <w:t>2. 3. 2024</w:t>
            </w:r>
          </w:p>
        </w:tc>
        <w:tc>
          <w:tcPr>
            <w:tcW w:w="1364" w:type="dxa"/>
            <w:tcBorders>
              <w:top w:val="single" w:sz="8" w:space="0" w:color="auto"/>
              <w:left w:val="single" w:sz="8" w:space="0" w:color="auto"/>
              <w:bottom w:val="single" w:sz="8" w:space="0" w:color="auto"/>
              <w:right w:val="single" w:sz="8" w:space="0" w:color="auto"/>
            </w:tcBorders>
            <w:vAlign w:val="center"/>
          </w:tcPr>
          <w:p w14:paraId="49D0792A" w14:textId="6A784DF9" w:rsidR="009C0328" w:rsidRPr="009C0328" w:rsidRDefault="62DFF19F" w:rsidP="009C0328">
            <w:pPr>
              <w:jc w:val="center"/>
            </w:pPr>
            <w:r w:rsidRPr="46A57948">
              <w:rPr>
                <w:sz w:val="24"/>
                <w:szCs w:val="24"/>
              </w:rPr>
              <w:t>114</w:t>
            </w:r>
            <w:r w:rsidR="3EB1DC31" w:rsidRPr="46A57948">
              <w:rPr>
                <w:sz w:val="24"/>
                <w:szCs w:val="24"/>
              </w:rPr>
              <w:t xml:space="preserve"> </w:t>
            </w:r>
          </w:p>
        </w:tc>
        <w:tc>
          <w:tcPr>
            <w:tcW w:w="2324" w:type="dxa"/>
            <w:tcBorders>
              <w:top w:val="single" w:sz="8" w:space="0" w:color="auto"/>
              <w:left w:val="single" w:sz="8" w:space="0" w:color="auto"/>
              <w:bottom w:val="single" w:sz="8" w:space="0" w:color="auto"/>
              <w:right w:val="single" w:sz="8" w:space="0" w:color="auto"/>
            </w:tcBorders>
            <w:vAlign w:val="center"/>
          </w:tcPr>
          <w:p w14:paraId="5DC51FB7" w14:textId="69D855C7" w:rsidR="009C0328" w:rsidRPr="009C0328" w:rsidRDefault="70C27C38" w:rsidP="009C0328">
            <w:pPr>
              <w:jc w:val="center"/>
            </w:pPr>
            <w:r w:rsidRPr="33BB1979">
              <w:rPr>
                <w:sz w:val="24"/>
                <w:szCs w:val="24"/>
              </w:rPr>
              <w:t>3</w:t>
            </w:r>
            <w:r w:rsidR="009C0328" w:rsidRPr="33BB1979">
              <w:rPr>
                <w:sz w:val="24"/>
                <w:szCs w:val="24"/>
              </w:rPr>
              <w:t xml:space="preserve"> </w:t>
            </w:r>
          </w:p>
        </w:tc>
      </w:tr>
      <w:tr w:rsidR="009C0328" w:rsidRPr="009C0328" w14:paraId="2C9456A2" w14:textId="77777777" w:rsidTr="33BB1979">
        <w:trPr>
          <w:trHeight w:val="420"/>
        </w:trPr>
        <w:tc>
          <w:tcPr>
            <w:tcW w:w="1529" w:type="dxa"/>
            <w:tcBorders>
              <w:top w:val="nil"/>
              <w:left w:val="single" w:sz="8" w:space="0" w:color="auto"/>
              <w:bottom w:val="single" w:sz="8" w:space="0" w:color="auto"/>
              <w:right w:val="single" w:sz="8" w:space="0" w:color="auto"/>
            </w:tcBorders>
            <w:vAlign w:val="center"/>
          </w:tcPr>
          <w:p w14:paraId="6940B1B0" w14:textId="77777777" w:rsidR="009C0328" w:rsidRPr="009C0328" w:rsidRDefault="009C0328" w:rsidP="009C0328">
            <w:pPr>
              <w:jc w:val="center"/>
            </w:pPr>
            <w:r w:rsidRPr="009C0328">
              <w:rPr>
                <w:sz w:val="24"/>
                <w:szCs w:val="24"/>
              </w:rPr>
              <w:t>4. Av</w:t>
            </w:r>
          </w:p>
        </w:tc>
        <w:tc>
          <w:tcPr>
            <w:tcW w:w="4137" w:type="dxa"/>
            <w:tcBorders>
              <w:top w:val="single" w:sz="8" w:space="0" w:color="auto"/>
              <w:left w:val="single" w:sz="8" w:space="0" w:color="auto"/>
              <w:bottom w:val="single" w:sz="8" w:space="0" w:color="auto"/>
              <w:right w:val="single" w:sz="8" w:space="0" w:color="auto"/>
            </w:tcBorders>
            <w:vAlign w:val="center"/>
          </w:tcPr>
          <w:p w14:paraId="150F9297" w14:textId="04FB407D" w:rsidR="009C0328" w:rsidRPr="00060DF7" w:rsidRDefault="00060DF7" w:rsidP="0AF60452">
            <w:pPr>
              <w:jc w:val="center"/>
              <w:rPr>
                <w:sz w:val="24"/>
                <w:szCs w:val="24"/>
              </w:rPr>
            </w:pPr>
            <w:r w:rsidRPr="5D909AC9">
              <w:rPr>
                <w:sz w:val="24"/>
                <w:szCs w:val="24"/>
              </w:rPr>
              <w:t>1</w:t>
            </w:r>
            <w:r w:rsidR="00E22483">
              <w:rPr>
                <w:sz w:val="24"/>
                <w:szCs w:val="24"/>
              </w:rPr>
              <w:t>6. 10.</w:t>
            </w:r>
            <w:r w:rsidR="00E22483">
              <w:rPr>
                <w:rFonts w:ascii="Arial" w:hAnsi="Arial" w:cs="Arial"/>
                <w:color w:val="4D5156"/>
                <w:sz w:val="21"/>
                <w:szCs w:val="21"/>
                <w:shd w:val="clear" w:color="auto" w:fill="FFFFFF"/>
              </w:rPr>
              <w:t>–</w:t>
            </w:r>
            <w:r w:rsidR="73C91C6F" w:rsidRPr="5D909AC9">
              <w:rPr>
                <w:sz w:val="24"/>
                <w:szCs w:val="24"/>
              </w:rPr>
              <w:t>27. 10. 2023</w:t>
            </w:r>
          </w:p>
          <w:p w14:paraId="71ED98FB" w14:textId="0883AEBB" w:rsidR="009C0328" w:rsidRPr="009C0328" w:rsidRDefault="00E22483" w:rsidP="5D909AC9">
            <w:pPr>
              <w:jc w:val="center"/>
              <w:rPr>
                <w:sz w:val="24"/>
                <w:szCs w:val="24"/>
              </w:rPr>
            </w:pPr>
            <w:r>
              <w:rPr>
                <w:sz w:val="24"/>
                <w:szCs w:val="24"/>
              </w:rPr>
              <w:t>29. 1.</w:t>
            </w:r>
            <w:r>
              <w:rPr>
                <w:rFonts w:ascii="Arial" w:hAnsi="Arial" w:cs="Arial"/>
                <w:color w:val="4D5156"/>
                <w:sz w:val="21"/>
                <w:szCs w:val="21"/>
                <w:shd w:val="clear" w:color="auto" w:fill="FFFFFF"/>
              </w:rPr>
              <w:t>–</w:t>
            </w:r>
            <w:r w:rsidR="73C91C6F" w:rsidRPr="5D909AC9">
              <w:rPr>
                <w:sz w:val="24"/>
                <w:szCs w:val="24"/>
              </w:rPr>
              <w:t>12. 2. 2024</w:t>
            </w:r>
          </w:p>
        </w:tc>
        <w:tc>
          <w:tcPr>
            <w:tcW w:w="1364" w:type="dxa"/>
            <w:tcBorders>
              <w:top w:val="single" w:sz="8" w:space="0" w:color="auto"/>
              <w:left w:val="single" w:sz="8" w:space="0" w:color="auto"/>
              <w:bottom w:val="single" w:sz="8" w:space="0" w:color="auto"/>
              <w:right w:val="single" w:sz="8" w:space="0" w:color="auto"/>
            </w:tcBorders>
            <w:vAlign w:val="center"/>
          </w:tcPr>
          <w:p w14:paraId="4312D28A" w14:textId="371D9E90" w:rsidR="009C0328" w:rsidRPr="009C0328" w:rsidRDefault="05A0B1F8" w:rsidP="46A57948">
            <w:pPr>
              <w:jc w:val="center"/>
              <w:rPr>
                <w:sz w:val="24"/>
                <w:szCs w:val="24"/>
              </w:rPr>
            </w:pPr>
            <w:r w:rsidRPr="46A57948">
              <w:rPr>
                <w:sz w:val="24"/>
                <w:szCs w:val="24"/>
              </w:rPr>
              <w:t>152</w:t>
            </w:r>
          </w:p>
        </w:tc>
        <w:tc>
          <w:tcPr>
            <w:tcW w:w="2324" w:type="dxa"/>
            <w:tcBorders>
              <w:top w:val="single" w:sz="8" w:space="0" w:color="auto"/>
              <w:left w:val="single" w:sz="8" w:space="0" w:color="auto"/>
              <w:bottom w:val="single" w:sz="8" w:space="0" w:color="auto"/>
              <w:right w:val="single" w:sz="8" w:space="0" w:color="auto"/>
            </w:tcBorders>
            <w:vAlign w:val="center"/>
          </w:tcPr>
          <w:p w14:paraId="4423CDA0" w14:textId="765BC578" w:rsidR="009C0328" w:rsidRPr="009C0328" w:rsidRDefault="5ADA9BD5" w:rsidP="46A57948">
            <w:pPr>
              <w:jc w:val="center"/>
              <w:rPr>
                <w:sz w:val="24"/>
                <w:szCs w:val="24"/>
              </w:rPr>
            </w:pPr>
            <w:r w:rsidRPr="46A57948">
              <w:rPr>
                <w:sz w:val="24"/>
                <w:szCs w:val="24"/>
              </w:rPr>
              <w:t>4</w:t>
            </w:r>
          </w:p>
        </w:tc>
      </w:tr>
    </w:tbl>
    <w:p w14:paraId="71BDDD32" w14:textId="77777777" w:rsidR="00C977BA" w:rsidRDefault="00C977BA" w:rsidP="009C0328">
      <w:pPr>
        <w:tabs>
          <w:tab w:val="left" w:pos="3612"/>
        </w:tabs>
        <w:spacing w:before="120" w:after="120"/>
        <w:rPr>
          <w:b/>
          <w:bCs/>
          <w:sz w:val="24"/>
          <w:szCs w:val="24"/>
        </w:rPr>
      </w:pPr>
    </w:p>
    <w:p w14:paraId="4D9547C7" w14:textId="59EB0978" w:rsidR="00C977BA" w:rsidRPr="009C0328" w:rsidRDefault="00C977BA" w:rsidP="00C977BA">
      <w:pPr>
        <w:spacing w:before="120" w:after="120"/>
        <w:rPr>
          <w:b/>
          <w:sz w:val="24"/>
        </w:rPr>
      </w:pPr>
      <w:r w:rsidRPr="009C0328">
        <w:rPr>
          <w:b/>
          <w:sz w:val="24"/>
        </w:rPr>
        <w:t xml:space="preserve">Program </w:t>
      </w:r>
      <w:r>
        <w:rPr>
          <w:b/>
          <w:sz w:val="24"/>
        </w:rPr>
        <w:t>ZDRAVSTVENA NEGA</w:t>
      </w:r>
      <w:r w:rsidRPr="009C0328">
        <w:rPr>
          <w:b/>
          <w:sz w:val="24"/>
        </w:rPr>
        <w:t xml:space="preserve"> (</w:t>
      </w:r>
      <w:r>
        <w:rPr>
          <w:b/>
          <w:sz w:val="24"/>
        </w:rPr>
        <w:t>SS</w:t>
      </w:r>
      <w:r w:rsidRPr="009C0328">
        <w:rPr>
          <w:b/>
          <w:sz w:val="24"/>
        </w:rPr>
        <w:t xml:space="preserve">I) – org. PUD: </w:t>
      </w:r>
      <w:r>
        <w:rPr>
          <w:b/>
          <w:sz w:val="24"/>
        </w:rPr>
        <w:t>Lidija Furlan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2"/>
        <w:gridCol w:w="4160"/>
        <w:gridCol w:w="1351"/>
        <w:gridCol w:w="2316"/>
      </w:tblGrid>
      <w:tr w:rsidR="00C977BA" w:rsidRPr="009C0328" w14:paraId="5788C9FF" w14:textId="77777777" w:rsidTr="5D909AC9">
        <w:trPr>
          <w:trHeight w:val="340"/>
        </w:trPr>
        <w:tc>
          <w:tcPr>
            <w:tcW w:w="152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2EF79E7" w14:textId="77777777" w:rsidR="00C977BA" w:rsidRPr="009C0328" w:rsidRDefault="00C977BA" w:rsidP="007139FD">
            <w:pPr>
              <w:jc w:val="center"/>
              <w:rPr>
                <w:sz w:val="24"/>
                <w:szCs w:val="24"/>
              </w:rPr>
            </w:pPr>
            <w:r w:rsidRPr="009C0328">
              <w:rPr>
                <w:sz w:val="24"/>
                <w:szCs w:val="24"/>
              </w:rPr>
              <w:t>oddelek</w:t>
            </w:r>
          </w:p>
        </w:tc>
        <w:tc>
          <w:tcPr>
            <w:tcW w:w="416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824803C" w14:textId="77777777" w:rsidR="00C977BA" w:rsidRPr="009C0328" w:rsidRDefault="00C977BA" w:rsidP="007139FD">
            <w:pPr>
              <w:jc w:val="center"/>
              <w:rPr>
                <w:sz w:val="24"/>
                <w:szCs w:val="24"/>
              </w:rPr>
            </w:pPr>
            <w:r w:rsidRPr="009C0328">
              <w:rPr>
                <w:sz w:val="24"/>
                <w:szCs w:val="24"/>
              </w:rPr>
              <w:t>časovni okvir opravljanja PUD</w:t>
            </w:r>
          </w:p>
        </w:tc>
        <w:tc>
          <w:tcPr>
            <w:tcW w:w="135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B587E99" w14:textId="77777777" w:rsidR="00C977BA" w:rsidRPr="009C0328" w:rsidRDefault="00C977BA" w:rsidP="007139FD">
            <w:pPr>
              <w:jc w:val="center"/>
              <w:rPr>
                <w:sz w:val="24"/>
                <w:szCs w:val="24"/>
              </w:rPr>
            </w:pPr>
            <w:r w:rsidRPr="009C0328">
              <w:rPr>
                <w:sz w:val="24"/>
                <w:szCs w:val="24"/>
              </w:rPr>
              <w:t>število ur</w:t>
            </w:r>
          </w:p>
        </w:tc>
        <w:tc>
          <w:tcPr>
            <w:tcW w:w="231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CFD96A3" w14:textId="77777777" w:rsidR="00C977BA" w:rsidRPr="009C0328" w:rsidRDefault="00C977BA" w:rsidP="007139FD">
            <w:pPr>
              <w:jc w:val="center"/>
              <w:rPr>
                <w:sz w:val="24"/>
                <w:szCs w:val="24"/>
              </w:rPr>
            </w:pPr>
            <w:r w:rsidRPr="009C0328">
              <w:rPr>
                <w:sz w:val="24"/>
                <w:szCs w:val="24"/>
              </w:rPr>
              <w:t>število tednov</w:t>
            </w:r>
          </w:p>
        </w:tc>
      </w:tr>
      <w:tr w:rsidR="00C977BA" w:rsidRPr="009C0328" w14:paraId="0632C22A" w14:textId="77777777" w:rsidTr="5D909AC9">
        <w:trPr>
          <w:trHeight w:val="340"/>
        </w:trPr>
        <w:tc>
          <w:tcPr>
            <w:tcW w:w="1522" w:type="dxa"/>
            <w:tcBorders>
              <w:top w:val="single" w:sz="4" w:space="0" w:color="auto"/>
              <w:left w:val="single" w:sz="4" w:space="0" w:color="auto"/>
              <w:bottom w:val="single" w:sz="4" w:space="0" w:color="auto"/>
              <w:right w:val="single" w:sz="4" w:space="0" w:color="auto"/>
            </w:tcBorders>
            <w:vAlign w:val="center"/>
            <w:hideMark/>
          </w:tcPr>
          <w:p w14:paraId="35BA334C" w14:textId="0C32DC45" w:rsidR="00C977BA" w:rsidRPr="009C0328" w:rsidRDefault="00C977BA" w:rsidP="007139FD">
            <w:pPr>
              <w:jc w:val="center"/>
              <w:rPr>
                <w:sz w:val="24"/>
                <w:szCs w:val="24"/>
              </w:rPr>
            </w:pPr>
            <w:r>
              <w:rPr>
                <w:sz w:val="24"/>
                <w:szCs w:val="24"/>
              </w:rPr>
              <w:t xml:space="preserve">3. </w:t>
            </w:r>
            <w:proofErr w:type="spellStart"/>
            <w:r>
              <w:rPr>
                <w:sz w:val="24"/>
                <w:szCs w:val="24"/>
              </w:rPr>
              <w:t>Az</w:t>
            </w:r>
            <w:proofErr w:type="spellEnd"/>
          </w:p>
        </w:tc>
        <w:tc>
          <w:tcPr>
            <w:tcW w:w="4160" w:type="dxa"/>
            <w:tcBorders>
              <w:top w:val="single" w:sz="4" w:space="0" w:color="auto"/>
              <w:left w:val="single" w:sz="4" w:space="0" w:color="auto"/>
              <w:bottom w:val="single" w:sz="4" w:space="0" w:color="auto"/>
              <w:right w:val="single" w:sz="4" w:space="0" w:color="auto"/>
            </w:tcBorders>
            <w:vAlign w:val="center"/>
            <w:hideMark/>
          </w:tcPr>
          <w:p w14:paraId="434EC785" w14:textId="18495DC8" w:rsidR="00C977BA" w:rsidRPr="00060DF7" w:rsidRDefault="068B86B5" w:rsidP="0D99CE0A">
            <w:pPr>
              <w:jc w:val="center"/>
              <w:rPr>
                <w:sz w:val="24"/>
                <w:szCs w:val="24"/>
              </w:rPr>
            </w:pPr>
            <w:r w:rsidRPr="5D909AC9">
              <w:rPr>
                <w:sz w:val="24"/>
                <w:szCs w:val="24"/>
              </w:rPr>
              <w:t>4</w:t>
            </w:r>
            <w:r w:rsidR="6B4C7535" w:rsidRPr="5D909AC9">
              <w:rPr>
                <w:sz w:val="24"/>
                <w:szCs w:val="24"/>
              </w:rPr>
              <w:t>.</w:t>
            </w:r>
            <w:r w:rsidR="26BC1258" w:rsidRPr="5D909AC9">
              <w:rPr>
                <w:sz w:val="24"/>
                <w:szCs w:val="24"/>
              </w:rPr>
              <w:t xml:space="preserve"> </w:t>
            </w:r>
            <w:r w:rsidR="00060DF7" w:rsidRPr="5D909AC9">
              <w:rPr>
                <w:sz w:val="24"/>
                <w:szCs w:val="24"/>
              </w:rPr>
              <w:t>3. 202</w:t>
            </w:r>
            <w:r w:rsidR="2D14CBD8" w:rsidRPr="5D909AC9">
              <w:rPr>
                <w:sz w:val="24"/>
                <w:szCs w:val="24"/>
              </w:rPr>
              <w:t>4</w:t>
            </w:r>
            <w:r w:rsidR="00060DF7">
              <w:t>–</w:t>
            </w:r>
            <w:r w:rsidR="21BB3983" w:rsidRPr="5D909AC9">
              <w:rPr>
                <w:sz w:val="24"/>
                <w:szCs w:val="24"/>
              </w:rPr>
              <w:t xml:space="preserve">29. </w:t>
            </w:r>
            <w:r w:rsidR="3E9EA1F2" w:rsidRPr="5D909AC9">
              <w:rPr>
                <w:sz w:val="24"/>
                <w:szCs w:val="24"/>
              </w:rPr>
              <w:t>3. 202</w:t>
            </w:r>
            <w:r w:rsidR="5D6F5250" w:rsidRPr="5D909AC9">
              <w:rPr>
                <w:sz w:val="24"/>
                <w:szCs w:val="24"/>
              </w:rPr>
              <w:t>4</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0491C26" w14:textId="51CE9056" w:rsidR="00C977BA" w:rsidRPr="009C0328" w:rsidRDefault="00C977BA" w:rsidP="007139FD">
            <w:pPr>
              <w:jc w:val="center"/>
              <w:rPr>
                <w:sz w:val="24"/>
                <w:szCs w:val="24"/>
              </w:rPr>
            </w:pPr>
            <w:r>
              <w:rPr>
                <w:sz w:val="24"/>
                <w:szCs w:val="24"/>
              </w:rPr>
              <w:t>152</w:t>
            </w:r>
            <w:r w:rsidRPr="009C0328">
              <w:rPr>
                <w:sz w:val="24"/>
                <w:szCs w:val="24"/>
              </w:rPr>
              <w:t xml:space="preserve"> </w:t>
            </w:r>
          </w:p>
        </w:tc>
        <w:tc>
          <w:tcPr>
            <w:tcW w:w="2316" w:type="dxa"/>
            <w:tcBorders>
              <w:top w:val="single" w:sz="4" w:space="0" w:color="auto"/>
              <w:left w:val="single" w:sz="4" w:space="0" w:color="auto"/>
              <w:bottom w:val="single" w:sz="4" w:space="0" w:color="auto"/>
              <w:right w:val="single" w:sz="4" w:space="0" w:color="auto"/>
            </w:tcBorders>
            <w:vAlign w:val="center"/>
            <w:hideMark/>
          </w:tcPr>
          <w:p w14:paraId="4FC9A7AF" w14:textId="3EB13E60" w:rsidR="00C977BA" w:rsidRPr="009C0328" w:rsidRDefault="00C977BA" w:rsidP="007139FD">
            <w:pPr>
              <w:jc w:val="center"/>
              <w:rPr>
                <w:sz w:val="24"/>
                <w:szCs w:val="24"/>
              </w:rPr>
            </w:pPr>
            <w:r>
              <w:rPr>
                <w:sz w:val="24"/>
                <w:szCs w:val="24"/>
              </w:rPr>
              <w:t>4</w:t>
            </w:r>
          </w:p>
        </w:tc>
      </w:tr>
      <w:tr w:rsidR="00F82736" w:rsidRPr="009C0328" w14:paraId="0D606110" w14:textId="77777777" w:rsidTr="5D909AC9">
        <w:trPr>
          <w:trHeight w:val="340"/>
        </w:trPr>
        <w:tc>
          <w:tcPr>
            <w:tcW w:w="1522" w:type="dxa"/>
            <w:tcBorders>
              <w:top w:val="single" w:sz="4" w:space="0" w:color="auto"/>
              <w:left w:val="single" w:sz="4" w:space="0" w:color="auto"/>
              <w:bottom w:val="single" w:sz="4" w:space="0" w:color="auto"/>
              <w:right w:val="single" w:sz="4" w:space="0" w:color="auto"/>
            </w:tcBorders>
            <w:vAlign w:val="center"/>
          </w:tcPr>
          <w:p w14:paraId="3038CC75" w14:textId="076488E1" w:rsidR="00F82736" w:rsidRDefault="00F82736" w:rsidP="007139FD">
            <w:pPr>
              <w:jc w:val="center"/>
              <w:rPr>
                <w:sz w:val="24"/>
                <w:szCs w:val="24"/>
              </w:rPr>
            </w:pPr>
            <w:r w:rsidRPr="5D909AC9">
              <w:rPr>
                <w:sz w:val="24"/>
                <w:szCs w:val="24"/>
              </w:rPr>
              <w:t>4.</w:t>
            </w:r>
            <w:r w:rsidR="028EE441" w:rsidRPr="5D909AC9">
              <w:rPr>
                <w:sz w:val="24"/>
                <w:szCs w:val="24"/>
              </w:rPr>
              <w:t xml:space="preserve"> </w:t>
            </w:r>
            <w:proofErr w:type="spellStart"/>
            <w:r w:rsidRPr="5D909AC9">
              <w:rPr>
                <w:sz w:val="24"/>
                <w:szCs w:val="24"/>
              </w:rPr>
              <w:t>Az</w:t>
            </w:r>
            <w:proofErr w:type="spellEnd"/>
          </w:p>
        </w:tc>
        <w:tc>
          <w:tcPr>
            <w:tcW w:w="4160" w:type="dxa"/>
            <w:tcBorders>
              <w:top w:val="single" w:sz="4" w:space="0" w:color="auto"/>
              <w:left w:val="single" w:sz="4" w:space="0" w:color="auto"/>
              <w:bottom w:val="single" w:sz="4" w:space="0" w:color="auto"/>
              <w:right w:val="single" w:sz="4" w:space="0" w:color="auto"/>
            </w:tcBorders>
            <w:vAlign w:val="center"/>
          </w:tcPr>
          <w:p w14:paraId="0E0868CE" w14:textId="278503FD" w:rsidR="00F82736" w:rsidRPr="0D99CE0A" w:rsidRDefault="3EC9D582" w:rsidP="0D99CE0A">
            <w:pPr>
              <w:jc w:val="center"/>
              <w:rPr>
                <w:sz w:val="24"/>
                <w:szCs w:val="24"/>
              </w:rPr>
            </w:pPr>
            <w:r w:rsidRPr="5D909AC9">
              <w:rPr>
                <w:sz w:val="24"/>
                <w:szCs w:val="24"/>
              </w:rPr>
              <w:t xml:space="preserve">26. </w:t>
            </w:r>
            <w:r w:rsidR="45565A28" w:rsidRPr="5D909AC9">
              <w:rPr>
                <w:sz w:val="24"/>
                <w:szCs w:val="24"/>
              </w:rPr>
              <w:t>1.</w:t>
            </w:r>
            <w:r w:rsidR="1A8D4CFD" w:rsidRPr="5D909AC9">
              <w:rPr>
                <w:sz w:val="24"/>
                <w:szCs w:val="24"/>
              </w:rPr>
              <w:t xml:space="preserve"> </w:t>
            </w:r>
            <w:r w:rsidR="00E22483">
              <w:rPr>
                <w:sz w:val="24"/>
                <w:szCs w:val="24"/>
              </w:rPr>
              <w:t>2024</w:t>
            </w:r>
            <w:r w:rsidR="00E22483">
              <w:rPr>
                <w:rFonts w:ascii="Arial" w:hAnsi="Arial" w:cs="Arial"/>
                <w:color w:val="4D5156"/>
                <w:sz w:val="21"/>
                <w:szCs w:val="21"/>
                <w:shd w:val="clear" w:color="auto" w:fill="FFFFFF"/>
              </w:rPr>
              <w:t>–</w:t>
            </w:r>
            <w:r w:rsidR="45565A28" w:rsidRPr="5D909AC9">
              <w:rPr>
                <w:sz w:val="24"/>
                <w:szCs w:val="24"/>
              </w:rPr>
              <w:t>23. 2. 2024</w:t>
            </w:r>
          </w:p>
        </w:tc>
        <w:tc>
          <w:tcPr>
            <w:tcW w:w="1351" w:type="dxa"/>
            <w:tcBorders>
              <w:top w:val="single" w:sz="4" w:space="0" w:color="auto"/>
              <w:left w:val="single" w:sz="4" w:space="0" w:color="auto"/>
              <w:bottom w:val="single" w:sz="4" w:space="0" w:color="auto"/>
              <w:right w:val="single" w:sz="4" w:space="0" w:color="auto"/>
            </w:tcBorders>
            <w:vAlign w:val="center"/>
          </w:tcPr>
          <w:p w14:paraId="73A95CD2" w14:textId="4EA5EDF8" w:rsidR="00F82736" w:rsidRDefault="45565A28" w:rsidP="007139FD">
            <w:pPr>
              <w:jc w:val="center"/>
              <w:rPr>
                <w:sz w:val="24"/>
                <w:szCs w:val="24"/>
              </w:rPr>
            </w:pPr>
            <w:r w:rsidRPr="5D909AC9">
              <w:rPr>
                <w:sz w:val="24"/>
                <w:szCs w:val="24"/>
              </w:rPr>
              <w:t>152</w:t>
            </w:r>
          </w:p>
        </w:tc>
        <w:tc>
          <w:tcPr>
            <w:tcW w:w="2316" w:type="dxa"/>
            <w:tcBorders>
              <w:top w:val="single" w:sz="4" w:space="0" w:color="auto"/>
              <w:left w:val="single" w:sz="4" w:space="0" w:color="auto"/>
              <w:bottom w:val="single" w:sz="4" w:space="0" w:color="auto"/>
              <w:right w:val="single" w:sz="4" w:space="0" w:color="auto"/>
            </w:tcBorders>
            <w:vAlign w:val="center"/>
          </w:tcPr>
          <w:p w14:paraId="435ACC67" w14:textId="0CC1BBC8" w:rsidR="00F82736" w:rsidRDefault="45565A28" w:rsidP="007139FD">
            <w:pPr>
              <w:jc w:val="center"/>
              <w:rPr>
                <w:sz w:val="24"/>
                <w:szCs w:val="24"/>
              </w:rPr>
            </w:pPr>
            <w:r w:rsidRPr="5D909AC9">
              <w:rPr>
                <w:sz w:val="24"/>
                <w:szCs w:val="24"/>
              </w:rPr>
              <w:t>4</w:t>
            </w:r>
          </w:p>
        </w:tc>
      </w:tr>
    </w:tbl>
    <w:p w14:paraId="6F0D2AEF" w14:textId="77777777" w:rsidR="009C0328" w:rsidRPr="009C0328" w:rsidRDefault="009C0328" w:rsidP="009C0328">
      <w:pPr>
        <w:tabs>
          <w:tab w:val="left" w:pos="3612"/>
        </w:tabs>
        <w:spacing w:before="120" w:after="120"/>
        <w:rPr>
          <w:b/>
          <w:bCs/>
          <w:sz w:val="24"/>
          <w:szCs w:val="24"/>
        </w:rPr>
      </w:pPr>
      <w:r w:rsidRPr="009C0328">
        <w:rPr>
          <w:b/>
          <w:bCs/>
          <w:sz w:val="24"/>
          <w:szCs w:val="24"/>
        </w:rPr>
        <w:t>Program TRGOVEC (SPI) – org. PUD: Katarina Kukovičič Unetič</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3"/>
        <w:gridCol w:w="4263"/>
        <w:gridCol w:w="1414"/>
        <w:gridCol w:w="2146"/>
      </w:tblGrid>
      <w:tr w:rsidR="009C0328" w:rsidRPr="009C0328" w14:paraId="70313172" w14:textId="77777777" w:rsidTr="5D909AC9">
        <w:trPr>
          <w:trHeight w:val="283"/>
        </w:trPr>
        <w:tc>
          <w:tcPr>
            <w:tcW w:w="153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73511FA" w14:textId="77777777" w:rsidR="009C0328" w:rsidRPr="009C0328" w:rsidRDefault="009C0328" w:rsidP="009C0328">
            <w:pPr>
              <w:jc w:val="center"/>
              <w:rPr>
                <w:sz w:val="24"/>
                <w:szCs w:val="24"/>
              </w:rPr>
            </w:pPr>
            <w:r w:rsidRPr="009C0328">
              <w:rPr>
                <w:sz w:val="24"/>
                <w:szCs w:val="24"/>
              </w:rPr>
              <w:t>oddelek</w:t>
            </w:r>
          </w:p>
        </w:tc>
        <w:tc>
          <w:tcPr>
            <w:tcW w:w="426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9FF8719" w14:textId="77777777" w:rsidR="009C0328" w:rsidRPr="009C0328" w:rsidRDefault="009C0328" w:rsidP="009C0328">
            <w:pPr>
              <w:jc w:val="center"/>
              <w:rPr>
                <w:sz w:val="24"/>
                <w:szCs w:val="24"/>
              </w:rPr>
            </w:pPr>
            <w:r w:rsidRPr="009C0328">
              <w:rPr>
                <w:sz w:val="24"/>
                <w:szCs w:val="24"/>
              </w:rPr>
              <w:t>časovni okvir opravljanja PUD</w:t>
            </w:r>
          </w:p>
        </w:tc>
        <w:tc>
          <w:tcPr>
            <w:tcW w:w="141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AEEBDC5" w14:textId="77777777" w:rsidR="009C0328" w:rsidRPr="009C0328" w:rsidRDefault="009C0328" w:rsidP="009C0328">
            <w:pPr>
              <w:jc w:val="center"/>
              <w:rPr>
                <w:sz w:val="24"/>
                <w:szCs w:val="24"/>
              </w:rPr>
            </w:pPr>
            <w:r w:rsidRPr="009C0328">
              <w:rPr>
                <w:sz w:val="24"/>
                <w:szCs w:val="24"/>
              </w:rPr>
              <w:t>število ur</w:t>
            </w:r>
          </w:p>
        </w:tc>
        <w:tc>
          <w:tcPr>
            <w:tcW w:w="214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3F319CB" w14:textId="77777777" w:rsidR="009C0328" w:rsidRPr="009C0328" w:rsidRDefault="009C0328" w:rsidP="009C0328">
            <w:pPr>
              <w:jc w:val="center"/>
              <w:rPr>
                <w:sz w:val="24"/>
                <w:szCs w:val="24"/>
              </w:rPr>
            </w:pPr>
            <w:r w:rsidRPr="009C0328">
              <w:rPr>
                <w:sz w:val="24"/>
                <w:szCs w:val="24"/>
              </w:rPr>
              <w:t>število tednov</w:t>
            </w:r>
          </w:p>
        </w:tc>
      </w:tr>
      <w:tr w:rsidR="009C0328" w:rsidRPr="009C0328" w14:paraId="6185CE70" w14:textId="77777777" w:rsidTr="5D909AC9">
        <w:trPr>
          <w:trHeight w:val="283"/>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2E52A" w14:textId="77777777" w:rsidR="009C0328" w:rsidRPr="009C0328" w:rsidRDefault="009C0328" w:rsidP="009C0328">
            <w:pPr>
              <w:jc w:val="center"/>
              <w:rPr>
                <w:sz w:val="24"/>
                <w:szCs w:val="24"/>
              </w:rPr>
            </w:pPr>
            <w:r w:rsidRPr="009C0328">
              <w:rPr>
                <w:sz w:val="24"/>
                <w:szCs w:val="24"/>
              </w:rPr>
              <w:t>1. At</w:t>
            </w:r>
          </w:p>
        </w:tc>
        <w:tc>
          <w:tcPr>
            <w:tcW w:w="4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E54BF" w14:textId="0168229A" w:rsidR="009C0328" w:rsidRPr="009C0328" w:rsidRDefault="00E22483" w:rsidP="009C0328">
            <w:pPr>
              <w:jc w:val="center"/>
              <w:rPr>
                <w:sz w:val="24"/>
                <w:szCs w:val="24"/>
              </w:rPr>
            </w:pPr>
            <w:r>
              <w:rPr>
                <w:sz w:val="24"/>
                <w:szCs w:val="24"/>
              </w:rPr>
              <w:t>15. 4.</w:t>
            </w:r>
            <w:r>
              <w:rPr>
                <w:rFonts w:ascii="Arial" w:hAnsi="Arial" w:cs="Arial"/>
                <w:color w:val="4D5156"/>
                <w:sz w:val="21"/>
                <w:szCs w:val="21"/>
                <w:shd w:val="clear" w:color="auto" w:fill="FFFFFF"/>
              </w:rPr>
              <w:t>–</w:t>
            </w:r>
            <w:r w:rsidR="556A2C59" w:rsidRPr="5D909AC9">
              <w:rPr>
                <w:sz w:val="24"/>
                <w:szCs w:val="24"/>
              </w:rPr>
              <w:t>26. 4. 2024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61115" w14:textId="77777777" w:rsidR="009C0328" w:rsidRPr="009C0328" w:rsidRDefault="009C0328" w:rsidP="009C0328">
            <w:pPr>
              <w:jc w:val="center"/>
              <w:rPr>
                <w:sz w:val="24"/>
                <w:szCs w:val="24"/>
              </w:rPr>
            </w:pPr>
            <w:r w:rsidRPr="009C0328">
              <w:rPr>
                <w:sz w:val="24"/>
                <w:szCs w:val="24"/>
              </w:rPr>
              <w:t xml:space="preserve">76 </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A2978" w14:textId="77777777" w:rsidR="009C0328" w:rsidRPr="009C0328" w:rsidRDefault="009C0328" w:rsidP="009C0328">
            <w:pPr>
              <w:jc w:val="center"/>
              <w:rPr>
                <w:sz w:val="24"/>
                <w:szCs w:val="24"/>
              </w:rPr>
            </w:pPr>
            <w:r w:rsidRPr="009C0328">
              <w:rPr>
                <w:sz w:val="24"/>
                <w:szCs w:val="24"/>
              </w:rPr>
              <w:t xml:space="preserve">2 </w:t>
            </w:r>
          </w:p>
        </w:tc>
      </w:tr>
      <w:tr w:rsidR="009C0328" w:rsidRPr="009C0328" w14:paraId="516E8886" w14:textId="77777777" w:rsidTr="5D909AC9">
        <w:trPr>
          <w:trHeight w:val="283"/>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D839D" w14:textId="77777777" w:rsidR="009C0328" w:rsidRPr="009C0328" w:rsidRDefault="009C0328" w:rsidP="009C0328">
            <w:pPr>
              <w:jc w:val="center"/>
              <w:rPr>
                <w:sz w:val="24"/>
                <w:szCs w:val="24"/>
              </w:rPr>
            </w:pPr>
            <w:r w:rsidRPr="009C0328">
              <w:rPr>
                <w:sz w:val="24"/>
                <w:szCs w:val="24"/>
              </w:rPr>
              <w:t>2. At</w:t>
            </w:r>
          </w:p>
        </w:tc>
        <w:tc>
          <w:tcPr>
            <w:tcW w:w="4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F1193" w14:textId="72A4F380" w:rsidR="009C0328" w:rsidRPr="009C0328" w:rsidRDefault="00E22483" w:rsidP="009C0328">
            <w:pPr>
              <w:jc w:val="center"/>
              <w:rPr>
                <w:sz w:val="24"/>
                <w:szCs w:val="24"/>
              </w:rPr>
            </w:pPr>
            <w:r>
              <w:rPr>
                <w:sz w:val="24"/>
                <w:szCs w:val="24"/>
              </w:rPr>
              <w:t>29. 1.</w:t>
            </w:r>
            <w:r>
              <w:rPr>
                <w:rFonts w:ascii="Arial" w:hAnsi="Arial" w:cs="Arial"/>
                <w:color w:val="4D5156"/>
                <w:sz w:val="21"/>
                <w:szCs w:val="21"/>
                <w:shd w:val="clear" w:color="auto" w:fill="FFFFFF"/>
              </w:rPr>
              <w:t>–</w:t>
            </w:r>
            <w:r w:rsidR="5E09F696" w:rsidRPr="5D909AC9">
              <w:rPr>
                <w:sz w:val="24"/>
                <w:szCs w:val="24"/>
              </w:rPr>
              <w:t>23. 2. 2024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211B0" w14:textId="77777777" w:rsidR="009C0328" w:rsidRPr="009C0328" w:rsidRDefault="009C0328" w:rsidP="009C0328">
            <w:pPr>
              <w:jc w:val="center"/>
              <w:rPr>
                <w:sz w:val="24"/>
                <w:szCs w:val="24"/>
              </w:rPr>
            </w:pPr>
            <w:r w:rsidRPr="009C0328">
              <w:rPr>
                <w:sz w:val="24"/>
                <w:szCs w:val="24"/>
              </w:rPr>
              <w:t xml:space="preserve">152 </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D6C3E" w14:textId="77777777" w:rsidR="009C0328" w:rsidRPr="009C0328" w:rsidRDefault="009C0328" w:rsidP="009C0328">
            <w:pPr>
              <w:jc w:val="center"/>
              <w:rPr>
                <w:sz w:val="24"/>
                <w:szCs w:val="24"/>
              </w:rPr>
            </w:pPr>
            <w:r w:rsidRPr="009C0328">
              <w:rPr>
                <w:sz w:val="24"/>
                <w:szCs w:val="24"/>
              </w:rPr>
              <w:t xml:space="preserve">4 </w:t>
            </w:r>
          </w:p>
        </w:tc>
      </w:tr>
      <w:tr w:rsidR="009C0328" w:rsidRPr="009C0328" w14:paraId="01A18CF5" w14:textId="77777777" w:rsidTr="5D909AC9">
        <w:trPr>
          <w:trHeight w:val="283"/>
        </w:trPr>
        <w:tc>
          <w:tcPr>
            <w:tcW w:w="1533" w:type="dxa"/>
            <w:shd w:val="clear" w:color="auto" w:fill="auto"/>
            <w:vAlign w:val="center"/>
            <w:hideMark/>
          </w:tcPr>
          <w:p w14:paraId="18785C24" w14:textId="77777777" w:rsidR="009C0328" w:rsidRPr="009C0328" w:rsidRDefault="009C0328" w:rsidP="009C0328">
            <w:pPr>
              <w:jc w:val="center"/>
              <w:rPr>
                <w:sz w:val="24"/>
                <w:szCs w:val="24"/>
              </w:rPr>
            </w:pPr>
            <w:r w:rsidRPr="009C0328">
              <w:rPr>
                <w:sz w:val="24"/>
                <w:szCs w:val="24"/>
              </w:rPr>
              <w:t>3. At</w:t>
            </w:r>
          </w:p>
        </w:tc>
        <w:tc>
          <w:tcPr>
            <w:tcW w:w="4263" w:type="dxa"/>
            <w:shd w:val="clear" w:color="auto" w:fill="auto"/>
            <w:vAlign w:val="center"/>
            <w:hideMark/>
          </w:tcPr>
          <w:p w14:paraId="5C73944A" w14:textId="7C41273C" w:rsidR="009C0328" w:rsidRPr="009C0328" w:rsidRDefault="5D909AC9" w:rsidP="5D909AC9">
            <w:pPr>
              <w:jc w:val="center"/>
            </w:pPr>
            <w:r w:rsidRPr="5D909AC9">
              <w:rPr>
                <w:sz w:val="24"/>
                <w:szCs w:val="24"/>
              </w:rPr>
              <w:t>4.</w:t>
            </w:r>
            <w:r w:rsidR="00E22483">
              <w:rPr>
                <w:sz w:val="24"/>
                <w:szCs w:val="24"/>
              </w:rPr>
              <w:t>9. 2023–</w:t>
            </w:r>
            <w:r w:rsidR="7B7D1C3E" w:rsidRPr="5D909AC9">
              <w:rPr>
                <w:sz w:val="24"/>
                <w:szCs w:val="24"/>
              </w:rPr>
              <w:t>13. 1. 2024</w:t>
            </w:r>
          </w:p>
        </w:tc>
        <w:tc>
          <w:tcPr>
            <w:tcW w:w="1414" w:type="dxa"/>
            <w:shd w:val="clear" w:color="auto" w:fill="auto"/>
            <w:vAlign w:val="center"/>
            <w:hideMark/>
          </w:tcPr>
          <w:p w14:paraId="590CB219" w14:textId="77777777" w:rsidR="009C0328" w:rsidRPr="009C0328" w:rsidRDefault="009C0328" w:rsidP="009C0328">
            <w:pPr>
              <w:jc w:val="center"/>
              <w:rPr>
                <w:sz w:val="24"/>
                <w:szCs w:val="24"/>
              </w:rPr>
            </w:pPr>
            <w:r w:rsidRPr="009C0328">
              <w:rPr>
                <w:sz w:val="24"/>
                <w:szCs w:val="24"/>
              </w:rPr>
              <w:t xml:space="preserve">684 </w:t>
            </w:r>
          </w:p>
        </w:tc>
        <w:tc>
          <w:tcPr>
            <w:tcW w:w="2146" w:type="dxa"/>
            <w:shd w:val="clear" w:color="auto" w:fill="auto"/>
            <w:vAlign w:val="center"/>
            <w:hideMark/>
          </w:tcPr>
          <w:p w14:paraId="57195367" w14:textId="77777777" w:rsidR="009C0328" w:rsidRPr="009C0328" w:rsidRDefault="009C0328" w:rsidP="009C0328">
            <w:pPr>
              <w:jc w:val="center"/>
              <w:rPr>
                <w:sz w:val="24"/>
                <w:szCs w:val="24"/>
              </w:rPr>
            </w:pPr>
            <w:r w:rsidRPr="009C0328">
              <w:rPr>
                <w:sz w:val="24"/>
                <w:szCs w:val="24"/>
              </w:rPr>
              <w:t xml:space="preserve">18 </w:t>
            </w:r>
          </w:p>
        </w:tc>
      </w:tr>
    </w:tbl>
    <w:p w14:paraId="540CD6D2" w14:textId="77777777" w:rsidR="009C0328" w:rsidRPr="00DE5B12" w:rsidRDefault="009C0328" w:rsidP="00741F7F">
      <w:pPr>
        <w:pStyle w:val="Naslov2"/>
      </w:pPr>
      <w:bookmarkStart w:id="85" w:name="_Toc528100493"/>
      <w:bookmarkStart w:id="86" w:name="_Toc528100726"/>
      <w:bookmarkStart w:id="87" w:name="_Toc528100494"/>
      <w:bookmarkStart w:id="88" w:name="_Toc528100727"/>
      <w:bookmarkStart w:id="89" w:name="_Toc528100495"/>
      <w:bookmarkStart w:id="90" w:name="_Toc528100728"/>
      <w:bookmarkStart w:id="91" w:name="_Toc528100496"/>
      <w:bookmarkStart w:id="92" w:name="_Toc528100729"/>
      <w:bookmarkStart w:id="93" w:name="_Toc528100497"/>
      <w:bookmarkStart w:id="94" w:name="_Toc528100730"/>
      <w:bookmarkStart w:id="95" w:name="_Toc528100498"/>
      <w:bookmarkStart w:id="96" w:name="_Toc528100731"/>
      <w:bookmarkStart w:id="97" w:name="_Toc528100499"/>
      <w:bookmarkStart w:id="98" w:name="_Toc528100732"/>
      <w:bookmarkStart w:id="99" w:name="_Toc528100500"/>
      <w:bookmarkStart w:id="100" w:name="_Toc528100733"/>
      <w:bookmarkStart w:id="101" w:name="_Toc528100501"/>
      <w:bookmarkStart w:id="102" w:name="_Toc528100734"/>
      <w:bookmarkStart w:id="103" w:name="_Toc528100502"/>
      <w:bookmarkStart w:id="104" w:name="_Toc528100735"/>
      <w:bookmarkStart w:id="105" w:name="_Toc528100503"/>
      <w:bookmarkStart w:id="106" w:name="_Toc528100736"/>
      <w:bookmarkStart w:id="107" w:name="_Toc14860665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t>Posebnosti v programih</w:t>
      </w:r>
      <w:bookmarkEnd w:id="107"/>
    </w:p>
    <w:p w14:paraId="0B9A060E" w14:textId="77777777" w:rsidR="009C0328" w:rsidRPr="00F82736" w:rsidRDefault="679F06F1" w:rsidP="5D909AC9">
      <w:pPr>
        <w:pStyle w:val="Naslov3"/>
      </w:pPr>
      <w:bookmarkStart w:id="108" w:name="_Toc528100505"/>
      <w:bookmarkStart w:id="109" w:name="_Toc528100738"/>
      <w:bookmarkStart w:id="110" w:name="_Toc148606655"/>
      <w:bookmarkEnd w:id="108"/>
      <w:bookmarkEnd w:id="109"/>
      <w:r w:rsidRPr="5D909AC9">
        <w:t>Dijaki s posebnimi potrebami</w:t>
      </w:r>
      <w:bookmarkEnd w:id="110"/>
    </w:p>
    <w:p w14:paraId="2EE6F518" w14:textId="10D4161D" w:rsidR="009C0328" w:rsidRPr="009C0328" w:rsidRDefault="679F06F1" w:rsidP="009C0328">
      <w:pPr>
        <w:spacing w:after="120"/>
        <w:jc w:val="both"/>
        <w:rPr>
          <w:sz w:val="24"/>
          <w:szCs w:val="24"/>
        </w:rPr>
      </w:pPr>
      <w:r w:rsidRPr="5D909AC9">
        <w:rPr>
          <w:sz w:val="24"/>
          <w:szCs w:val="24"/>
        </w:rPr>
        <w:t>Za dijake s posebnimi potrebami ustrezno prilagodimo pedagoško delo v skladu z odločbami o njihovem statusu. V šolskem letu 202</w:t>
      </w:r>
      <w:r w:rsidR="63795405" w:rsidRPr="5D909AC9">
        <w:rPr>
          <w:sz w:val="24"/>
          <w:szCs w:val="24"/>
        </w:rPr>
        <w:t>3</w:t>
      </w:r>
      <w:r w:rsidRPr="5D909AC9">
        <w:rPr>
          <w:sz w:val="24"/>
          <w:szCs w:val="24"/>
        </w:rPr>
        <w:t>/2</w:t>
      </w:r>
      <w:r w:rsidR="59197FE4" w:rsidRPr="5D909AC9">
        <w:rPr>
          <w:sz w:val="24"/>
          <w:szCs w:val="24"/>
        </w:rPr>
        <w:t>4</w:t>
      </w:r>
      <w:r w:rsidRPr="5D909AC9">
        <w:rPr>
          <w:sz w:val="24"/>
          <w:szCs w:val="24"/>
        </w:rPr>
        <w:t xml:space="preserve"> je v </w:t>
      </w:r>
      <w:r w:rsidR="73C30D95" w:rsidRPr="5D909AC9">
        <w:rPr>
          <w:sz w:val="24"/>
          <w:szCs w:val="24"/>
        </w:rPr>
        <w:t>SIC</w:t>
      </w:r>
      <w:r w:rsidRPr="5D909AC9">
        <w:rPr>
          <w:sz w:val="24"/>
          <w:szCs w:val="24"/>
        </w:rPr>
        <w:t xml:space="preserve"> Brežice </w:t>
      </w:r>
      <w:r w:rsidR="00060DF7" w:rsidRPr="5D909AC9">
        <w:rPr>
          <w:sz w:val="24"/>
          <w:szCs w:val="24"/>
        </w:rPr>
        <w:t xml:space="preserve">všolanih </w:t>
      </w:r>
      <w:r w:rsidR="5623A718" w:rsidRPr="5D909AC9">
        <w:rPr>
          <w:sz w:val="24"/>
          <w:szCs w:val="24"/>
        </w:rPr>
        <w:t>3</w:t>
      </w:r>
      <w:r w:rsidR="5C34503E" w:rsidRPr="5D909AC9">
        <w:rPr>
          <w:sz w:val="24"/>
          <w:szCs w:val="24"/>
        </w:rPr>
        <w:t>7</w:t>
      </w:r>
      <w:r w:rsidRPr="5D909AC9">
        <w:rPr>
          <w:sz w:val="24"/>
          <w:szCs w:val="24"/>
        </w:rPr>
        <w:t xml:space="preserve"> dijakov </w:t>
      </w:r>
      <w:r w:rsidR="7C520755" w:rsidRPr="5D909AC9">
        <w:rPr>
          <w:sz w:val="24"/>
          <w:szCs w:val="24"/>
        </w:rPr>
        <w:t>(</w:t>
      </w:r>
      <w:r w:rsidR="79F8C487" w:rsidRPr="5D909AC9">
        <w:rPr>
          <w:sz w:val="24"/>
          <w:szCs w:val="24"/>
        </w:rPr>
        <w:t>9</w:t>
      </w:r>
      <w:r w:rsidRPr="5D909AC9">
        <w:rPr>
          <w:sz w:val="24"/>
          <w:szCs w:val="24"/>
        </w:rPr>
        <w:t>,</w:t>
      </w:r>
      <w:r w:rsidR="7E67E41F" w:rsidRPr="5D909AC9">
        <w:rPr>
          <w:sz w:val="24"/>
          <w:szCs w:val="24"/>
        </w:rPr>
        <w:t>4</w:t>
      </w:r>
      <w:r w:rsidRPr="5D909AC9">
        <w:rPr>
          <w:sz w:val="24"/>
          <w:szCs w:val="24"/>
        </w:rPr>
        <w:t xml:space="preserve"> % vseh dijakov), ki jim je izdana odločba o usmeritvi</w:t>
      </w:r>
      <w:r w:rsidR="4E00E962" w:rsidRPr="5D909AC9">
        <w:rPr>
          <w:sz w:val="24"/>
          <w:szCs w:val="24"/>
        </w:rPr>
        <w:t xml:space="preserve"> do 30. 9. 202</w:t>
      </w:r>
      <w:r w:rsidR="00A61FA0">
        <w:rPr>
          <w:sz w:val="24"/>
          <w:szCs w:val="24"/>
        </w:rPr>
        <w:t>3</w:t>
      </w:r>
      <w:r w:rsidRPr="5D909AC9">
        <w:rPr>
          <w:sz w:val="24"/>
          <w:szCs w:val="24"/>
        </w:rPr>
        <w:t>.</w:t>
      </w:r>
      <w:r w:rsidR="19C26B30" w:rsidRPr="5D909AC9">
        <w:rPr>
          <w:sz w:val="24"/>
          <w:szCs w:val="24"/>
        </w:rPr>
        <w:t xml:space="preserve"> Nekaj dijakov je še v postopku usmerjanja in jim odločba po ZUOPP še ni izdana.</w:t>
      </w:r>
      <w:r w:rsidRPr="5D909AC9">
        <w:rPr>
          <w:sz w:val="24"/>
          <w:szCs w:val="24"/>
        </w:rPr>
        <w:t xml:space="preserve"> </w:t>
      </w:r>
    </w:p>
    <w:p w14:paraId="6D55616C" w14:textId="7169147D" w:rsidR="009C0328" w:rsidRPr="009C0328" w:rsidRDefault="679F06F1" w:rsidP="009C0328">
      <w:pPr>
        <w:spacing w:after="120"/>
        <w:jc w:val="both"/>
        <w:rPr>
          <w:sz w:val="24"/>
          <w:szCs w:val="24"/>
        </w:rPr>
      </w:pPr>
      <w:r w:rsidRPr="5D909AC9">
        <w:rPr>
          <w:sz w:val="24"/>
          <w:szCs w:val="24"/>
        </w:rPr>
        <w:t xml:space="preserve">Strokovni delavci šole tedensko izvajamo </w:t>
      </w:r>
      <w:r w:rsidR="346CFF14" w:rsidRPr="5D909AC9">
        <w:rPr>
          <w:sz w:val="24"/>
          <w:szCs w:val="24"/>
        </w:rPr>
        <w:t>61</w:t>
      </w:r>
      <w:r w:rsidR="593A771D" w:rsidRPr="5D909AC9">
        <w:rPr>
          <w:sz w:val="24"/>
          <w:szCs w:val="24"/>
        </w:rPr>
        <w:t xml:space="preserve"> </w:t>
      </w:r>
      <w:r w:rsidRPr="5D909AC9">
        <w:rPr>
          <w:sz w:val="24"/>
          <w:szCs w:val="24"/>
        </w:rPr>
        <w:t>ur dodatne strokovne pomoči, bodisi kot učno pomoč ali pomoč pri premagovanju primanjkljajev</w:t>
      </w:r>
      <w:r w:rsidR="00E22483">
        <w:rPr>
          <w:sz w:val="24"/>
          <w:szCs w:val="24"/>
        </w:rPr>
        <w:t>,</w:t>
      </w:r>
      <w:r w:rsidRPr="5D909AC9">
        <w:rPr>
          <w:sz w:val="24"/>
          <w:szCs w:val="24"/>
        </w:rPr>
        <w:t xml:space="preserve"> ter </w:t>
      </w:r>
      <w:r w:rsidR="441DFF24" w:rsidRPr="5D909AC9">
        <w:rPr>
          <w:sz w:val="24"/>
          <w:szCs w:val="24"/>
        </w:rPr>
        <w:t>3</w:t>
      </w:r>
      <w:r w:rsidR="559EBE9D" w:rsidRPr="5D909AC9">
        <w:rPr>
          <w:sz w:val="24"/>
          <w:szCs w:val="24"/>
        </w:rPr>
        <w:t>7</w:t>
      </w:r>
      <w:r w:rsidRPr="5D909AC9">
        <w:rPr>
          <w:sz w:val="24"/>
          <w:szCs w:val="24"/>
        </w:rPr>
        <w:t xml:space="preserve"> ur kot svetovalno storitev. </w:t>
      </w:r>
    </w:p>
    <w:p w14:paraId="7F8765EA" w14:textId="43128D8D" w:rsidR="009C0328" w:rsidRPr="009C0328" w:rsidRDefault="70AA1CA6" w:rsidP="009C0328">
      <w:pPr>
        <w:spacing w:after="120"/>
        <w:jc w:val="both"/>
        <w:rPr>
          <w:sz w:val="24"/>
          <w:szCs w:val="24"/>
        </w:rPr>
      </w:pPr>
      <w:r w:rsidRPr="5D909AC9">
        <w:rPr>
          <w:sz w:val="24"/>
          <w:szCs w:val="24"/>
        </w:rPr>
        <w:t>Ure DSP za premagovanje primanjkljajev izv</w:t>
      </w:r>
      <w:bookmarkStart w:id="111" w:name="_GoBack"/>
      <w:bookmarkEnd w:id="111"/>
      <w:r w:rsidRPr="5D909AC9">
        <w:rPr>
          <w:sz w:val="24"/>
          <w:szCs w:val="24"/>
        </w:rPr>
        <w:t>ajajo trije socialni pedagogi, ki so zaposleni v mobilni službi OŠ Mihajla Rostoharja Krško</w:t>
      </w:r>
      <w:r w:rsidR="6D2F8003" w:rsidRPr="5D909AC9">
        <w:rPr>
          <w:sz w:val="24"/>
          <w:szCs w:val="24"/>
        </w:rPr>
        <w:t>, ter psiholog in pedagog, ki sta zaposlena na SIC Brežice</w:t>
      </w:r>
      <w:r w:rsidR="679F06F1" w:rsidRPr="5D909AC9">
        <w:rPr>
          <w:sz w:val="24"/>
          <w:szCs w:val="24"/>
        </w:rPr>
        <w:t>.</w:t>
      </w:r>
      <w:r w:rsidR="5B04211B" w:rsidRPr="5D909AC9">
        <w:rPr>
          <w:sz w:val="24"/>
          <w:szCs w:val="24"/>
        </w:rPr>
        <w:t xml:space="preserve"> Ure DSP kot učno pomoč izvajajo naši strokovni delavci.</w:t>
      </w:r>
    </w:p>
    <w:p w14:paraId="426C53D8" w14:textId="09EF9414" w:rsidR="6DA0F479" w:rsidRDefault="6DA0F479" w:rsidP="0AF60452">
      <w:pPr>
        <w:spacing w:after="120"/>
        <w:jc w:val="both"/>
      </w:pPr>
      <w:r w:rsidRPr="0AF60452">
        <w:rPr>
          <w:sz w:val="24"/>
          <w:szCs w:val="24"/>
        </w:rPr>
        <w:lastRenderedPageBreak/>
        <w:t xml:space="preserve">Koordinator dela z dijaki s posebnimi potrebami je Matjaž </w:t>
      </w:r>
      <w:proofErr w:type="spellStart"/>
      <w:r w:rsidRPr="0AF60452">
        <w:rPr>
          <w:sz w:val="24"/>
          <w:szCs w:val="24"/>
        </w:rPr>
        <w:t>Hančič</w:t>
      </w:r>
      <w:proofErr w:type="spellEnd"/>
      <w:r w:rsidRPr="0AF60452">
        <w:rPr>
          <w:sz w:val="24"/>
          <w:szCs w:val="24"/>
        </w:rPr>
        <w:t xml:space="preserve"> Kajin.</w:t>
      </w:r>
    </w:p>
    <w:p w14:paraId="085DC19D" w14:textId="77777777" w:rsidR="009C0328" w:rsidRPr="00F82736" w:rsidRDefault="679F06F1" w:rsidP="5D909AC9">
      <w:pPr>
        <w:pStyle w:val="Naslov3"/>
      </w:pPr>
      <w:bookmarkStart w:id="112" w:name="_Toc528100507"/>
      <w:bookmarkStart w:id="113" w:name="_Toc528100740"/>
      <w:bookmarkStart w:id="114" w:name="_Toc148606656"/>
      <w:bookmarkEnd w:id="112"/>
      <w:bookmarkEnd w:id="113"/>
      <w:r w:rsidRPr="5D909AC9">
        <w:t>Migranti</w:t>
      </w:r>
      <w:bookmarkEnd w:id="114"/>
    </w:p>
    <w:p w14:paraId="0FD96467" w14:textId="6725A914" w:rsidR="009C0328" w:rsidRPr="009C0328" w:rsidRDefault="679F06F1" w:rsidP="009C0328">
      <w:pPr>
        <w:jc w:val="both"/>
        <w:rPr>
          <w:sz w:val="24"/>
          <w:szCs w:val="24"/>
        </w:rPr>
      </w:pPr>
      <w:r w:rsidRPr="5D909AC9">
        <w:rPr>
          <w:sz w:val="24"/>
          <w:szCs w:val="24"/>
        </w:rPr>
        <w:t>Za dijake, ki so predhodno izobraževanje končali v tujini, organizira šola 1</w:t>
      </w:r>
      <w:r w:rsidR="0BE9E9CD" w:rsidRPr="5D909AC9">
        <w:rPr>
          <w:sz w:val="24"/>
          <w:szCs w:val="24"/>
        </w:rPr>
        <w:t>20</w:t>
      </w:r>
      <w:r w:rsidRPr="5D909AC9">
        <w:rPr>
          <w:sz w:val="24"/>
          <w:szCs w:val="24"/>
        </w:rPr>
        <w:t>-u</w:t>
      </w:r>
      <w:r w:rsidR="1A076EDF" w:rsidRPr="5D909AC9">
        <w:rPr>
          <w:sz w:val="24"/>
          <w:szCs w:val="24"/>
        </w:rPr>
        <w:t>rni tečaj  slovenščine za tujce</w:t>
      </w:r>
      <w:r w:rsidRPr="5D909AC9">
        <w:rPr>
          <w:sz w:val="24"/>
          <w:szCs w:val="24"/>
        </w:rPr>
        <w:t xml:space="preserve"> v skladu z navodili Ministrstva za izobraževanje, znanost in šport, ki ga bo</w:t>
      </w:r>
      <w:r w:rsidR="6DB3B225" w:rsidRPr="5D909AC9">
        <w:rPr>
          <w:sz w:val="24"/>
          <w:szCs w:val="24"/>
        </w:rPr>
        <w:t>sta</w:t>
      </w:r>
      <w:r w:rsidRPr="5D909AC9">
        <w:rPr>
          <w:sz w:val="24"/>
          <w:szCs w:val="24"/>
        </w:rPr>
        <w:t xml:space="preserve"> vodil</w:t>
      </w:r>
      <w:r w:rsidR="0D9904D3" w:rsidRPr="5D909AC9">
        <w:rPr>
          <w:sz w:val="24"/>
          <w:szCs w:val="24"/>
        </w:rPr>
        <w:t>i</w:t>
      </w:r>
      <w:r w:rsidRPr="5D909AC9">
        <w:rPr>
          <w:sz w:val="24"/>
          <w:szCs w:val="24"/>
        </w:rPr>
        <w:t xml:space="preserve"> profesoric</w:t>
      </w:r>
      <w:r w:rsidR="6563D911" w:rsidRPr="5D909AC9">
        <w:rPr>
          <w:sz w:val="24"/>
          <w:szCs w:val="24"/>
        </w:rPr>
        <w:t>i</w:t>
      </w:r>
      <w:r w:rsidRPr="5D909AC9">
        <w:rPr>
          <w:sz w:val="24"/>
          <w:szCs w:val="24"/>
        </w:rPr>
        <w:t xml:space="preserve"> slovenščine z naše šole. V skupini tečajnikov v šolskem letu 202</w:t>
      </w:r>
      <w:r w:rsidR="12B85549" w:rsidRPr="5D909AC9">
        <w:rPr>
          <w:sz w:val="24"/>
          <w:szCs w:val="24"/>
        </w:rPr>
        <w:t>3</w:t>
      </w:r>
      <w:r w:rsidRPr="5D909AC9">
        <w:rPr>
          <w:sz w:val="24"/>
          <w:szCs w:val="24"/>
        </w:rPr>
        <w:t>/2</w:t>
      </w:r>
      <w:r w:rsidR="00E22483">
        <w:rPr>
          <w:sz w:val="24"/>
          <w:szCs w:val="24"/>
        </w:rPr>
        <w:t>4</w:t>
      </w:r>
      <w:r w:rsidRPr="5D909AC9">
        <w:rPr>
          <w:sz w:val="24"/>
          <w:szCs w:val="24"/>
        </w:rPr>
        <w:t xml:space="preserve"> bo </w:t>
      </w:r>
      <w:r w:rsidR="0B26D7CE" w:rsidRPr="5D909AC9">
        <w:rPr>
          <w:sz w:val="24"/>
          <w:szCs w:val="24"/>
        </w:rPr>
        <w:t>6</w:t>
      </w:r>
      <w:r w:rsidRPr="5D909AC9">
        <w:rPr>
          <w:sz w:val="24"/>
          <w:szCs w:val="24"/>
        </w:rPr>
        <w:t xml:space="preserve"> dijakov naše šole. </w:t>
      </w:r>
    </w:p>
    <w:p w14:paraId="2E221EED" w14:textId="77777777" w:rsidR="009C0328" w:rsidRPr="009C0328" w:rsidRDefault="009C0328" w:rsidP="005139E3">
      <w:pPr>
        <w:pStyle w:val="Naslov3"/>
      </w:pPr>
      <w:bookmarkStart w:id="115" w:name="_Toc528100509"/>
      <w:bookmarkStart w:id="116" w:name="_Toc528100742"/>
      <w:bookmarkStart w:id="117" w:name="_Toc148606657"/>
      <w:bookmarkEnd w:id="115"/>
      <w:bookmarkEnd w:id="116"/>
      <w:r>
        <w:t>Delo z nadarjenimi dijaki</w:t>
      </w:r>
      <w:bookmarkEnd w:id="117"/>
    </w:p>
    <w:p w14:paraId="6E092C08" w14:textId="259B12F9" w:rsidR="009C0328" w:rsidRPr="009C0328" w:rsidRDefault="009C0328" w:rsidP="009C0328">
      <w:pPr>
        <w:spacing w:after="120"/>
        <w:jc w:val="both"/>
        <w:rPr>
          <w:sz w:val="24"/>
          <w:szCs w:val="24"/>
        </w:rPr>
      </w:pPr>
      <w:r w:rsidRPr="009C0328">
        <w:rPr>
          <w:sz w:val="24"/>
          <w:szCs w:val="24"/>
        </w:rPr>
        <w:t xml:space="preserve">Aktivnosti za nadarjene dijake bomo izvajali v skladu s </w:t>
      </w:r>
      <w:r w:rsidR="00F57454">
        <w:rPr>
          <w:sz w:val="24"/>
          <w:szCs w:val="24"/>
        </w:rPr>
        <w:t>k</w:t>
      </w:r>
      <w:r w:rsidRPr="009C0328">
        <w:rPr>
          <w:sz w:val="24"/>
          <w:szCs w:val="24"/>
        </w:rPr>
        <w:t>onceptom vzgojno-izobraževalnega dela z nadarjenimi dijaki. Dijakom bomo ponudili dejavnosti, s katerimi bodo lahko nadgradili svoja znanja, razvijali sposobnosti in uresničevali lastne interese ter tako udejanjali svojo nadarjenost.</w:t>
      </w:r>
    </w:p>
    <w:p w14:paraId="789A0881" w14:textId="2F633A78" w:rsidR="009C0328" w:rsidRPr="00F82736" w:rsidRDefault="3EB1DC31" w:rsidP="0CF70256">
      <w:pPr>
        <w:pStyle w:val="Naslov2"/>
      </w:pPr>
      <w:bookmarkStart w:id="118" w:name="_Toc530729671"/>
      <w:bookmarkStart w:id="119" w:name="_Toc148606658"/>
      <w:r w:rsidRPr="0CF70256">
        <w:t>Interesne dejavnosti in projektni dnevi</w:t>
      </w:r>
      <w:bookmarkEnd w:id="118"/>
      <w:bookmarkEnd w:id="119"/>
    </w:p>
    <w:p w14:paraId="0EFD3F39" w14:textId="0AAD9790" w:rsidR="00774B39" w:rsidRPr="00061667" w:rsidRDefault="3A57F4C5" w:rsidP="0CF70256">
      <w:pPr>
        <w:spacing w:before="120" w:after="120"/>
        <w:jc w:val="both"/>
        <w:rPr>
          <w:sz w:val="24"/>
          <w:szCs w:val="24"/>
        </w:rPr>
      </w:pPr>
      <w:r w:rsidRPr="0CF70256">
        <w:rPr>
          <w:sz w:val="24"/>
          <w:szCs w:val="24"/>
        </w:rPr>
        <w:t>Interesne dejavnosti v programih srednjega strokovnega, srednjega poklicnega in poklicno-tehniškega izobraževanja dajejo dijakom možnost razvijanja sposobnosti na različnih interesnih področjih. Za vsak program so obvezne interesne vsebine različne. Del dejavnosti je obvezen in ga ponudi šola, del pa je odvisen od dijakovega interesa – dijakova prosta izbira.</w:t>
      </w:r>
      <w:r w:rsidR="787081C4" w:rsidRPr="0CF70256">
        <w:rPr>
          <w:sz w:val="24"/>
          <w:szCs w:val="24"/>
        </w:rPr>
        <w:t xml:space="preserve"> </w:t>
      </w:r>
      <w:r w:rsidR="0A1EDEE9" w:rsidRPr="0CF70256">
        <w:rPr>
          <w:sz w:val="24"/>
          <w:szCs w:val="24"/>
        </w:rPr>
        <w:t>V</w:t>
      </w:r>
      <w:r w:rsidR="787081C4" w:rsidRPr="0CF70256">
        <w:rPr>
          <w:sz w:val="24"/>
          <w:szCs w:val="24"/>
        </w:rPr>
        <w:t xml:space="preserve"> spodnjih preglednicah </w:t>
      </w:r>
      <w:r w:rsidR="2ACC6C50" w:rsidRPr="0CF70256">
        <w:rPr>
          <w:sz w:val="24"/>
          <w:szCs w:val="24"/>
        </w:rPr>
        <w:t xml:space="preserve">so </w:t>
      </w:r>
      <w:r w:rsidR="787081C4" w:rsidRPr="0CF70256">
        <w:rPr>
          <w:sz w:val="24"/>
          <w:szCs w:val="24"/>
        </w:rPr>
        <w:t>o</w:t>
      </w:r>
      <w:r w:rsidR="69715181" w:rsidRPr="0CF70256">
        <w:rPr>
          <w:sz w:val="24"/>
          <w:szCs w:val="24"/>
        </w:rPr>
        <w:t>bveznosti, ki jih načrtujemo v šolskem letu 2023/24.</w:t>
      </w:r>
    </w:p>
    <w:p w14:paraId="508A6DED" w14:textId="3F16B955" w:rsidR="00774B39" w:rsidRPr="00061667" w:rsidRDefault="240DCE98" w:rsidP="0CF70256">
      <w:pPr>
        <w:tabs>
          <w:tab w:val="left" w:pos="3612"/>
        </w:tabs>
        <w:spacing w:before="120" w:after="120"/>
      </w:pPr>
      <w:r>
        <w:rPr>
          <w:noProof/>
        </w:rPr>
        <w:drawing>
          <wp:inline distT="0" distB="0" distL="0" distR="0" wp14:anchorId="050A43F0" wp14:editId="00AE07B0">
            <wp:extent cx="6120000" cy="4691328"/>
            <wp:effectExtent l="0" t="0" r="0" b="0"/>
            <wp:docPr id="1398243821" name="Slika 139824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rcRect l="1011" t="13624" r="42774" b="9768"/>
                    <a:stretch>
                      <a:fillRect/>
                    </a:stretch>
                  </pic:blipFill>
                  <pic:spPr>
                    <a:xfrm>
                      <a:off x="0" y="0"/>
                      <a:ext cx="6120000" cy="4691328"/>
                    </a:xfrm>
                    <a:prstGeom prst="rect">
                      <a:avLst/>
                    </a:prstGeom>
                  </pic:spPr>
                </pic:pic>
              </a:graphicData>
            </a:graphic>
          </wp:inline>
        </w:drawing>
      </w:r>
    </w:p>
    <w:p w14:paraId="3DADAA78" w14:textId="36D7E012" w:rsidR="00774B39" w:rsidRPr="00061667" w:rsidRDefault="00774B39" w:rsidP="0CF70256">
      <w:pPr>
        <w:spacing w:before="120" w:after="120"/>
      </w:pPr>
    </w:p>
    <w:p w14:paraId="445D7239" w14:textId="477E8361" w:rsidR="00774B39" w:rsidRPr="00061667" w:rsidRDefault="77C550AE" w:rsidP="0CF70256">
      <w:r>
        <w:rPr>
          <w:noProof/>
        </w:rPr>
        <w:drawing>
          <wp:inline distT="0" distB="0" distL="0" distR="0" wp14:anchorId="04DF60B8" wp14:editId="314EB68C">
            <wp:extent cx="5995662" cy="3260773"/>
            <wp:effectExtent l="0" t="0" r="0" b="0"/>
            <wp:docPr id="1893233398" name="Slika 189323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rcRect l="1473" t="31312" r="64194" b="35493"/>
                    <a:stretch>
                      <a:fillRect/>
                    </a:stretch>
                  </pic:blipFill>
                  <pic:spPr>
                    <a:xfrm>
                      <a:off x="0" y="0"/>
                      <a:ext cx="5995662" cy="3260773"/>
                    </a:xfrm>
                    <a:prstGeom prst="rect">
                      <a:avLst/>
                    </a:prstGeom>
                  </pic:spPr>
                </pic:pic>
              </a:graphicData>
            </a:graphic>
          </wp:inline>
        </w:drawing>
      </w:r>
    </w:p>
    <w:p w14:paraId="4ADA7DB5" w14:textId="7817CCBC" w:rsidR="4776E63D" w:rsidRDefault="4776E63D" w:rsidP="0CF70256"/>
    <w:p w14:paraId="054FC18C" w14:textId="0885FF0F" w:rsidR="4776E63D" w:rsidRDefault="4776E63D" w:rsidP="0CF70256"/>
    <w:p w14:paraId="7E2CA451" w14:textId="00E77F0C" w:rsidR="4776E63D" w:rsidRDefault="0DC82A26" w:rsidP="0CF70256">
      <w:r>
        <w:rPr>
          <w:noProof/>
        </w:rPr>
        <w:drawing>
          <wp:inline distT="0" distB="0" distL="0" distR="0" wp14:anchorId="6C6AA89E" wp14:editId="5E44AAE9">
            <wp:extent cx="6120000" cy="3594391"/>
            <wp:effectExtent l="0" t="0" r="0" b="0"/>
            <wp:docPr id="2120313519" name="Slika 212031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rcRect l="1255" t="22476" r="43580" b="19925"/>
                    <a:stretch>
                      <a:fillRect/>
                    </a:stretch>
                  </pic:blipFill>
                  <pic:spPr>
                    <a:xfrm>
                      <a:off x="0" y="0"/>
                      <a:ext cx="6120000" cy="3594391"/>
                    </a:xfrm>
                    <a:prstGeom prst="rect">
                      <a:avLst/>
                    </a:prstGeom>
                  </pic:spPr>
                </pic:pic>
              </a:graphicData>
            </a:graphic>
          </wp:inline>
        </w:drawing>
      </w:r>
    </w:p>
    <w:p w14:paraId="74AB8892" w14:textId="1B7342A4" w:rsidR="4776E63D" w:rsidRDefault="3754C93F" w:rsidP="0CF70256">
      <w:r>
        <w:rPr>
          <w:noProof/>
        </w:rPr>
        <w:lastRenderedPageBreak/>
        <w:drawing>
          <wp:inline distT="0" distB="0" distL="0" distR="0" wp14:anchorId="10C7C3AC" wp14:editId="07807A4B">
            <wp:extent cx="6120000" cy="3719442"/>
            <wp:effectExtent l="0" t="0" r="0" b="0"/>
            <wp:docPr id="597106336" name="Slika 59710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rcRect l="1323" t="22513" r="39558" b="13612"/>
                    <a:stretch>
                      <a:fillRect/>
                    </a:stretch>
                  </pic:blipFill>
                  <pic:spPr>
                    <a:xfrm>
                      <a:off x="0" y="0"/>
                      <a:ext cx="6120000" cy="3719442"/>
                    </a:xfrm>
                    <a:prstGeom prst="rect">
                      <a:avLst/>
                    </a:prstGeom>
                  </pic:spPr>
                </pic:pic>
              </a:graphicData>
            </a:graphic>
          </wp:inline>
        </w:drawing>
      </w:r>
    </w:p>
    <w:p w14:paraId="7CB55A2D" w14:textId="28840F06" w:rsidR="4776E63D" w:rsidRDefault="08250D59" w:rsidP="0CF70256">
      <w:r>
        <w:rPr>
          <w:noProof/>
        </w:rPr>
        <w:drawing>
          <wp:inline distT="0" distB="0" distL="0" distR="0" wp14:anchorId="1685BC2D" wp14:editId="35C9054E">
            <wp:extent cx="6120000" cy="3688834"/>
            <wp:effectExtent l="0" t="0" r="0" b="0"/>
            <wp:docPr id="799203621" name="Slika 79920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rcRect l="1164" t="22538" r="42503" b="17098"/>
                    <a:stretch>
                      <a:fillRect/>
                    </a:stretch>
                  </pic:blipFill>
                  <pic:spPr>
                    <a:xfrm>
                      <a:off x="0" y="0"/>
                      <a:ext cx="6120000" cy="3688834"/>
                    </a:xfrm>
                    <a:prstGeom prst="rect">
                      <a:avLst/>
                    </a:prstGeom>
                  </pic:spPr>
                </pic:pic>
              </a:graphicData>
            </a:graphic>
          </wp:inline>
        </w:drawing>
      </w:r>
    </w:p>
    <w:p w14:paraId="18FEA7D2" w14:textId="6C0F72AA" w:rsidR="009C0328" w:rsidRPr="00F82736" w:rsidRDefault="52D02FF4" w:rsidP="0CF70256">
      <w:pPr>
        <w:pStyle w:val="Naslov2"/>
        <w:rPr>
          <w:bCs/>
        </w:rPr>
      </w:pPr>
      <w:bookmarkStart w:id="120" w:name="_Toc528100513"/>
      <w:bookmarkStart w:id="121" w:name="_Toc528100746"/>
      <w:bookmarkStart w:id="122" w:name="_Toc528100514"/>
      <w:bookmarkStart w:id="123" w:name="_Toc528100747"/>
      <w:bookmarkStart w:id="124" w:name="_Toc148606659"/>
      <w:bookmarkEnd w:id="120"/>
      <w:bookmarkEnd w:id="121"/>
      <w:bookmarkEnd w:id="122"/>
      <w:bookmarkEnd w:id="123"/>
      <w:r w:rsidRPr="0CF70256">
        <w:rPr>
          <w:bCs/>
        </w:rPr>
        <w:t>Izbirne ekskurzije in kulturne dejavnosti</w:t>
      </w:r>
      <w:bookmarkEnd w:id="124"/>
    </w:p>
    <w:p w14:paraId="37010C3F" w14:textId="3C3026A4" w:rsidR="01CA0981" w:rsidRDefault="52411FAB" w:rsidP="0CF70256">
      <w:pPr>
        <w:spacing w:after="120"/>
        <w:jc w:val="both"/>
        <w:rPr>
          <w:sz w:val="24"/>
          <w:szCs w:val="24"/>
        </w:rPr>
      </w:pPr>
      <w:r w:rsidRPr="0CF70256">
        <w:rPr>
          <w:sz w:val="24"/>
          <w:szCs w:val="24"/>
        </w:rPr>
        <w:t>Tudi v šolskem letu 2023/24 načrtujem</w:t>
      </w:r>
      <w:r w:rsidR="00E22483">
        <w:rPr>
          <w:sz w:val="24"/>
          <w:szCs w:val="24"/>
        </w:rPr>
        <w:t>o</w:t>
      </w:r>
      <w:r w:rsidRPr="0CF70256">
        <w:rPr>
          <w:sz w:val="24"/>
          <w:szCs w:val="24"/>
        </w:rPr>
        <w:t xml:space="preserve"> izbirne ekskurzije za dijake</w:t>
      </w:r>
      <w:r w:rsidR="7202E2A4" w:rsidRPr="0CF70256">
        <w:rPr>
          <w:sz w:val="24"/>
          <w:szCs w:val="24"/>
        </w:rPr>
        <w:t xml:space="preserve">. Ekskurzije praviloma organiziramo skupaj </w:t>
      </w:r>
      <w:r w:rsidR="29C7DC08" w:rsidRPr="0CF70256">
        <w:rPr>
          <w:sz w:val="24"/>
          <w:szCs w:val="24"/>
        </w:rPr>
        <w:t>s</w:t>
      </w:r>
      <w:r w:rsidR="7202E2A4" w:rsidRPr="0CF70256">
        <w:rPr>
          <w:sz w:val="24"/>
          <w:szCs w:val="24"/>
        </w:rPr>
        <w:t xml:space="preserve"> </w:t>
      </w:r>
      <w:r w:rsidR="3D74F49E" w:rsidRPr="0CF70256">
        <w:rPr>
          <w:sz w:val="24"/>
          <w:szCs w:val="24"/>
        </w:rPr>
        <w:t xml:space="preserve">preverjenimi </w:t>
      </w:r>
      <w:r w:rsidR="7202E2A4" w:rsidRPr="0CF70256">
        <w:rPr>
          <w:sz w:val="24"/>
          <w:szCs w:val="24"/>
        </w:rPr>
        <w:t>zunanjimi izvajalci</w:t>
      </w:r>
      <w:r w:rsidR="5E228205" w:rsidRPr="0CF70256">
        <w:rPr>
          <w:sz w:val="24"/>
          <w:szCs w:val="24"/>
        </w:rPr>
        <w:t>.</w:t>
      </w:r>
    </w:p>
    <w:p w14:paraId="582F2808" w14:textId="1ACD999F" w:rsidR="2F8DA2AB" w:rsidRDefault="2F8DA2AB" w:rsidP="0CF70256">
      <w:pPr>
        <w:spacing w:after="120"/>
        <w:jc w:val="both"/>
        <w:rPr>
          <w:sz w:val="24"/>
          <w:szCs w:val="24"/>
        </w:rPr>
      </w:pPr>
      <w:r w:rsidRPr="0CF70256">
        <w:rPr>
          <w:sz w:val="24"/>
          <w:szCs w:val="24"/>
        </w:rPr>
        <w:t>Načrtujemo:</w:t>
      </w:r>
    </w:p>
    <w:p w14:paraId="360AC5C8" w14:textId="7387CA40" w:rsidR="2F8DA2AB" w:rsidRDefault="00E22483" w:rsidP="0CF70256">
      <w:pPr>
        <w:pStyle w:val="Odstavekseznama"/>
        <w:numPr>
          <w:ilvl w:val="0"/>
          <w:numId w:val="1"/>
        </w:numPr>
        <w:rPr>
          <w:sz w:val="24"/>
          <w:szCs w:val="24"/>
        </w:rPr>
      </w:pPr>
      <w:r>
        <w:rPr>
          <w:sz w:val="24"/>
          <w:szCs w:val="24"/>
        </w:rPr>
        <w:lastRenderedPageBreak/>
        <w:t>3-</w:t>
      </w:r>
      <w:r w:rsidR="2F8DA2AB" w:rsidRPr="0CF70256">
        <w:rPr>
          <w:sz w:val="24"/>
          <w:szCs w:val="24"/>
        </w:rPr>
        <w:t>dnevno ekskurzijo za zaključne letnike</w:t>
      </w:r>
      <w:r w:rsidR="72822AE4" w:rsidRPr="0CF70256">
        <w:rPr>
          <w:sz w:val="24"/>
          <w:szCs w:val="24"/>
        </w:rPr>
        <w:t xml:space="preserve"> </w:t>
      </w:r>
      <w:r w:rsidR="2F8DA2AB" w:rsidRPr="0CF70256">
        <w:rPr>
          <w:sz w:val="24"/>
          <w:szCs w:val="24"/>
        </w:rPr>
        <w:t>(Salzburg – München v</w:t>
      </w:r>
      <w:r w:rsidR="3458289D" w:rsidRPr="0CF70256">
        <w:rPr>
          <w:sz w:val="24"/>
          <w:szCs w:val="24"/>
        </w:rPr>
        <w:t xml:space="preserve"> adventnem času),</w:t>
      </w:r>
    </w:p>
    <w:p w14:paraId="24FEA0F8" w14:textId="74140B89" w:rsidR="4433DAE8" w:rsidRDefault="00E22483" w:rsidP="0CF70256">
      <w:pPr>
        <w:pStyle w:val="Odstavekseznama"/>
        <w:numPr>
          <w:ilvl w:val="0"/>
          <w:numId w:val="1"/>
        </w:numPr>
      </w:pPr>
      <w:r>
        <w:rPr>
          <w:sz w:val="24"/>
          <w:szCs w:val="24"/>
        </w:rPr>
        <w:t>3-</w:t>
      </w:r>
      <w:r w:rsidR="4433DAE8" w:rsidRPr="0CF70256">
        <w:rPr>
          <w:sz w:val="24"/>
          <w:szCs w:val="24"/>
        </w:rPr>
        <w:t>dnevno ekskurzijo</w:t>
      </w:r>
      <w:r w:rsidR="18265220" w:rsidRPr="0CF70256">
        <w:rPr>
          <w:sz w:val="24"/>
          <w:szCs w:val="24"/>
        </w:rPr>
        <w:t xml:space="preserve"> v</w:t>
      </w:r>
      <w:r w:rsidR="691057DF" w:rsidRPr="0CF70256">
        <w:rPr>
          <w:sz w:val="24"/>
          <w:szCs w:val="24"/>
        </w:rPr>
        <w:t xml:space="preserve"> Alzacijo </w:t>
      </w:r>
      <w:r w:rsidR="168B120F" w:rsidRPr="0CF70256">
        <w:rPr>
          <w:sz w:val="24"/>
          <w:szCs w:val="24"/>
        </w:rPr>
        <w:t>(spomladi 2024)</w:t>
      </w:r>
      <w:r>
        <w:rPr>
          <w:sz w:val="24"/>
          <w:szCs w:val="24"/>
        </w:rPr>
        <w:t>,</w:t>
      </w:r>
    </w:p>
    <w:p w14:paraId="14DB634D" w14:textId="54739293" w:rsidR="168B120F" w:rsidRDefault="00E22483" w:rsidP="0CF70256">
      <w:pPr>
        <w:pStyle w:val="Odstavekseznama"/>
        <w:numPr>
          <w:ilvl w:val="0"/>
          <w:numId w:val="1"/>
        </w:numPr>
        <w:rPr>
          <w:sz w:val="24"/>
          <w:szCs w:val="24"/>
        </w:rPr>
      </w:pPr>
      <w:r>
        <w:rPr>
          <w:sz w:val="24"/>
          <w:szCs w:val="24"/>
        </w:rPr>
        <w:t>1-dnevno ekskurzijo</w:t>
      </w:r>
      <w:r w:rsidR="168B120F" w:rsidRPr="0CF70256">
        <w:rPr>
          <w:sz w:val="24"/>
          <w:szCs w:val="24"/>
        </w:rPr>
        <w:t xml:space="preserve"> v </w:t>
      </w:r>
      <w:r w:rsidR="3A64CE1B" w:rsidRPr="0CF70256">
        <w:rPr>
          <w:sz w:val="24"/>
          <w:szCs w:val="24"/>
        </w:rPr>
        <w:t>Italijo (Ver</w:t>
      </w:r>
      <w:r w:rsidR="6077BE00" w:rsidRPr="0CF70256">
        <w:rPr>
          <w:sz w:val="24"/>
          <w:szCs w:val="24"/>
        </w:rPr>
        <w:t>ona ali Benetke ali San Marino)</w:t>
      </w:r>
      <w:r>
        <w:rPr>
          <w:sz w:val="24"/>
          <w:szCs w:val="24"/>
        </w:rPr>
        <w:t>,</w:t>
      </w:r>
    </w:p>
    <w:p w14:paraId="73AEDA48" w14:textId="7E88FF7B" w:rsidR="6077BE00" w:rsidRDefault="00E22483" w:rsidP="0CF70256">
      <w:pPr>
        <w:pStyle w:val="Odstavekseznama"/>
        <w:numPr>
          <w:ilvl w:val="0"/>
          <w:numId w:val="1"/>
        </w:numPr>
        <w:rPr>
          <w:sz w:val="24"/>
          <w:szCs w:val="24"/>
        </w:rPr>
      </w:pPr>
      <w:r>
        <w:rPr>
          <w:sz w:val="24"/>
          <w:szCs w:val="24"/>
        </w:rPr>
        <w:t>1-</w:t>
      </w:r>
      <w:r w:rsidR="6077BE00" w:rsidRPr="0CF70256">
        <w:rPr>
          <w:sz w:val="24"/>
          <w:szCs w:val="24"/>
        </w:rPr>
        <w:t xml:space="preserve">dnevno ekskurzijo v Gradec </w:t>
      </w:r>
      <w:r w:rsidR="1F1CA332" w:rsidRPr="0CF70256">
        <w:rPr>
          <w:sz w:val="24"/>
          <w:szCs w:val="24"/>
        </w:rPr>
        <w:t>ali na Dunaj</w:t>
      </w:r>
      <w:r>
        <w:rPr>
          <w:sz w:val="24"/>
          <w:szCs w:val="24"/>
        </w:rPr>
        <w:t>.</w:t>
      </w:r>
    </w:p>
    <w:p w14:paraId="21788485" w14:textId="77777777" w:rsidR="00E22483" w:rsidRDefault="00E22483" w:rsidP="0CF70256">
      <w:pPr>
        <w:jc w:val="both"/>
        <w:rPr>
          <w:sz w:val="24"/>
          <w:szCs w:val="24"/>
        </w:rPr>
      </w:pPr>
    </w:p>
    <w:p w14:paraId="1949C1DE" w14:textId="618D6A4E" w:rsidR="76537DAF" w:rsidRDefault="76537DAF" w:rsidP="0CF70256">
      <w:pPr>
        <w:jc w:val="both"/>
        <w:rPr>
          <w:sz w:val="24"/>
          <w:szCs w:val="24"/>
        </w:rPr>
      </w:pPr>
      <w:r w:rsidRPr="0CF70256">
        <w:rPr>
          <w:sz w:val="24"/>
          <w:szCs w:val="24"/>
        </w:rPr>
        <w:t>Za dijake, ki jih zanima gledališče, muzikal, opera ali balet</w:t>
      </w:r>
      <w:r w:rsidR="38249186" w:rsidRPr="0CF70256">
        <w:rPr>
          <w:sz w:val="24"/>
          <w:szCs w:val="24"/>
        </w:rPr>
        <w:t xml:space="preserve">, v </w:t>
      </w:r>
      <w:r w:rsidR="03813A08" w:rsidRPr="0CF70256">
        <w:rPr>
          <w:sz w:val="24"/>
          <w:szCs w:val="24"/>
        </w:rPr>
        <w:t>letošnjem</w:t>
      </w:r>
      <w:r w:rsidR="38249186" w:rsidRPr="0CF70256">
        <w:rPr>
          <w:sz w:val="24"/>
          <w:szCs w:val="24"/>
        </w:rPr>
        <w:t xml:space="preserve"> šolsk</w:t>
      </w:r>
      <w:r w:rsidR="3DE6DAC6" w:rsidRPr="0CF70256">
        <w:rPr>
          <w:sz w:val="24"/>
          <w:szCs w:val="24"/>
        </w:rPr>
        <w:t>em</w:t>
      </w:r>
      <w:r w:rsidR="608A910B" w:rsidRPr="0CF70256">
        <w:rPr>
          <w:sz w:val="24"/>
          <w:szCs w:val="24"/>
        </w:rPr>
        <w:t xml:space="preserve"> </w:t>
      </w:r>
      <w:r w:rsidR="00E22483">
        <w:rPr>
          <w:sz w:val="24"/>
          <w:szCs w:val="24"/>
        </w:rPr>
        <w:t xml:space="preserve">letu </w:t>
      </w:r>
      <w:r w:rsidR="608A910B" w:rsidRPr="0CF70256">
        <w:rPr>
          <w:sz w:val="24"/>
          <w:szCs w:val="24"/>
        </w:rPr>
        <w:t xml:space="preserve">ponovno načrtujemo </w:t>
      </w:r>
      <w:r w:rsidR="5AA2AB0D" w:rsidRPr="0CF70256">
        <w:rPr>
          <w:sz w:val="24"/>
          <w:szCs w:val="24"/>
        </w:rPr>
        <w:t xml:space="preserve">organiziran </w:t>
      </w:r>
      <w:r w:rsidR="608A910B" w:rsidRPr="0CF70256">
        <w:rPr>
          <w:sz w:val="24"/>
          <w:szCs w:val="24"/>
        </w:rPr>
        <w:t xml:space="preserve">ogled vsaj </w:t>
      </w:r>
      <w:r w:rsidR="38249186" w:rsidRPr="0CF70256">
        <w:rPr>
          <w:sz w:val="24"/>
          <w:szCs w:val="24"/>
        </w:rPr>
        <w:t>ene predstave iz</w:t>
      </w:r>
      <w:r w:rsidR="00041DAC">
        <w:rPr>
          <w:sz w:val="24"/>
          <w:szCs w:val="24"/>
        </w:rPr>
        <w:t xml:space="preserve"> ponudb</w:t>
      </w:r>
      <w:r w:rsidR="437A9160" w:rsidRPr="0CF70256">
        <w:rPr>
          <w:sz w:val="24"/>
          <w:szCs w:val="24"/>
        </w:rPr>
        <w:t xml:space="preserve"> slovenskih in zagrebških gledaliških hiš</w:t>
      </w:r>
      <w:r w:rsidR="16C099B1" w:rsidRPr="0CF70256">
        <w:rPr>
          <w:sz w:val="24"/>
          <w:szCs w:val="24"/>
        </w:rPr>
        <w:t>.</w:t>
      </w:r>
    </w:p>
    <w:p w14:paraId="3A65261A" w14:textId="1505AC5C" w:rsidR="0CF70256" w:rsidRDefault="0CF70256" w:rsidP="0CF70256">
      <w:pPr>
        <w:jc w:val="both"/>
        <w:rPr>
          <w:sz w:val="24"/>
          <w:szCs w:val="24"/>
        </w:rPr>
      </w:pPr>
    </w:p>
    <w:p w14:paraId="6D26D43A" w14:textId="2483C7A3" w:rsidR="2F8BF7A7" w:rsidRDefault="2F8BF7A7" w:rsidP="0CF70256">
      <w:pPr>
        <w:jc w:val="both"/>
        <w:rPr>
          <w:sz w:val="24"/>
          <w:szCs w:val="24"/>
        </w:rPr>
      </w:pPr>
      <w:r w:rsidRPr="0CF70256">
        <w:rPr>
          <w:sz w:val="24"/>
          <w:szCs w:val="24"/>
        </w:rPr>
        <w:t xml:space="preserve">Vse </w:t>
      </w:r>
      <w:r w:rsidR="7D21D401" w:rsidRPr="0CF70256">
        <w:rPr>
          <w:sz w:val="24"/>
          <w:szCs w:val="24"/>
        </w:rPr>
        <w:t xml:space="preserve">naštete </w:t>
      </w:r>
      <w:r w:rsidRPr="0CF70256">
        <w:rPr>
          <w:sz w:val="24"/>
          <w:szCs w:val="24"/>
        </w:rPr>
        <w:t xml:space="preserve">dejavnosti so lahko </w:t>
      </w:r>
      <w:r w:rsidR="7413411A" w:rsidRPr="0CF70256">
        <w:rPr>
          <w:sz w:val="24"/>
          <w:szCs w:val="24"/>
        </w:rPr>
        <w:t>za dijaka, ki se jih udeleži</w:t>
      </w:r>
      <w:r w:rsidR="05C19E3F" w:rsidRPr="0CF70256">
        <w:rPr>
          <w:sz w:val="24"/>
          <w:szCs w:val="24"/>
        </w:rPr>
        <w:t>,</w:t>
      </w:r>
      <w:r w:rsidR="7413411A" w:rsidRPr="0CF70256">
        <w:rPr>
          <w:sz w:val="24"/>
          <w:szCs w:val="24"/>
        </w:rPr>
        <w:t xml:space="preserve"> sestavni del izbirnega dela interesnih dejavnosti. </w:t>
      </w:r>
    </w:p>
    <w:p w14:paraId="1C7F554A" w14:textId="2ACA4921" w:rsidR="009C0328" w:rsidRPr="00F82736" w:rsidRDefault="52D02FF4" w:rsidP="5D909AC9">
      <w:pPr>
        <w:pStyle w:val="Naslov1"/>
      </w:pPr>
      <w:bookmarkStart w:id="125" w:name="_Toc528100518"/>
      <w:bookmarkStart w:id="126" w:name="_Toc528100751"/>
      <w:bookmarkStart w:id="127" w:name="_Toc528100519"/>
      <w:bookmarkStart w:id="128" w:name="_Toc528100752"/>
      <w:bookmarkStart w:id="129" w:name="_Toc528100520"/>
      <w:bookmarkStart w:id="130" w:name="_Toc528100753"/>
      <w:bookmarkStart w:id="131" w:name="_Toc528100521"/>
      <w:bookmarkStart w:id="132" w:name="_Toc528100754"/>
      <w:bookmarkStart w:id="133" w:name="_Toc528100522"/>
      <w:bookmarkStart w:id="134" w:name="_Toc528100755"/>
      <w:bookmarkStart w:id="135" w:name="_Toc528100523"/>
      <w:bookmarkStart w:id="136" w:name="_Toc528100756"/>
      <w:bookmarkStart w:id="137" w:name="_Toc528100524"/>
      <w:bookmarkStart w:id="138" w:name="_Toc528100757"/>
      <w:bookmarkStart w:id="139" w:name="_Toc148606660"/>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5D909AC9">
        <w:t>IZOBRAŽEVANJE ODRASLIH</w:t>
      </w:r>
      <w:bookmarkEnd w:id="139"/>
    </w:p>
    <w:p w14:paraId="5BF7C50F" w14:textId="77777777" w:rsidR="009C0328" w:rsidRPr="009C0328" w:rsidRDefault="3EB1DC31" w:rsidP="00D02562">
      <w:pPr>
        <w:pStyle w:val="Naslov2"/>
      </w:pPr>
      <w:bookmarkStart w:id="140" w:name="_Toc528100526"/>
      <w:bookmarkStart w:id="141" w:name="_Toc528100759"/>
      <w:bookmarkStart w:id="142" w:name="_Toc148606661"/>
      <w:bookmarkStart w:id="143" w:name="_Toc525817490"/>
      <w:bookmarkEnd w:id="140"/>
      <w:bookmarkEnd w:id="141"/>
      <w:r w:rsidRPr="46A57948">
        <w:t>Izobraževalni programi</w:t>
      </w:r>
      <w:bookmarkEnd w:id="142"/>
    </w:p>
    <w:p w14:paraId="4B4FADBC" w14:textId="26700D34" w:rsidR="009C0328" w:rsidRPr="009C0328" w:rsidRDefault="679F06F1" w:rsidP="009C0328">
      <w:pPr>
        <w:rPr>
          <w:sz w:val="24"/>
          <w:szCs w:val="24"/>
        </w:rPr>
      </w:pPr>
      <w:r w:rsidRPr="5D909AC9">
        <w:rPr>
          <w:sz w:val="24"/>
          <w:szCs w:val="24"/>
        </w:rPr>
        <w:t>V šolskem letu 202</w:t>
      </w:r>
      <w:r w:rsidR="512AA95F" w:rsidRPr="5D909AC9">
        <w:rPr>
          <w:sz w:val="24"/>
          <w:szCs w:val="24"/>
        </w:rPr>
        <w:t>3</w:t>
      </w:r>
      <w:r w:rsidRPr="5D909AC9">
        <w:rPr>
          <w:sz w:val="24"/>
          <w:szCs w:val="24"/>
        </w:rPr>
        <w:t>/2</w:t>
      </w:r>
      <w:r w:rsidR="005C17B8" w:rsidRPr="5D909AC9">
        <w:rPr>
          <w:sz w:val="24"/>
          <w:szCs w:val="24"/>
        </w:rPr>
        <w:t>4</w:t>
      </w:r>
      <w:r w:rsidRPr="5D909AC9">
        <w:rPr>
          <w:sz w:val="24"/>
          <w:szCs w:val="24"/>
        </w:rPr>
        <w:t xml:space="preserve"> smo razpisali naslednje programe za izobraževanje odraslih:</w:t>
      </w:r>
    </w:p>
    <w:p w14:paraId="4AC8E49B" w14:textId="407D6A67" w:rsidR="009C0328" w:rsidRPr="009C0328" w:rsidRDefault="679F06F1" w:rsidP="004C60B7">
      <w:pPr>
        <w:numPr>
          <w:ilvl w:val="0"/>
          <w:numId w:val="21"/>
        </w:numPr>
        <w:rPr>
          <w:sz w:val="24"/>
          <w:szCs w:val="24"/>
        </w:rPr>
      </w:pPr>
      <w:r w:rsidRPr="0AF60452">
        <w:rPr>
          <w:sz w:val="24"/>
          <w:szCs w:val="24"/>
        </w:rPr>
        <w:t xml:space="preserve">ekonomski tehnik (SSI): </w:t>
      </w:r>
      <w:r w:rsidR="58766591" w:rsidRPr="0AF60452">
        <w:rPr>
          <w:sz w:val="24"/>
          <w:szCs w:val="24"/>
        </w:rPr>
        <w:t>1</w:t>
      </w:r>
      <w:r w:rsidRPr="0AF60452">
        <w:rPr>
          <w:sz w:val="24"/>
          <w:szCs w:val="24"/>
        </w:rPr>
        <w:t>0 razpisanih mest,</w:t>
      </w:r>
    </w:p>
    <w:p w14:paraId="17F6E9F3" w14:textId="77777777" w:rsidR="009C0328" w:rsidRPr="009C0328" w:rsidRDefault="009C0328" w:rsidP="004C60B7">
      <w:pPr>
        <w:numPr>
          <w:ilvl w:val="0"/>
          <w:numId w:val="21"/>
        </w:numPr>
        <w:rPr>
          <w:sz w:val="24"/>
          <w:szCs w:val="24"/>
        </w:rPr>
      </w:pPr>
      <w:r w:rsidRPr="7ED925A0">
        <w:rPr>
          <w:sz w:val="24"/>
          <w:szCs w:val="24"/>
        </w:rPr>
        <w:t>ekonomski tehnik (PTI): 10 razpisanih mest,</w:t>
      </w:r>
    </w:p>
    <w:p w14:paraId="7679C85F" w14:textId="77777777" w:rsidR="009C0328" w:rsidRPr="009C0328" w:rsidRDefault="009C0328" w:rsidP="004C60B7">
      <w:pPr>
        <w:numPr>
          <w:ilvl w:val="0"/>
          <w:numId w:val="21"/>
        </w:numPr>
        <w:rPr>
          <w:sz w:val="24"/>
          <w:szCs w:val="24"/>
        </w:rPr>
      </w:pPr>
      <w:r w:rsidRPr="7ED925A0">
        <w:rPr>
          <w:sz w:val="24"/>
          <w:szCs w:val="24"/>
        </w:rPr>
        <w:t xml:space="preserve">predšolska vzgoja (SSI): 10 razpisanih mest, </w:t>
      </w:r>
    </w:p>
    <w:p w14:paraId="3908CE16" w14:textId="77777777" w:rsidR="009C0328" w:rsidRPr="009C0328" w:rsidRDefault="009C0328" w:rsidP="004C60B7">
      <w:pPr>
        <w:numPr>
          <w:ilvl w:val="0"/>
          <w:numId w:val="21"/>
        </w:numPr>
        <w:rPr>
          <w:sz w:val="24"/>
          <w:szCs w:val="24"/>
        </w:rPr>
      </w:pPr>
      <w:r w:rsidRPr="7ED925A0">
        <w:rPr>
          <w:sz w:val="24"/>
          <w:szCs w:val="24"/>
        </w:rPr>
        <w:t>trgovec (SSI): 20 razpisanih mest.</w:t>
      </w:r>
    </w:p>
    <w:p w14:paraId="21D6F949" w14:textId="77777777" w:rsidR="009C0328" w:rsidRPr="009C0328" w:rsidRDefault="3EB1DC31" w:rsidP="00D02562">
      <w:pPr>
        <w:pStyle w:val="Naslov2"/>
      </w:pPr>
      <w:bookmarkStart w:id="144" w:name="_Toc148606662"/>
      <w:r w:rsidRPr="46A57948">
        <w:t>Samoizobraževanje</w:t>
      </w:r>
      <w:bookmarkEnd w:id="143"/>
      <w:bookmarkEnd w:id="144"/>
    </w:p>
    <w:p w14:paraId="4F263072" w14:textId="5E8ECE44" w:rsidR="009C0328" w:rsidRPr="001255F5" w:rsidRDefault="009C0328" w:rsidP="009C0328">
      <w:pPr>
        <w:spacing w:after="120"/>
        <w:jc w:val="both"/>
        <w:rPr>
          <w:sz w:val="24"/>
          <w:szCs w:val="24"/>
        </w:rPr>
      </w:pPr>
      <w:r w:rsidRPr="001255F5">
        <w:rPr>
          <w:sz w:val="24"/>
          <w:szCs w:val="24"/>
        </w:rPr>
        <w:t xml:space="preserve">Izobraževalne programe </w:t>
      </w:r>
      <w:r w:rsidR="003D7186" w:rsidRPr="001255F5">
        <w:rPr>
          <w:sz w:val="24"/>
          <w:szCs w:val="24"/>
        </w:rPr>
        <w:t>v</w:t>
      </w:r>
      <w:r w:rsidRPr="001255F5">
        <w:rPr>
          <w:sz w:val="24"/>
          <w:szCs w:val="24"/>
        </w:rPr>
        <w:t xml:space="preserve"> </w:t>
      </w:r>
      <w:r w:rsidR="001255F5" w:rsidRPr="001255F5">
        <w:rPr>
          <w:sz w:val="24"/>
          <w:szCs w:val="24"/>
        </w:rPr>
        <w:t xml:space="preserve">SIC Brežice </w:t>
      </w:r>
      <w:r w:rsidRPr="001255F5">
        <w:rPr>
          <w:sz w:val="24"/>
          <w:szCs w:val="24"/>
        </w:rPr>
        <w:t xml:space="preserve">je možno opravljati kot </w:t>
      </w:r>
      <w:proofErr w:type="spellStart"/>
      <w:r w:rsidRPr="001255F5">
        <w:rPr>
          <w:sz w:val="24"/>
          <w:szCs w:val="24"/>
        </w:rPr>
        <w:t>samoizobraževalec</w:t>
      </w:r>
      <w:proofErr w:type="spellEnd"/>
      <w:r w:rsidRPr="001255F5">
        <w:rPr>
          <w:sz w:val="24"/>
          <w:szCs w:val="24"/>
        </w:rPr>
        <w:t>/-</w:t>
      </w:r>
      <w:proofErr w:type="spellStart"/>
      <w:r w:rsidRPr="001255F5">
        <w:rPr>
          <w:sz w:val="24"/>
          <w:szCs w:val="24"/>
        </w:rPr>
        <w:t>ka</w:t>
      </w:r>
      <w:proofErr w:type="spellEnd"/>
      <w:r w:rsidRPr="001255F5">
        <w:rPr>
          <w:sz w:val="24"/>
          <w:szCs w:val="24"/>
        </w:rPr>
        <w:t xml:space="preserve">. </w:t>
      </w:r>
      <w:r w:rsidRPr="001255F5">
        <w:rPr>
          <w:sz w:val="24"/>
          <w:szCs w:val="24"/>
        </w:rPr>
        <w:br/>
        <w:t>V tem primeru se kandidat/-</w:t>
      </w:r>
      <w:proofErr w:type="spellStart"/>
      <w:r w:rsidRPr="001255F5">
        <w:rPr>
          <w:sz w:val="24"/>
          <w:szCs w:val="24"/>
        </w:rPr>
        <w:t>ka</w:t>
      </w:r>
      <w:proofErr w:type="spellEnd"/>
      <w:r w:rsidRPr="001255F5">
        <w:rPr>
          <w:sz w:val="24"/>
          <w:szCs w:val="24"/>
        </w:rPr>
        <w:t xml:space="preserve"> po konzultacijah s posameznimi profesorji (v času njihovih govorilnih ur, ki so enkrat na teden ali po dogovoru) sam pripravlja na osnovi predpisane oz. dogovorjene literature.  Na izpite se prijavlja v razpisanih izpitnih rokih.</w:t>
      </w:r>
    </w:p>
    <w:p w14:paraId="071D77D5" w14:textId="4AA5AE53" w:rsidR="009C0328" w:rsidRPr="001255F5" w:rsidRDefault="009C0328" w:rsidP="009C0328">
      <w:pPr>
        <w:spacing w:after="120"/>
        <w:jc w:val="both"/>
        <w:rPr>
          <w:sz w:val="24"/>
          <w:szCs w:val="24"/>
        </w:rPr>
      </w:pPr>
      <w:r w:rsidRPr="001255F5">
        <w:rPr>
          <w:sz w:val="24"/>
          <w:szCs w:val="24"/>
        </w:rPr>
        <w:t>Za občane imamo med letom organiziranih pet izpitnih rokov, ki so objavljeni na oglasni deski in na spletni stra</w:t>
      </w:r>
      <w:r w:rsidR="00041DAC">
        <w:rPr>
          <w:sz w:val="24"/>
          <w:szCs w:val="24"/>
        </w:rPr>
        <w:t>ni šole. Roki so sredi meseca septembra, novembra, januarja, marca in maja</w:t>
      </w:r>
      <w:r w:rsidRPr="001255F5">
        <w:rPr>
          <w:sz w:val="24"/>
          <w:szCs w:val="24"/>
        </w:rPr>
        <w:t xml:space="preserve">. </w:t>
      </w:r>
    </w:p>
    <w:p w14:paraId="108AE7DF" w14:textId="77777777" w:rsidR="009C0328" w:rsidRPr="001255F5" w:rsidRDefault="009C0328" w:rsidP="009C0328">
      <w:pPr>
        <w:spacing w:after="120"/>
        <w:jc w:val="both"/>
        <w:rPr>
          <w:sz w:val="24"/>
          <w:szCs w:val="24"/>
        </w:rPr>
      </w:pPr>
      <w:r w:rsidRPr="001255F5">
        <w:rPr>
          <w:sz w:val="24"/>
          <w:szCs w:val="24"/>
        </w:rPr>
        <w:t xml:space="preserve">Prijave sprejemamo do 7. dne v mesecu. Ob prijavi je potrebno plačati stroške izpita po veljavnih cenah. </w:t>
      </w:r>
    </w:p>
    <w:p w14:paraId="3BEE000C" w14:textId="7453AC73" w:rsidR="009C0328" w:rsidRPr="001255F5" w:rsidRDefault="009C0328" w:rsidP="009C0328">
      <w:pPr>
        <w:spacing w:after="120"/>
        <w:jc w:val="both"/>
        <w:rPr>
          <w:sz w:val="24"/>
          <w:szCs w:val="24"/>
        </w:rPr>
      </w:pPr>
      <w:r w:rsidRPr="001255F5">
        <w:rPr>
          <w:sz w:val="24"/>
          <w:szCs w:val="24"/>
        </w:rPr>
        <w:t xml:space="preserve">Zaključni izpit se lahko opravlja </w:t>
      </w:r>
      <w:r w:rsidR="001255F5">
        <w:rPr>
          <w:sz w:val="24"/>
          <w:szCs w:val="24"/>
        </w:rPr>
        <w:t xml:space="preserve">junija, avgusta ali februarja, </w:t>
      </w:r>
      <w:r w:rsidRPr="001255F5">
        <w:rPr>
          <w:sz w:val="24"/>
          <w:szCs w:val="24"/>
        </w:rPr>
        <w:t>poklicna matura pa po državnem maturitetnem koledarju.</w:t>
      </w:r>
    </w:p>
    <w:p w14:paraId="3484A261" w14:textId="77777777" w:rsidR="009C0328" w:rsidRPr="001255F5" w:rsidRDefault="009C0328" w:rsidP="009C0328">
      <w:pPr>
        <w:spacing w:after="120"/>
        <w:jc w:val="both"/>
        <w:rPr>
          <w:sz w:val="24"/>
          <w:szCs w:val="24"/>
        </w:rPr>
      </w:pPr>
      <w:proofErr w:type="spellStart"/>
      <w:r w:rsidRPr="001255F5">
        <w:rPr>
          <w:sz w:val="24"/>
          <w:szCs w:val="24"/>
        </w:rPr>
        <w:t>Samoizobraževalci</w:t>
      </w:r>
      <w:proofErr w:type="spellEnd"/>
      <w:r w:rsidRPr="001255F5">
        <w:rPr>
          <w:sz w:val="24"/>
          <w:szCs w:val="24"/>
        </w:rPr>
        <w:t xml:space="preserve"> se lahko posvetujejo s šolsko svetovalno delavko, ki vodi njihovo dokumentacijo, jim svetuje in jih po potrebi usmerja. </w:t>
      </w:r>
    </w:p>
    <w:p w14:paraId="5F562ACB" w14:textId="56D82C93" w:rsidR="009C0328" w:rsidRPr="001255F5" w:rsidRDefault="009C0328" w:rsidP="009C0328">
      <w:pPr>
        <w:spacing w:after="120"/>
        <w:jc w:val="both"/>
        <w:rPr>
          <w:sz w:val="24"/>
          <w:szCs w:val="24"/>
        </w:rPr>
      </w:pPr>
      <w:r w:rsidRPr="5D909AC9">
        <w:rPr>
          <w:sz w:val="24"/>
          <w:szCs w:val="24"/>
        </w:rPr>
        <w:t xml:space="preserve">Andragoški zbor sestavljajo profesorji </w:t>
      </w:r>
      <w:r w:rsidR="4D5245A2" w:rsidRPr="5D909AC9">
        <w:rPr>
          <w:sz w:val="24"/>
          <w:szCs w:val="24"/>
        </w:rPr>
        <w:t>SIC</w:t>
      </w:r>
      <w:r w:rsidRPr="5D909AC9">
        <w:rPr>
          <w:sz w:val="24"/>
          <w:szCs w:val="24"/>
        </w:rPr>
        <w:t xml:space="preserve"> Brežice. </w:t>
      </w:r>
    </w:p>
    <w:p w14:paraId="07B4997F" w14:textId="77777777" w:rsidR="009C0328" w:rsidRPr="001255F5" w:rsidRDefault="009C0328" w:rsidP="009C0328">
      <w:pPr>
        <w:spacing w:after="120"/>
        <w:jc w:val="both"/>
        <w:rPr>
          <w:color w:val="FF0000"/>
          <w:sz w:val="24"/>
          <w:szCs w:val="24"/>
        </w:rPr>
      </w:pPr>
      <w:r w:rsidRPr="001255F5">
        <w:rPr>
          <w:sz w:val="24"/>
          <w:szCs w:val="24"/>
        </w:rPr>
        <w:t>Priznavanje izpitov iz predhodnega izobraževanja vodi Komisija za priznavanje formalno in neformalno pridobljenega znanja.</w:t>
      </w:r>
    </w:p>
    <w:p w14:paraId="36715842" w14:textId="5B2FA383" w:rsidR="009C0328" w:rsidRPr="001255F5" w:rsidRDefault="009C0328" w:rsidP="009C0328">
      <w:pPr>
        <w:spacing w:after="120"/>
        <w:jc w:val="both"/>
        <w:rPr>
          <w:sz w:val="24"/>
          <w:szCs w:val="24"/>
        </w:rPr>
      </w:pPr>
      <w:r w:rsidRPr="001255F5">
        <w:rPr>
          <w:sz w:val="24"/>
          <w:szCs w:val="24"/>
        </w:rPr>
        <w:t xml:space="preserve">Dokumentacija </w:t>
      </w:r>
      <w:proofErr w:type="spellStart"/>
      <w:r w:rsidRPr="001255F5">
        <w:rPr>
          <w:sz w:val="24"/>
          <w:szCs w:val="24"/>
        </w:rPr>
        <w:t>samoizobraževalcev</w:t>
      </w:r>
      <w:proofErr w:type="spellEnd"/>
      <w:r w:rsidRPr="001255F5">
        <w:rPr>
          <w:sz w:val="24"/>
          <w:szCs w:val="24"/>
        </w:rPr>
        <w:t xml:space="preserve"> in svetovanje je v pristojnosti šolske </w:t>
      </w:r>
      <w:r w:rsidR="00B83A39">
        <w:rPr>
          <w:sz w:val="24"/>
          <w:szCs w:val="24"/>
        </w:rPr>
        <w:t>svetovalne delavke</w:t>
      </w:r>
      <w:r w:rsidRPr="001255F5">
        <w:rPr>
          <w:sz w:val="24"/>
          <w:szCs w:val="24"/>
        </w:rPr>
        <w:t xml:space="preserve"> Alenke Pečnik Kranjec. </w:t>
      </w:r>
    </w:p>
    <w:p w14:paraId="35539B84" w14:textId="3D857AC3" w:rsidR="009C0328" w:rsidRPr="009C0328" w:rsidRDefault="3EB1DC31" w:rsidP="00BF2E93">
      <w:pPr>
        <w:pStyle w:val="Naslov2"/>
      </w:pPr>
      <w:bookmarkStart w:id="145" w:name="_Toc528100533"/>
      <w:bookmarkStart w:id="146" w:name="_Toc528100766"/>
      <w:bookmarkStart w:id="147" w:name="_Toc148606663"/>
      <w:bookmarkEnd w:id="145"/>
      <w:bookmarkEnd w:id="146"/>
      <w:r w:rsidRPr="46A57948">
        <w:lastRenderedPageBreak/>
        <w:t xml:space="preserve">Informiranje občanov o izobraževalnih možnostih v </w:t>
      </w:r>
      <w:r w:rsidR="26A25699" w:rsidRPr="46A57948">
        <w:t>SIC</w:t>
      </w:r>
      <w:r w:rsidRPr="46A57948">
        <w:t xml:space="preserve"> Brežice</w:t>
      </w:r>
      <w:bookmarkEnd w:id="147"/>
    </w:p>
    <w:p w14:paraId="6381F1FD" w14:textId="2C3BC44B" w:rsidR="009C0328" w:rsidRPr="009C0328" w:rsidRDefault="009C0328" w:rsidP="009C0328">
      <w:pPr>
        <w:jc w:val="both"/>
        <w:rPr>
          <w:sz w:val="24"/>
          <w:szCs w:val="24"/>
        </w:rPr>
      </w:pPr>
      <w:r w:rsidRPr="009C0328">
        <w:rPr>
          <w:sz w:val="24"/>
          <w:szCs w:val="24"/>
        </w:rPr>
        <w:t>Občane oziroma odrasle udeležence izobraževanja obveščamo o izobraževalnih mož</w:t>
      </w:r>
      <w:r w:rsidR="001255F5">
        <w:rPr>
          <w:sz w:val="24"/>
          <w:szCs w:val="24"/>
        </w:rPr>
        <w:t>nostih, ki jih naša šola ponuja na več načinov:</w:t>
      </w:r>
    </w:p>
    <w:p w14:paraId="0B2D6B5A" w14:textId="77777777" w:rsidR="009C0328" w:rsidRPr="009C0328" w:rsidRDefault="009C0328" w:rsidP="004C60B7">
      <w:pPr>
        <w:numPr>
          <w:ilvl w:val="0"/>
          <w:numId w:val="20"/>
        </w:numPr>
        <w:jc w:val="both"/>
        <w:rPr>
          <w:sz w:val="24"/>
          <w:szCs w:val="24"/>
        </w:rPr>
      </w:pPr>
      <w:r w:rsidRPr="7ED925A0">
        <w:rPr>
          <w:sz w:val="24"/>
          <w:szCs w:val="24"/>
        </w:rPr>
        <w:t xml:space="preserve">z objavami informativnega gradiva na šolskih oglasnih deskah, </w:t>
      </w:r>
    </w:p>
    <w:p w14:paraId="687C1982" w14:textId="77777777" w:rsidR="009C0328" w:rsidRPr="009C0328" w:rsidRDefault="009C0328" w:rsidP="004C60B7">
      <w:pPr>
        <w:numPr>
          <w:ilvl w:val="0"/>
          <w:numId w:val="20"/>
        </w:numPr>
        <w:jc w:val="both"/>
        <w:rPr>
          <w:sz w:val="24"/>
          <w:szCs w:val="24"/>
        </w:rPr>
      </w:pPr>
      <w:r w:rsidRPr="7ED925A0">
        <w:rPr>
          <w:sz w:val="24"/>
          <w:szCs w:val="24"/>
        </w:rPr>
        <w:t>z objavami informativnega gradiva na šolski spletni strani in v medijih,</w:t>
      </w:r>
    </w:p>
    <w:p w14:paraId="7BEB8ACE" w14:textId="77777777" w:rsidR="009C0328" w:rsidRPr="009C0328" w:rsidRDefault="009C0328" w:rsidP="004C60B7">
      <w:pPr>
        <w:numPr>
          <w:ilvl w:val="0"/>
          <w:numId w:val="20"/>
        </w:numPr>
        <w:jc w:val="both"/>
        <w:rPr>
          <w:sz w:val="24"/>
          <w:szCs w:val="24"/>
        </w:rPr>
      </w:pPr>
      <w:r w:rsidRPr="7ED925A0">
        <w:rPr>
          <w:sz w:val="24"/>
          <w:szCs w:val="24"/>
        </w:rPr>
        <w:t>z osebnim stikom z zainteresiranimi posamezniki in skupinami,</w:t>
      </w:r>
    </w:p>
    <w:p w14:paraId="16390756" w14:textId="77777777" w:rsidR="009C0328" w:rsidRPr="009C0328" w:rsidRDefault="009C0328" w:rsidP="004C60B7">
      <w:pPr>
        <w:numPr>
          <w:ilvl w:val="0"/>
          <w:numId w:val="20"/>
        </w:numPr>
        <w:jc w:val="both"/>
        <w:rPr>
          <w:sz w:val="24"/>
          <w:szCs w:val="24"/>
        </w:rPr>
      </w:pPr>
      <w:r w:rsidRPr="7ED925A0">
        <w:rPr>
          <w:sz w:val="24"/>
          <w:szCs w:val="24"/>
        </w:rPr>
        <w:t>na informativnem dnevu za odrasle in</w:t>
      </w:r>
    </w:p>
    <w:p w14:paraId="24DB2385" w14:textId="77777777" w:rsidR="009C0328" w:rsidRPr="009C0328" w:rsidRDefault="009C0328" w:rsidP="004C60B7">
      <w:pPr>
        <w:numPr>
          <w:ilvl w:val="0"/>
          <w:numId w:val="20"/>
        </w:numPr>
        <w:jc w:val="both"/>
        <w:rPr>
          <w:sz w:val="24"/>
          <w:szCs w:val="24"/>
        </w:rPr>
      </w:pPr>
      <w:r w:rsidRPr="7ED925A0">
        <w:rPr>
          <w:sz w:val="24"/>
          <w:szCs w:val="24"/>
        </w:rPr>
        <w:t>na informativnem dnevu za mladino (dodatne informacije za odrasle v soboto).</w:t>
      </w:r>
    </w:p>
    <w:p w14:paraId="05EE5E6A" w14:textId="77777777" w:rsidR="009C0328" w:rsidRPr="009C0328" w:rsidRDefault="009C0328" w:rsidP="009C0328">
      <w:pPr>
        <w:rPr>
          <w:sz w:val="36"/>
        </w:rPr>
      </w:pPr>
      <w:r w:rsidRPr="009C0328">
        <w:br w:type="page"/>
      </w:r>
    </w:p>
    <w:p w14:paraId="24A8CBB8" w14:textId="76E7B89A" w:rsidR="009C0328" w:rsidRPr="009C0328" w:rsidRDefault="3EB1DC31" w:rsidP="00BF2E93">
      <w:pPr>
        <w:pStyle w:val="Naslov1"/>
      </w:pPr>
      <w:bookmarkStart w:id="148" w:name="_Toc528100535"/>
      <w:bookmarkStart w:id="149" w:name="_Toc528100768"/>
      <w:bookmarkStart w:id="150" w:name="_Toc528100536"/>
      <w:bookmarkStart w:id="151" w:name="_Toc528100769"/>
      <w:bookmarkStart w:id="152" w:name="_Toc528100537"/>
      <w:bookmarkStart w:id="153" w:name="_Toc528100770"/>
      <w:bookmarkStart w:id="154" w:name="_Toc528100538"/>
      <w:bookmarkStart w:id="155" w:name="_Toc528100771"/>
      <w:bookmarkStart w:id="156" w:name="_Toc528100539"/>
      <w:bookmarkStart w:id="157" w:name="_Toc528100772"/>
      <w:bookmarkStart w:id="158" w:name="_Toc528100540"/>
      <w:bookmarkStart w:id="159" w:name="_Toc528100773"/>
      <w:bookmarkStart w:id="160" w:name="_Toc528100541"/>
      <w:bookmarkStart w:id="161" w:name="_Toc528100774"/>
      <w:bookmarkStart w:id="162" w:name="_Toc528100542"/>
      <w:bookmarkStart w:id="163" w:name="_Toc528100775"/>
      <w:bookmarkStart w:id="164" w:name="_Toc528100543"/>
      <w:bookmarkStart w:id="165" w:name="_Toc528100776"/>
      <w:bookmarkStart w:id="166" w:name="_Toc528100544"/>
      <w:bookmarkStart w:id="167" w:name="_Toc528100777"/>
      <w:bookmarkStart w:id="168" w:name="_Toc528100545"/>
      <w:bookmarkStart w:id="169" w:name="_Toc528100778"/>
      <w:bookmarkStart w:id="170" w:name="_Toc528100546"/>
      <w:bookmarkStart w:id="171" w:name="_Toc528100779"/>
      <w:bookmarkStart w:id="172" w:name="_Toc528100547"/>
      <w:bookmarkStart w:id="173" w:name="_Toc528100780"/>
      <w:bookmarkStart w:id="174" w:name="_Toc528100548"/>
      <w:bookmarkStart w:id="175" w:name="_Toc528100781"/>
      <w:bookmarkStart w:id="176" w:name="_Toc528100549"/>
      <w:bookmarkStart w:id="177" w:name="_Toc528100782"/>
      <w:bookmarkStart w:id="178" w:name="_Toc528100550"/>
      <w:bookmarkStart w:id="179" w:name="_Toc528100783"/>
      <w:bookmarkStart w:id="180" w:name="_Toc528100551"/>
      <w:bookmarkStart w:id="181" w:name="_Toc528100784"/>
      <w:bookmarkStart w:id="182" w:name="_Toc528100552"/>
      <w:bookmarkStart w:id="183" w:name="_Toc528100785"/>
      <w:bookmarkStart w:id="184" w:name="_Toc528100553"/>
      <w:bookmarkStart w:id="185" w:name="_Toc528100786"/>
      <w:bookmarkStart w:id="186" w:name="_Toc528100554"/>
      <w:bookmarkStart w:id="187" w:name="_Toc528100787"/>
      <w:bookmarkStart w:id="188" w:name="_Toc528100555"/>
      <w:bookmarkStart w:id="189" w:name="_Toc528100788"/>
      <w:bookmarkStart w:id="190" w:name="_Toc528100556"/>
      <w:bookmarkStart w:id="191" w:name="_Toc528100789"/>
      <w:bookmarkStart w:id="192" w:name="_Toc528100557"/>
      <w:bookmarkStart w:id="193" w:name="_Toc528100790"/>
      <w:bookmarkStart w:id="194" w:name="_Toc528100558"/>
      <w:bookmarkStart w:id="195" w:name="_Toc528100791"/>
      <w:bookmarkStart w:id="196" w:name="_Toc528100559"/>
      <w:bookmarkStart w:id="197" w:name="_Toc528100792"/>
      <w:bookmarkStart w:id="198" w:name="_Toc528100560"/>
      <w:bookmarkStart w:id="199" w:name="_Toc528100793"/>
      <w:bookmarkStart w:id="200" w:name="_Toc528100561"/>
      <w:bookmarkStart w:id="201" w:name="_Toc528100794"/>
      <w:bookmarkStart w:id="202" w:name="_Toc528100562"/>
      <w:bookmarkStart w:id="203" w:name="_Toc528100795"/>
      <w:bookmarkStart w:id="204" w:name="_Toc528100563"/>
      <w:bookmarkStart w:id="205" w:name="_Toc528100796"/>
      <w:bookmarkStart w:id="206" w:name="_Toc528100564"/>
      <w:bookmarkStart w:id="207" w:name="_Toc528100797"/>
      <w:bookmarkStart w:id="208" w:name="_Toc528100565"/>
      <w:bookmarkStart w:id="209" w:name="_Toc528100798"/>
      <w:bookmarkStart w:id="210" w:name="_Toc528100566"/>
      <w:bookmarkStart w:id="211" w:name="_Toc528100799"/>
      <w:bookmarkStart w:id="212" w:name="_Toc528100567"/>
      <w:bookmarkStart w:id="213" w:name="_Toc528100800"/>
      <w:bookmarkStart w:id="214" w:name="_Toc528100568"/>
      <w:bookmarkStart w:id="215" w:name="_Toc528100801"/>
      <w:bookmarkStart w:id="216" w:name="_Toc528100569"/>
      <w:bookmarkStart w:id="217" w:name="_Toc528100802"/>
      <w:bookmarkStart w:id="218" w:name="_Toc528100570"/>
      <w:bookmarkStart w:id="219" w:name="_Toc528100803"/>
      <w:bookmarkStart w:id="220" w:name="_Toc528100571"/>
      <w:bookmarkStart w:id="221" w:name="_Toc528100804"/>
      <w:bookmarkStart w:id="222" w:name="_Toc528100572"/>
      <w:bookmarkStart w:id="223" w:name="_Toc528100805"/>
      <w:bookmarkStart w:id="224" w:name="_Toc148606664"/>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46A57948">
        <w:lastRenderedPageBreak/>
        <w:t>ŠOLSKI KOLEDAR ZA ŠOLSKO LETO 202</w:t>
      </w:r>
      <w:r w:rsidR="004C3570">
        <w:t>3</w:t>
      </w:r>
      <w:r w:rsidRPr="46A57948">
        <w:t>/2</w:t>
      </w:r>
      <w:r w:rsidR="00937C29">
        <w:t>4</w:t>
      </w:r>
      <w:bookmarkEnd w:id="224"/>
    </w:p>
    <w:p w14:paraId="7A9C290F" w14:textId="3AD61859" w:rsidR="009C0328" w:rsidRDefault="009C0328" w:rsidP="009C0328">
      <w:pPr>
        <w:jc w:val="center"/>
        <w:rPr>
          <w:sz w:val="24"/>
          <w:szCs w:val="24"/>
        </w:rPr>
      </w:pPr>
      <w:bookmarkStart w:id="225" w:name="_Toc148606708"/>
      <w:r w:rsidRPr="009C0328">
        <w:rPr>
          <w:sz w:val="24"/>
          <w:szCs w:val="24"/>
        </w:rPr>
        <w:t xml:space="preserve">Tabela </w:t>
      </w:r>
      <w:r w:rsidRPr="009C0328">
        <w:rPr>
          <w:sz w:val="24"/>
          <w:szCs w:val="24"/>
        </w:rPr>
        <w:fldChar w:fldCharType="begin"/>
      </w:r>
      <w:r w:rsidRPr="009C0328">
        <w:rPr>
          <w:sz w:val="24"/>
          <w:szCs w:val="24"/>
        </w:rPr>
        <w:instrText xml:space="preserve"> SEQ Tabela \* ARABIC </w:instrText>
      </w:r>
      <w:r w:rsidRPr="009C0328">
        <w:rPr>
          <w:sz w:val="24"/>
          <w:szCs w:val="24"/>
        </w:rPr>
        <w:fldChar w:fldCharType="separate"/>
      </w:r>
      <w:r w:rsidR="00AE7F9A">
        <w:rPr>
          <w:noProof/>
          <w:sz w:val="24"/>
          <w:szCs w:val="24"/>
        </w:rPr>
        <w:t>11</w:t>
      </w:r>
      <w:r w:rsidRPr="009C0328">
        <w:rPr>
          <w:sz w:val="24"/>
          <w:szCs w:val="24"/>
        </w:rPr>
        <w:fldChar w:fldCharType="end"/>
      </w:r>
      <w:r w:rsidR="00D257AA">
        <w:rPr>
          <w:sz w:val="24"/>
          <w:szCs w:val="24"/>
        </w:rPr>
        <w:t>: Šolski koledar 2</w:t>
      </w:r>
      <w:r w:rsidR="002F1623">
        <w:rPr>
          <w:sz w:val="24"/>
          <w:szCs w:val="24"/>
        </w:rPr>
        <w:t>02</w:t>
      </w:r>
      <w:r w:rsidR="00937C29">
        <w:rPr>
          <w:sz w:val="24"/>
          <w:szCs w:val="24"/>
        </w:rPr>
        <w:t>3</w:t>
      </w:r>
      <w:r w:rsidRPr="009C0328">
        <w:rPr>
          <w:sz w:val="24"/>
          <w:szCs w:val="24"/>
        </w:rPr>
        <w:t>/2</w:t>
      </w:r>
      <w:r w:rsidR="00937C29">
        <w:rPr>
          <w:sz w:val="24"/>
          <w:szCs w:val="24"/>
        </w:rPr>
        <w:t>4</w:t>
      </w:r>
      <w:bookmarkEnd w:id="225"/>
    </w:p>
    <w:p w14:paraId="4270ECE4" w14:textId="67688167" w:rsidR="00A45A67" w:rsidRDefault="00A45A67" w:rsidP="009C0328">
      <w:pPr>
        <w:jc w:val="center"/>
        <w:rPr>
          <w:sz w:val="24"/>
          <w:szCs w:val="24"/>
        </w:rPr>
      </w:pPr>
    </w:p>
    <w:p w14:paraId="2F394534" w14:textId="40F75314" w:rsidR="00A45A67" w:rsidRDefault="00A45A67" w:rsidP="00A45A67">
      <w:pPr>
        <w:rPr>
          <w:sz w:val="24"/>
          <w:szCs w:val="24"/>
        </w:rPr>
      </w:pPr>
      <w:r w:rsidRPr="00A45A67">
        <w:rPr>
          <w:noProof/>
        </w:rPr>
        <w:drawing>
          <wp:inline distT="0" distB="0" distL="0" distR="0" wp14:anchorId="3F159A35" wp14:editId="0B0625A1">
            <wp:extent cx="6451161" cy="6399361"/>
            <wp:effectExtent l="0" t="0" r="6985" b="190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64692" cy="6412783"/>
                    </a:xfrm>
                    <a:prstGeom prst="rect">
                      <a:avLst/>
                    </a:prstGeom>
                    <a:noFill/>
                    <a:ln>
                      <a:noFill/>
                    </a:ln>
                  </pic:spPr>
                </pic:pic>
              </a:graphicData>
            </a:graphic>
          </wp:inline>
        </w:drawing>
      </w:r>
    </w:p>
    <w:p w14:paraId="3F3D4E2B" w14:textId="77777777" w:rsidR="00A45A67" w:rsidRDefault="00A45A67" w:rsidP="009C0328">
      <w:pPr>
        <w:jc w:val="center"/>
        <w:rPr>
          <w:sz w:val="24"/>
          <w:szCs w:val="24"/>
        </w:rPr>
      </w:pPr>
    </w:p>
    <w:p w14:paraId="6F4F1911" w14:textId="2F947E1F" w:rsidR="00F27A34" w:rsidRDefault="00F27A34" w:rsidP="009C0328">
      <w:pPr>
        <w:jc w:val="center"/>
        <w:rPr>
          <w:sz w:val="24"/>
          <w:szCs w:val="24"/>
        </w:rPr>
      </w:pPr>
    </w:p>
    <w:p w14:paraId="6EB72E8B" w14:textId="7ABEDCA8" w:rsidR="00F27A34" w:rsidRDefault="00F27A34" w:rsidP="009C0328">
      <w:pPr>
        <w:jc w:val="center"/>
        <w:rPr>
          <w:sz w:val="24"/>
          <w:szCs w:val="24"/>
        </w:rPr>
      </w:pPr>
    </w:p>
    <w:p w14:paraId="4DA0B791" w14:textId="77777777" w:rsidR="00F27A34" w:rsidRPr="009C0328" w:rsidRDefault="00F27A34" w:rsidP="009C0328">
      <w:pPr>
        <w:jc w:val="center"/>
        <w:rPr>
          <w:sz w:val="24"/>
          <w:szCs w:val="24"/>
        </w:rPr>
      </w:pPr>
    </w:p>
    <w:p w14:paraId="53E00EC6" w14:textId="77777777" w:rsidR="009C0328" w:rsidRPr="009C0328" w:rsidRDefault="009C0328" w:rsidP="009C0328"/>
    <w:p w14:paraId="7F2BB6CA" w14:textId="79CE0EB7" w:rsidR="009C0328" w:rsidRDefault="009C0328" w:rsidP="0AF60452">
      <w:pPr>
        <w:rPr>
          <w:sz w:val="36"/>
          <w:szCs w:val="36"/>
        </w:rPr>
      </w:pPr>
    </w:p>
    <w:p w14:paraId="1E5C290C" w14:textId="77777777" w:rsidR="00422729" w:rsidRPr="009C0328" w:rsidRDefault="00422729" w:rsidP="0AF60452">
      <w:pPr>
        <w:rPr>
          <w:sz w:val="36"/>
          <w:szCs w:val="36"/>
        </w:rPr>
      </w:pPr>
    </w:p>
    <w:p w14:paraId="6C42CC3F" w14:textId="77777777" w:rsidR="009C0328" w:rsidRPr="009C0328" w:rsidRDefault="3EB1DC31" w:rsidP="00BF2E93">
      <w:pPr>
        <w:pStyle w:val="Naslov1"/>
      </w:pPr>
      <w:bookmarkStart w:id="226" w:name="_Toc528100574"/>
      <w:bookmarkStart w:id="227" w:name="_Toc528100807"/>
      <w:bookmarkStart w:id="228" w:name="_Toc528100575"/>
      <w:bookmarkStart w:id="229" w:name="_Toc528100808"/>
      <w:bookmarkStart w:id="230" w:name="_Toc148606665"/>
      <w:bookmarkEnd w:id="226"/>
      <w:bookmarkEnd w:id="227"/>
      <w:bookmarkEnd w:id="228"/>
      <w:bookmarkEnd w:id="229"/>
      <w:r w:rsidRPr="46A57948">
        <w:lastRenderedPageBreak/>
        <w:t>STROKOVNI IN DRUGI ORGANI ŠOLE</w:t>
      </w:r>
      <w:bookmarkEnd w:id="230"/>
    </w:p>
    <w:p w14:paraId="59A28AEA" w14:textId="77777777" w:rsidR="009C0328" w:rsidRPr="009C0328" w:rsidRDefault="3EB1DC31" w:rsidP="00BF2E93">
      <w:pPr>
        <w:pStyle w:val="Naslov2"/>
      </w:pPr>
      <w:bookmarkStart w:id="231" w:name="_Toc528100577"/>
      <w:bookmarkStart w:id="232" w:name="_Toc528100810"/>
      <w:bookmarkStart w:id="233" w:name="_Toc148606666"/>
      <w:bookmarkEnd w:id="231"/>
      <w:bookmarkEnd w:id="232"/>
      <w:r w:rsidRPr="46A57948">
        <w:t>Učiteljski zbor</w:t>
      </w:r>
      <w:bookmarkEnd w:id="233"/>
    </w:p>
    <w:p w14:paraId="4BB820ED" w14:textId="77777777" w:rsidR="009C0328" w:rsidRPr="009C0328" w:rsidRDefault="009C0328" w:rsidP="009C0328">
      <w:pPr>
        <w:rPr>
          <w:sz w:val="24"/>
          <w:szCs w:val="24"/>
        </w:rPr>
      </w:pPr>
      <w:r w:rsidRPr="009C0328">
        <w:rPr>
          <w:sz w:val="24"/>
          <w:szCs w:val="24"/>
        </w:rPr>
        <w:t>Učiteljski zbor:</w:t>
      </w:r>
    </w:p>
    <w:p w14:paraId="71D40FD8" w14:textId="77777777" w:rsidR="009C0328" w:rsidRPr="009C0328" w:rsidRDefault="009C0328" w:rsidP="004C60B7">
      <w:pPr>
        <w:numPr>
          <w:ilvl w:val="0"/>
          <w:numId w:val="9"/>
        </w:numPr>
        <w:jc w:val="both"/>
        <w:rPr>
          <w:sz w:val="24"/>
        </w:rPr>
      </w:pPr>
      <w:r w:rsidRPr="7ED925A0">
        <w:rPr>
          <w:sz w:val="24"/>
          <w:szCs w:val="24"/>
        </w:rPr>
        <w:t>obravnava strokovna vprašanja, povezana z vzgojno-izobraževalnim delom, in o njih odloča,</w:t>
      </w:r>
    </w:p>
    <w:p w14:paraId="6F70B2F3" w14:textId="6C605B66" w:rsidR="009C0328" w:rsidRPr="009C0328" w:rsidRDefault="00030E87" w:rsidP="004C60B7">
      <w:pPr>
        <w:numPr>
          <w:ilvl w:val="0"/>
          <w:numId w:val="9"/>
        </w:numPr>
        <w:jc w:val="both"/>
        <w:rPr>
          <w:sz w:val="24"/>
        </w:rPr>
      </w:pPr>
      <w:r>
        <w:rPr>
          <w:sz w:val="24"/>
          <w:szCs w:val="24"/>
        </w:rPr>
        <w:t>daje mnenja k Letnemu delovnemu načrtu in Š</w:t>
      </w:r>
      <w:r w:rsidR="009C0328" w:rsidRPr="7ED925A0">
        <w:rPr>
          <w:sz w:val="24"/>
          <w:szCs w:val="24"/>
        </w:rPr>
        <w:t>olskim pravilom,</w:t>
      </w:r>
    </w:p>
    <w:p w14:paraId="518DFA41" w14:textId="77777777" w:rsidR="009C0328" w:rsidRPr="009C0328" w:rsidRDefault="009C0328" w:rsidP="004C60B7">
      <w:pPr>
        <w:numPr>
          <w:ilvl w:val="0"/>
          <w:numId w:val="9"/>
        </w:numPr>
        <w:jc w:val="both"/>
        <w:rPr>
          <w:sz w:val="24"/>
        </w:rPr>
      </w:pPr>
      <w:r w:rsidRPr="7ED925A0">
        <w:rPr>
          <w:sz w:val="24"/>
          <w:szCs w:val="24"/>
        </w:rPr>
        <w:t>odloča o posodobitvah pouka in uvedbi nadstandardnih programov v skladu s predpisi,</w:t>
      </w:r>
    </w:p>
    <w:p w14:paraId="4EC671B2" w14:textId="77777777" w:rsidR="009C0328" w:rsidRPr="009C0328" w:rsidRDefault="009C0328" w:rsidP="004C60B7">
      <w:pPr>
        <w:numPr>
          <w:ilvl w:val="0"/>
          <w:numId w:val="9"/>
        </w:numPr>
        <w:jc w:val="both"/>
        <w:rPr>
          <w:sz w:val="24"/>
        </w:rPr>
      </w:pPr>
      <w:r w:rsidRPr="7ED925A0">
        <w:rPr>
          <w:sz w:val="24"/>
          <w:szCs w:val="24"/>
        </w:rPr>
        <w:t xml:space="preserve">daje pobude za napredovanje delavcev in mnenje o predlogu za ravnatelja, </w:t>
      </w:r>
    </w:p>
    <w:p w14:paraId="2E048A97" w14:textId="77777777" w:rsidR="009C0328" w:rsidRPr="009C0328" w:rsidRDefault="009C0328" w:rsidP="004C60B7">
      <w:pPr>
        <w:numPr>
          <w:ilvl w:val="0"/>
          <w:numId w:val="9"/>
        </w:numPr>
        <w:jc w:val="both"/>
        <w:rPr>
          <w:sz w:val="24"/>
        </w:rPr>
      </w:pPr>
      <w:r w:rsidRPr="7ED925A0">
        <w:rPr>
          <w:sz w:val="24"/>
          <w:szCs w:val="24"/>
        </w:rPr>
        <w:t>opravlja druge naloge v skladu z zakonom in podzakonskimi predpisi.</w:t>
      </w:r>
    </w:p>
    <w:p w14:paraId="7F457CEC" w14:textId="77777777" w:rsidR="009C0328" w:rsidRPr="009C0328" w:rsidRDefault="009C0328" w:rsidP="009C0328">
      <w:pPr>
        <w:spacing w:before="120"/>
        <w:jc w:val="both"/>
        <w:rPr>
          <w:sz w:val="24"/>
        </w:rPr>
      </w:pPr>
      <w:r w:rsidRPr="009C0328">
        <w:rPr>
          <w:sz w:val="24"/>
        </w:rPr>
        <w:t>Načrtujemo 10 do 12 konferenc z naslednjo tematiko (nekatere konference ali njihovi vsebinski sklopi so hkrati seje posameznega ali vseh PUZ-ov):</w:t>
      </w:r>
    </w:p>
    <w:p w14:paraId="27D6612C" w14:textId="77777777" w:rsidR="009C0328" w:rsidRPr="009C0328" w:rsidRDefault="009C0328" w:rsidP="004C60B7">
      <w:pPr>
        <w:numPr>
          <w:ilvl w:val="0"/>
          <w:numId w:val="10"/>
        </w:numPr>
        <w:jc w:val="both"/>
        <w:rPr>
          <w:sz w:val="24"/>
        </w:rPr>
      </w:pPr>
      <w:r w:rsidRPr="7ED925A0">
        <w:rPr>
          <w:sz w:val="24"/>
          <w:szCs w:val="24"/>
        </w:rPr>
        <w:t>razporeditev učne obveznosti učiteljev in pregled dela v preteklem šolskem letu,</w:t>
      </w:r>
    </w:p>
    <w:p w14:paraId="665A9D23" w14:textId="77777777" w:rsidR="009C0328" w:rsidRPr="009C0328" w:rsidRDefault="009C0328" w:rsidP="004C60B7">
      <w:pPr>
        <w:numPr>
          <w:ilvl w:val="0"/>
          <w:numId w:val="10"/>
        </w:numPr>
        <w:jc w:val="both"/>
        <w:rPr>
          <w:sz w:val="24"/>
        </w:rPr>
      </w:pPr>
      <w:r w:rsidRPr="7ED925A0">
        <w:rPr>
          <w:sz w:val="24"/>
          <w:szCs w:val="24"/>
        </w:rPr>
        <w:t>organizacija pouka in interesnih dejavnosti,</w:t>
      </w:r>
    </w:p>
    <w:p w14:paraId="3D4B44D8" w14:textId="77777777" w:rsidR="009C0328" w:rsidRPr="009C0328" w:rsidRDefault="009C0328" w:rsidP="004C60B7">
      <w:pPr>
        <w:numPr>
          <w:ilvl w:val="0"/>
          <w:numId w:val="10"/>
        </w:numPr>
        <w:jc w:val="both"/>
        <w:rPr>
          <w:sz w:val="24"/>
        </w:rPr>
      </w:pPr>
      <w:r w:rsidRPr="7ED925A0">
        <w:rPr>
          <w:sz w:val="24"/>
          <w:szCs w:val="24"/>
        </w:rPr>
        <w:t xml:space="preserve">spremljanje nacionalnih in mednarodnih projektov, </w:t>
      </w:r>
    </w:p>
    <w:p w14:paraId="0B9CF959" w14:textId="77777777" w:rsidR="009C0328" w:rsidRPr="009C0328" w:rsidRDefault="009C0328" w:rsidP="004C60B7">
      <w:pPr>
        <w:numPr>
          <w:ilvl w:val="0"/>
          <w:numId w:val="10"/>
        </w:numPr>
        <w:jc w:val="both"/>
        <w:rPr>
          <w:sz w:val="24"/>
        </w:rPr>
      </w:pPr>
      <w:r w:rsidRPr="7ED925A0">
        <w:rPr>
          <w:sz w:val="24"/>
          <w:szCs w:val="24"/>
        </w:rPr>
        <w:t xml:space="preserve">spremljanje in sprotna evalvacija uvajanja prenovljenih izobraževalnih programov, </w:t>
      </w:r>
    </w:p>
    <w:p w14:paraId="20168DDF" w14:textId="77777777" w:rsidR="009C0328" w:rsidRPr="009C0328" w:rsidRDefault="009C0328" w:rsidP="004C60B7">
      <w:pPr>
        <w:numPr>
          <w:ilvl w:val="0"/>
          <w:numId w:val="10"/>
        </w:numPr>
        <w:jc w:val="both"/>
        <w:rPr>
          <w:sz w:val="24"/>
        </w:rPr>
      </w:pPr>
      <w:r w:rsidRPr="7ED925A0">
        <w:rPr>
          <w:sz w:val="24"/>
          <w:szCs w:val="24"/>
        </w:rPr>
        <w:t>prilagoditev pedagoškega dela dijakom s posebnimi potrebami, izobraževanje učiteljev za te posebne naloge,</w:t>
      </w:r>
    </w:p>
    <w:p w14:paraId="1C4D62E1" w14:textId="77777777" w:rsidR="009C0328" w:rsidRPr="009C0328" w:rsidRDefault="009C0328" w:rsidP="004C60B7">
      <w:pPr>
        <w:numPr>
          <w:ilvl w:val="0"/>
          <w:numId w:val="10"/>
        </w:numPr>
        <w:jc w:val="both"/>
        <w:rPr>
          <w:sz w:val="24"/>
        </w:rPr>
      </w:pPr>
      <w:r w:rsidRPr="7ED925A0">
        <w:rPr>
          <w:sz w:val="24"/>
          <w:szCs w:val="24"/>
        </w:rPr>
        <w:t>analiza učno-vzgojnih rezultatov v posameznih ocenjevalnih obdobjih po programih,</w:t>
      </w:r>
    </w:p>
    <w:p w14:paraId="5FD7146C" w14:textId="77777777" w:rsidR="009C0328" w:rsidRPr="009C0328" w:rsidRDefault="009C0328" w:rsidP="004C60B7">
      <w:pPr>
        <w:numPr>
          <w:ilvl w:val="0"/>
          <w:numId w:val="10"/>
        </w:numPr>
        <w:jc w:val="both"/>
        <w:rPr>
          <w:sz w:val="24"/>
        </w:rPr>
      </w:pPr>
      <w:r w:rsidRPr="7ED925A0">
        <w:rPr>
          <w:sz w:val="24"/>
          <w:szCs w:val="24"/>
        </w:rPr>
        <w:t>analiza spremljanja pedagoškega dela,</w:t>
      </w:r>
    </w:p>
    <w:p w14:paraId="59376666" w14:textId="77777777" w:rsidR="009C0328" w:rsidRPr="009C0328" w:rsidRDefault="009C0328" w:rsidP="004C60B7">
      <w:pPr>
        <w:numPr>
          <w:ilvl w:val="0"/>
          <w:numId w:val="10"/>
        </w:numPr>
        <w:jc w:val="both"/>
        <w:rPr>
          <w:sz w:val="24"/>
        </w:rPr>
      </w:pPr>
      <w:r w:rsidRPr="7ED925A0">
        <w:rPr>
          <w:sz w:val="24"/>
          <w:szCs w:val="24"/>
        </w:rPr>
        <w:t>pravila šolskega in hišnega reda ter eventualni predlogi sprememb,</w:t>
      </w:r>
    </w:p>
    <w:p w14:paraId="3D6037DD" w14:textId="77777777" w:rsidR="009C0328" w:rsidRPr="009C0328" w:rsidRDefault="009C0328" w:rsidP="004C60B7">
      <w:pPr>
        <w:numPr>
          <w:ilvl w:val="0"/>
          <w:numId w:val="10"/>
        </w:numPr>
        <w:jc w:val="both"/>
        <w:rPr>
          <w:sz w:val="24"/>
        </w:rPr>
      </w:pPr>
      <w:r w:rsidRPr="7ED925A0">
        <w:rPr>
          <w:sz w:val="24"/>
          <w:szCs w:val="24"/>
        </w:rPr>
        <w:t>življenje in delo v šolski stavbi (opažanja, pobude …),</w:t>
      </w:r>
    </w:p>
    <w:p w14:paraId="2F4BE6D6" w14:textId="77777777" w:rsidR="009C0328" w:rsidRPr="009C0328" w:rsidRDefault="009C0328" w:rsidP="004C60B7">
      <w:pPr>
        <w:numPr>
          <w:ilvl w:val="0"/>
          <w:numId w:val="10"/>
        </w:numPr>
        <w:jc w:val="both"/>
        <w:rPr>
          <w:sz w:val="24"/>
        </w:rPr>
      </w:pPr>
      <w:r w:rsidRPr="7ED925A0">
        <w:rPr>
          <w:sz w:val="24"/>
          <w:szCs w:val="24"/>
        </w:rPr>
        <w:t>vodenje pedagoške dokumentacije, informatizacija na tem področju, novosti,</w:t>
      </w:r>
    </w:p>
    <w:p w14:paraId="0DE37982" w14:textId="77777777" w:rsidR="009C0328" w:rsidRPr="009C0328" w:rsidRDefault="009C0328" w:rsidP="004C60B7">
      <w:pPr>
        <w:numPr>
          <w:ilvl w:val="0"/>
          <w:numId w:val="10"/>
        </w:numPr>
        <w:jc w:val="both"/>
        <w:rPr>
          <w:sz w:val="24"/>
        </w:rPr>
      </w:pPr>
      <w:r w:rsidRPr="7ED925A0">
        <w:rPr>
          <w:sz w:val="24"/>
          <w:szCs w:val="24"/>
        </w:rPr>
        <w:t>novosti na področju zakonodaje in podzakonskih predpisov,</w:t>
      </w:r>
    </w:p>
    <w:p w14:paraId="6AB93AEE" w14:textId="77777777" w:rsidR="009C0328" w:rsidRPr="009C0328" w:rsidRDefault="009C0328" w:rsidP="004C60B7">
      <w:pPr>
        <w:numPr>
          <w:ilvl w:val="0"/>
          <w:numId w:val="10"/>
        </w:numPr>
        <w:jc w:val="both"/>
        <w:rPr>
          <w:sz w:val="24"/>
        </w:rPr>
      </w:pPr>
      <w:r w:rsidRPr="7ED925A0">
        <w:rPr>
          <w:sz w:val="24"/>
          <w:szCs w:val="24"/>
        </w:rPr>
        <w:t>samoevalvacija (ugotavljanje in zagotavljanje kvalitete – šolska klima in kultura),</w:t>
      </w:r>
    </w:p>
    <w:p w14:paraId="5F1699F8" w14:textId="77777777" w:rsidR="009C0328" w:rsidRPr="009C0328" w:rsidRDefault="009C0328" w:rsidP="004C60B7">
      <w:pPr>
        <w:numPr>
          <w:ilvl w:val="0"/>
          <w:numId w:val="10"/>
        </w:numPr>
        <w:jc w:val="both"/>
        <w:rPr>
          <w:sz w:val="24"/>
        </w:rPr>
      </w:pPr>
      <w:r w:rsidRPr="7ED925A0">
        <w:rPr>
          <w:sz w:val="24"/>
          <w:szCs w:val="24"/>
        </w:rPr>
        <w:t>kvaliteta medsebojnih odnosov v kolektivu kot dejavnik kakovosti pedagoškega dela,</w:t>
      </w:r>
    </w:p>
    <w:p w14:paraId="011DB350" w14:textId="77777777" w:rsidR="009C0328" w:rsidRPr="009C0328" w:rsidRDefault="009C0328" w:rsidP="004C60B7">
      <w:pPr>
        <w:numPr>
          <w:ilvl w:val="0"/>
          <w:numId w:val="10"/>
        </w:numPr>
        <w:jc w:val="both"/>
        <w:rPr>
          <w:sz w:val="24"/>
        </w:rPr>
      </w:pPr>
      <w:r w:rsidRPr="7ED925A0">
        <w:rPr>
          <w:sz w:val="24"/>
          <w:szCs w:val="24"/>
        </w:rPr>
        <w:t>roditeljski sestanki in govorilne ure – analiza pobud staršev,</w:t>
      </w:r>
    </w:p>
    <w:p w14:paraId="6B74ACF9" w14:textId="77777777" w:rsidR="009C0328" w:rsidRPr="009C0328" w:rsidRDefault="009C0328" w:rsidP="004C60B7">
      <w:pPr>
        <w:numPr>
          <w:ilvl w:val="0"/>
          <w:numId w:val="10"/>
        </w:numPr>
        <w:jc w:val="both"/>
        <w:rPr>
          <w:sz w:val="24"/>
        </w:rPr>
      </w:pPr>
      <w:r w:rsidRPr="7ED925A0">
        <w:rPr>
          <w:sz w:val="24"/>
          <w:szCs w:val="24"/>
        </w:rPr>
        <w:t>posodabljanje vzgojno-izobraževalnega dela,</w:t>
      </w:r>
    </w:p>
    <w:p w14:paraId="761CAD0A" w14:textId="77777777" w:rsidR="009C0328" w:rsidRPr="009C0328" w:rsidRDefault="009C0328" w:rsidP="004C60B7">
      <w:pPr>
        <w:numPr>
          <w:ilvl w:val="0"/>
          <w:numId w:val="10"/>
        </w:numPr>
        <w:jc w:val="both"/>
        <w:rPr>
          <w:sz w:val="24"/>
        </w:rPr>
      </w:pPr>
      <w:r w:rsidRPr="7ED925A0">
        <w:rPr>
          <w:sz w:val="24"/>
          <w:szCs w:val="24"/>
        </w:rPr>
        <w:t>izpiti: dopolnilni, predmetni, popravni, zaključni, poklicna matura,</w:t>
      </w:r>
    </w:p>
    <w:p w14:paraId="45274341" w14:textId="77777777" w:rsidR="009C0328" w:rsidRPr="009C0328" w:rsidRDefault="009C0328" w:rsidP="004C60B7">
      <w:pPr>
        <w:numPr>
          <w:ilvl w:val="0"/>
          <w:numId w:val="10"/>
        </w:numPr>
        <w:jc w:val="both"/>
        <w:rPr>
          <w:sz w:val="24"/>
        </w:rPr>
      </w:pPr>
      <w:r w:rsidRPr="7ED925A0">
        <w:rPr>
          <w:sz w:val="24"/>
          <w:szCs w:val="24"/>
        </w:rPr>
        <w:t>predavanje oz. delavnica za učitelje (izbor aktualne teme),</w:t>
      </w:r>
    </w:p>
    <w:p w14:paraId="0E4C00BD" w14:textId="77777777" w:rsidR="009C0328" w:rsidRPr="009C0328" w:rsidRDefault="009C0328" w:rsidP="004C60B7">
      <w:pPr>
        <w:numPr>
          <w:ilvl w:val="0"/>
          <w:numId w:val="10"/>
        </w:numPr>
        <w:jc w:val="both"/>
        <w:rPr>
          <w:sz w:val="24"/>
        </w:rPr>
      </w:pPr>
      <w:r w:rsidRPr="7ED925A0">
        <w:rPr>
          <w:sz w:val="24"/>
          <w:szCs w:val="24"/>
        </w:rPr>
        <w:t>druga aktualna vprašanja.</w:t>
      </w:r>
    </w:p>
    <w:p w14:paraId="14C50A43" w14:textId="77777777" w:rsidR="009C0328" w:rsidRPr="009C0328" w:rsidRDefault="3EB1DC31" w:rsidP="00BF2E93">
      <w:pPr>
        <w:pStyle w:val="Naslov2"/>
      </w:pPr>
      <w:bookmarkStart w:id="234" w:name="_Toc528100579"/>
      <w:bookmarkStart w:id="235" w:name="_Toc528100812"/>
      <w:bookmarkStart w:id="236" w:name="_Toc528100580"/>
      <w:bookmarkStart w:id="237" w:name="_Toc528100813"/>
      <w:bookmarkStart w:id="238" w:name="_Toc148606667"/>
      <w:bookmarkEnd w:id="234"/>
      <w:bookmarkEnd w:id="235"/>
      <w:bookmarkEnd w:id="236"/>
      <w:bookmarkEnd w:id="237"/>
      <w:r w:rsidRPr="46A57948">
        <w:t>Programski učiteljski zbor</w:t>
      </w:r>
      <w:bookmarkEnd w:id="238"/>
    </w:p>
    <w:p w14:paraId="66275746" w14:textId="2709E344" w:rsidR="009C0328" w:rsidRPr="009C0328" w:rsidRDefault="009C0328" w:rsidP="009C0328">
      <w:pPr>
        <w:spacing w:after="120"/>
        <w:jc w:val="both"/>
        <w:rPr>
          <w:sz w:val="24"/>
        </w:rPr>
      </w:pPr>
      <w:r w:rsidRPr="009C0328">
        <w:rPr>
          <w:sz w:val="24"/>
        </w:rPr>
        <w:t>Programski učiteljski zbor (PUZ) sestavljajo učitelji, ki poučujejo v določenem izobraževalnem programu (IP) in drugi strokovni delavci, katerih delo je povezano z izvajanjem IP (organizator praktičnega izobraževanja, knjižničar, svetovalni delavec</w:t>
      </w:r>
      <w:r w:rsidR="00230512">
        <w:rPr>
          <w:sz w:val="24"/>
        </w:rPr>
        <w:t xml:space="preserve"> …</w:t>
      </w:r>
      <w:r w:rsidRPr="009C0328">
        <w:rPr>
          <w:sz w:val="24"/>
        </w:rPr>
        <w:t xml:space="preserve">). Vsak PUZ ima svojega vodjo in namestnika, deluje pa timsko in avtonomno. </w:t>
      </w:r>
    </w:p>
    <w:p w14:paraId="0E4BF558" w14:textId="77777777" w:rsidR="009C0328" w:rsidRPr="009C0328" w:rsidRDefault="009C0328" w:rsidP="009C0328">
      <w:pPr>
        <w:jc w:val="both"/>
        <w:rPr>
          <w:sz w:val="24"/>
          <w:szCs w:val="24"/>
        </w:rPr>
      </w:pPr>
      <w:r w:rsidRPr="009C0328">
        <w:rPr>
          <w:sz w:val="24"/>
          <w:szCs w:val="24"/>
        </w:rPr>
        <w:t>Naloge PUZ-a:</w:t>
      </w:r>
    </w:p>
    <w:p w14:paraId="130FED70" w14:textId="77777777" w:rsidR="009C0328" w:rsidRPr="009C0328" w:rsidRDefault="009C0328" w:rsidP="004C60B7">
      <w:pPr>
        <w:numPr>
          <w:ilvl w:val="0"/>
          <w:numId w:val="11"/>
        </w:numPr>
        <w:jc w:val="both"/>
        <w:rPr>
          <w:sz w:val="24"/>
          <w:szCs w:val="24"/>
        </w:rPr>
      </w:pPr>
      <w:r w:rsidRPr="7ED925A0">
        <w:rPr>
          <w:sz w:val="24"/>
          <w:szCs w:val="24"/>
        </w:rPr>
        <w:t xml:space="preserve">za vsako šolsko leto pripravi izvedbeni </w:t>
      </w:r>
      <w:proofErr w:type="spellStart"/>
      <w:r w:rsidRPr="7ED925A0">
        <w:rPr>
          <w:sz w:val="24"/>
          <w:szCs w:val="24"/>
        </w:rPr>
        <w:t>kurikul</w:t>
      </w:r>
      <w:proofErr w:type="spellEnd"/>
      <w:r w:rsidRPr="7ED925A0">
        <w:rPr>
          <w:sz w:val="24"/>
          <w:szCs w:val="24"/>
        </w:rPr>
        <w:t xml:space="preserve"> v skladu z IP,</w:t>
      </w:r>
    </w:p>
    <w:p w14:paraId="6514AB91" w14:textId="77777777" w:rsidR="009C0328" w:rsidRPr="009C0328" w:rsidRDefault="009C0328" w:rsidP="004C60B7">
      <w:pPr>
        <w:numPr>
          <w:ilvl w:val="0"/>
          <w:numId w:val="11"/>
        </w:numPr>
        <w:jc w:val="both"/>
        <w:rPr>
          <w:sz w:val="24"/>
          <w:szCs w:val="24"/>
        </w:rPr>
      </w:pPr>
      <w:r w:rsidRPr="7ED925A0">
        <w:rPr>
          <w:sz w:val="24"/>
          <w:szCs w:val="24"/>
        </w:rPr>
        <w:t xml:space="preserve">v skladu s </w:t>
      </w:r>
      <w:proofErr w:type="spellStart"/>
      <w:r w:rsidRPr="7ED925A0">
        <w:rPr>
          <w:sz w:val="24"/>
          <w:szCs w:val="24"/>
        </w:rPr>
        <w:t>kurikulom</w:t>
      </w:r>
      <w:proofErr w:type="spellEnd"/>
      <w:r w:rsidRPr="7ED925A0">
        <w:rPr>
          <w:sz w:val="24"/>
          <w:szCs w:val="24"/>
        </w:rPr>
        <w:t xml:space="preserve"> pripravi načrt preverjanja in ocenjevanja znanja,</w:t>
      </w:r>
    </w:p>
    <w:p w14:paraId="6506B742" w14:textId="77777777" w:rsidR="009C0328" w:rsidRPr="009C0328" w:rsidRDefault="009C0328" w:rsidP="004C60B7">
      <w:pPr>
        <w:numPr>
          <w:ilvl w:val="0"/>
          <w:numId w:val="11"/>
        </w:numPr>
        <w:jc w:val="both"/>
        <w:rPr>
          <w:sz w:val="24"/>
          <w:szCs w:val="24"/>
        </w:rPr>
      </w:pPr>
      <w:r w:rsidRPr="7ED925A0">
        <w:rPr>
          <w:sz w:val="24"/>
          <w:szCs w:val="24"/>
        </w:rPr>
        <w:t>za vse programske enote potrdi minimalne standarde znanja (na osnovi katalogov znanja),</w:t>
      </w:r>
    </w:p>
    <w:p w14:paraId="4DB15A28" w14:textId="77777777" w:rsidR="009C0328" w:rsidRPr="009C0328" w:rsidRDefault="009C0328" w:rsidP="004C60B7">
      <w:pPr>
        <w:numPr>
          <w:ilvl w:val="0"/>
          <w:numId w:val="11"/>
        </w:numPr>
        <w:jc w:val="both"/>
        <w:rPr>
          <w:sz w:val="24"/>
          <w:szCs w:val="24"/>
        </w:rPr>
      </w:pPr>
      <w:r w:rsidRPr="7ED925A0">
        <w:rPr>
          <w:sz w:val="24"/>
          <w:szCs w:val="24"/>
        </w:rPr>
        <w:t>sprejme dogovor o evidentiranju in načinu vpisovanja ocen v redovalnico,</w:t>
      </w:r>
    </w:p>
    <w:p w14:paraId="27DCA20D" w14:textId="77777777" w:rsidR="009C0328" w:rsidRPr="009C0328" w:rsidRDefault="009C0328" w:rsidP="004C60B7">
      <w:pPr>
        <w:numPr>
          <w:ilvl w:val="0"/>
          <w:numId w:val="11"/>
        </w:numPr>
        <w:jc w:val="both"/>
        <w:rPr>
          <w:sz w:val="24"/>
          <w:szCs w:val="24"/>
        </w:rPr>
      </w:pPr>
      <w:r w:rsidRPr="7ED925A0">
        <w:rPr>
          <w:sz w:val="24"/>
          <w:szCs w:val="24"/>
        </w:rPr>
        <w:t>odloča v skladu s šolskimi pravilniki in internimi pravili,</w:t>
      </w:r>
    </w:p>
    <w:p w14:paraId="56418751" w14:textId="77777777" w:rsidR="009C0328" w:rsidRPr="009C0328" w:rsidRDefault="009C0328" w:rsidP="004C60B7">
      <w:pPr>
        <w:numPr>
          <w:ilvl w:val="0"/>
          <w:numId w:val="11"/>
        </w:numPr>
        <w:jc w:val="both"/>
        <w:rPr>
          <w:sz w:val="24"/>
          <w:szCs w:val="24"/>
        </w:rPr>
      </w:pPr>
      <w:r w:rsidRPr="7ED925A0">
        <w:rPr>
          <w:sz w:val="24"/>
          <w:szCs w:val="24"/>
        </w:rPr>
        <w:t xml:space="preserve">spremlja udejanjanje izvedbenega </w:t>
      </w:r>
      <w:proofErr w:type="spellStart"/>
      <w:r w:rsidRPr="7ED925A0">
        <w:rPr>
          <w:sz w:val="24"/>
          <w:szCs w:val="24"/>
        </w:rPr>
        <w:t>kurikula</w:t>
      </w:r>
      <w:proofErr w:type="spellEnd"/>
      <w:r w:rsidRPr="7ED925A0">
        <w:rPr>
          <w:sz w:val="24"/>
          <w:szCs w:val="24"/>
        </w:rPr>
        <w:t xml:space="preserve"> in sprejema ustrezne ukrepe,</w:t>
      </w:r>
    </w:p>
    <w:p w14:paraId="2AF109EA" w14:textId="77777777" w:rsidR="009C0328" w:rsidRPr="009C0328" w:rsidRDefault="009C0328" w:rsidP="004C60B7">
      <w:pPr>
        <w:numPr>
          <w:ilvl w:val="0"/>
          <w:numId w:val="11"/>
        </w:numPr>
        <w:jc w:val="both"/>
        <w:rPr>
          <w:sz w:val="24"/>
          <w:szCs w:val="24"/>
        </w:rPr>
      </w:pPr>
      <w:r w:rsidRPr="7ED925A0">
        <w:rPr>
          <w:sz w:val="24"/>
          <w:szCs w:val="24"/>
        </w:rPr>
        <w:lastRenderedPageBreak/>
        <w:t xml:space="preserve">odloča o priznavanju doseženih kvalifikacij v primeru dijakove prekinitve izobraževanja, </w:t>
      </w:r>
    </w:p>
    <w:p w14:paraId="7C162787" w14:textId="77777777" w:rsidR="009C0328" w:rsidRPr="009C0328" w:rsidRDefault="009C0328" w:rsidP="004C60B7">
      <w:pPr>
        <w:numPr>
          <w:ilvl w:val="0"/>
          <w:numId w:val="11"/>
        </w:numPr>
        <w:spacing w:after="120"/>
        <w:ind w:left="782" w:hanging="357"/>
        <w:jc w:val="both"/>
        <w:rPr>
          <w:sz w:val="24"/>
          <w:szCs w:val="24"/>
        </w:rPr>
      </w:pPr>
      <w:r w:rsidRPr="7ED925A0">
        <w:rPr>
          <w:sz w:val="24"/>
          <w:szCs w:val="24"/>
        </w:rPr>
        <w:t>sodeluje pri pripravi individualiziranih načrtov izobraževanja.</w:t>
      </w:r>
    </w:p>
    <w:p w14:paraId="78F757DB" w14:textId="5360FE6A" w:rsidR="009C0328" w:rsidRPr="009C0328" w:rsidRDefault="009C0328" w:rsidP="009C0328">
      <w:pPr>
        <w:jc w:val="both"/>
        <w:rPr>
          <w:sz w:val="24"/>
          <w:szCs w:val="24"/>
        </w:rPr>
      </w:pPr>
      <w:r w:rsidRPr="009C0328">
        <w:rPr>
          <w:sz w:val="24"/>
        </w:rPr>
        <w:t>Vodje PUZ-ov v šolske</w:t>
      </w:r>
      <w:r w:rsidR="00E50A8E">
        <w:rPr>
          <w:sz w:val="24"/>
        </w:rPr>
        <w:t>m letu 202</w:t>
      </w:r>
      <w:r w:rsidR="00376AA5">
        <w:rPr>
          <w:sz w:val="24"/>
        </w:rPr>
        <w:t>3</w:t>
      </w:r>
      <w:r w:rsidR="00E50A8E">
        <w:rPr>
          <w:sz w:val="24"/>
        </w:rPr>
        <w:t>/2</w:t>
      </w:r>
      <w:r w:rsidR="00376AA5">
        <w:rPr>
          <w:sz w:val="24"/>
        </w:rPr>
        <w:t>4</w:t>
      </w:r>
      <w:r w:rsidRPr="009C0328">
        <w:rPr>
          <w:sz w:val="24"/>
        </w:rPr>
        <w:t xml:space="preserve">: </w:t>
      </w:r>
    </w:p>
    <w:p w14:paraId="43F26977" w14:textId="664A3A3B" w:rsidR="009C0328" w:rsidRPr="00E55778" w:rsidRDefault="00041DAC" w:rsidP="004C60B7">
      <w:pPr>
        <w:numPr>
          <w:ilvl w:val="0"/>
          <w:numId w:val="12"/>
        </w:numPr>
        <w:jc w:val="both"/>
        <w:rPr>
          <w:sz w:val="24"/>
          <w:szCs w:val="24"/>
        </w:rPr>
      </w:pPr>
      <w:r>
        <w:rPr>
          <w:sz w:val="24"/>
          <w:szCs w:val="24"/>
        </w:rPr>
        <w:t xml:space="preserve">PUZ EKT </w:t>
      </w:r>
      <w:r>
        <w:rPr>
          <w:rFonts w:ascii="Arial" w:hAnsi="Arial" w:cs="Arial"/>
          <w:color w:val="4D5156"/>
          <w:sz w:val="21"/>
          <w:szCs w:val="21"/>
          <w:shd w:val="clear" w:color="auto" w:fill="FFFFFF"/>
        </w:rPr>
        <w:t>–</w:t>
      </w:r>
      <w:r w:rsidR="009C0328" w:rsidRPr="00E55778">
        <w:rPr>
          <w:sz w:val="24"/>
          <w:szCs w:val="24"/>
        </w:rPr>
        <w:t xml:space="preserve"> SSI: </w:t>
      </w:r>
      <w:r w:rsidR="00E55778" w:rsidRPr="00E55778">
        <w:rPr>
          <w:sz w:val="24"/>
          <w:szCs w:val="24"/>
        </w:rPr>
        <w:t>Elena Mlakar</w:t>
      </w:r>
    </w:p>
    <w:p w14:paraId="45C4CC47" w14:textId="45201CB5" w:rsidR="009C0328" w:rsidRPr="009C0328" w:rsidRDefault="00041DAC" w:rsidP="004C60B7">
      <w:pPr>
        <w:numPr>
          <w:ilvl w:val="0"/>
          <w:numId w:val="12"/>
        </w:numPr>
        <w:jc w:val="both"/>
        <w:rPr>
          <w:sz w:val="24"/>
          <w:szCs w:val="24"/>
        </w:rPr>
      </w:pPr>
      <w:r>
        <w:rPr>
          <w:sz w:val="24"/>
          <w:szCs w:val="24"/>
        </w:rPr>
        <w:t xml:space="preserve">PUZ EKT </w:t>
      </w:r>
      <w:r>
        <w:rPr>
          <w:rFonts w:ascii="Arial" w:hAnsi="Arial" w:cs="Arial"/>
          <w:color w:val="4D5156"/>
          <w:sz w:val="21"/>
          <w:szCs w:val="21"/>
          <w:shd w:val="clear" w:color="auto" w:fill="FFFFFF"/>
        </w:rPr>
        <w:t>–</w:t>
      </w:r>
      <w:r w:rsidR="009C0328" w:rsidRPr="7ED925A0">
        <w:rPr>
          <w:sz w:val="24"/>
          <w:szCs w:val="24"/>
        </w:rPr>
        <w:t xml:space="preserve"> PTI: Karmen Štefanič</w:t>
      </w:r>
    </w:p>
    <w:p w14:paraId="29DD95AA" w14:textId="70A4AC13" w:rsidR="009C0328" w:rsidRPr="009C0328" w:rsidRDefault="00041DAC" w:rsidP="004C60B7">
      <w:pPr>
        <w:numPr>
          <w:ilvl w:val="0"/>
          <w:numId w:val="12"/>
        </w:numPr>
        <w:jc w:val="both"/>
        <w:rPr>
          <w:sz w:val="24"/>
          <w:szCs w:val="24"/>
        </w:rPr>
      </w:pPr>
      <w:r>
        <w:rPr>
          <w:sz w:val="24"/>
          <w:szCs w:val="24"/>
        </w:rPr>
        <w:t xml:space="preserve">PUZ PŠV </w:t>
      </w:r>
      <w:r>
        <w:rPr>
          <w:rFonts w:ascii="Arial" w:hAnsi="Arial" w:cs="Arial"/>
          <w:color w:val="4D5156"/>
          <w:sz w:val="21"/>
          <w:szCs w:val="21"/>
          <w:shd w:val="clear" w:color="auto" w:fill="FFFFFF"/>
        </w:rPr>
        <w:t>–</w:t>
      </w:r>
      <w:r w:rsidR="009C0328" w:rsidRPr="7ED925A0">
        <w:rPr>
          <w:sz w:val="24"/>
          <w:szCs w:val="24"/>
        </w:rPr>
        <w:t xml:space="preserve"> SSI: Mojca Ogorelc</w:t>
      </w:r>
    </w:p>
    <w:p w14:paraId="34C35461" w14:textId="1C8F3440" w:rsidR="009C0328" w:rsidRPr="009C0328" w:rsidRDefault="00041DAC" w:rsidP="004C60B7">
      <w:pPr>
        <w:numPr>
          <w:ilvl w:val="0"/>
          <w:numId w:val="12"/>
        </w:numPr>
        <w:jc w:val="both"/>
        <w:rPr>
          <w:sz w:val="24"/>
          <w:szCs w:val="24"/>
        </w:rPr>
      </w:pPr>
      <w:r>
        <w:rPr>
          <w:sz w:val="24"/>
          <w:szCs w:val="24"/>
        </w:rPr>
        <w:t xml:space="preserve">PUZ ZDN </w:t>
      </w:r>
      <w:r>
        <w:rPr>
          <w:rFonts w:ascii="Arial" w:hAnsi="Arial" w:cs="Arial"/>
          <w:color w:val="4D5156"/>
          <w:sz w:val="21"/>
          <w:szCs w:val="21"/>
          <w:shd w:val="clear" w:color="auto" w:fill="FFFFFF"/>
        </w:rPr>
        <w:t>–</w:t>
      </w:r>
      <w:r w:rsidR="009C0328" w:rsidRPr="7ED925A0">
        <w:rPr>
          <w:sz w:val="24"/>
          <w:szCs w:val="24"/>
        </w:rPr>
        <w:t xml:space="preserve"> SSI: Nadja </w:t>
      </w:r>
      <w:proofErr w:type="spellStart"/>
      <w:r w:rsidR="009C0328" w:rsidRPr="7ED925A0">
        <w:rPr>
          <w:sz w:val="24"/>
          <w:szCs w:val="24"/>
        </w:rPr>
        <w:t>Ivšić</w:t>
      </w:r>
      <w:proofErr w:type="spellEnd"/>
    </w:p>
    <w:p w14:paraId="4488DADD" w14:textId="374921B6" w:rsidR="009C0328" w:rsidRPr="009C0328" w:rsidRDefault="00041DAC" w:rsidP="004C60B7">
      <w:pPr>
        <w:numPr>
          <w:ilvl w:val="0"/>
          <w:numId w:val="12"/>
        </w:numPr>
        <w:jc w:val="both"/>
        <w:rPr>
          <w:sz w:val="24"/>
          <w:szCs w:val="24"/>
        </w:rPr>
      </w:pPr>
      <w:r>
        <w:rPr>
          <w:sz w:val="24"/>
          <w:szCs w:val="24"/>
        </w:rPr>
        <w:t xml:space="preserve">PUZ TRG </w:t>
      </w:r>
      <w:r>
        <w:rPr>
          <w:rFonts w:ascii="Arial" w:hAnsi="Arial" w:cs="Arial"/>
          <w:color w:val="4D5156"/>
          <w:sz w:val="21"/>
          <w:szCs w:val="21"/>
          <w:shd w:val="clear" w:color="auto" w:fill="FFFFFF"/>
        </w:rPr>
        <w:t>–</w:t>
      </w:r>
      <w:r w:rsidR="009C0328" w:rsidRPr="7ED925A0">
        <w:rPr>
          <w:sz w:val="24"/>
          <w:szCs w:val="24"/>
        </w:rPr>
        <w:t xml:space="preserve"> SPI: Nadja Urška Senica</w:t>
      </w:r>
    </w:p>
    <w:p w14:paraId="51413104" w14:textId="77777777" w:rsidR="009C0328" w:rsidRPr="009C0328" w:rsidRDefault="3EB1DC31" w:rsidP="00BF2E93">
      <w:pPr>
        <w:pStyle w:val="Naslov2"/>
      </w:pPr>
      <w:bookmarkStart w:id="239" w:name="_Toc528100582"/>
      <w:bookmarkStart w:id="240" w:name="_Toc528100815"/>
      <w:bookmarkStart w:id="241" w:name="_Toc528100583"/>
      <w:bookmarkStart w:id="242" w:name="_Toc528100816"/>
      <w:bookmarkStart w:id="243" w:name="_Toc148606668"/>
      <w:bookmarkEnd w:id="239"/>
      <w:bookmarkEnd w:id="240"/>
      <w:bookmarkEnd w:id="241"/>
      <w:bookmarkEnd w:id="242"/>
      <w:r w:rsidRPr="46A57948">
        <w:t>Razredniki</w:t>
      </w:r>
      <w:bookmarkEnd w:id="243"/>
    </w:p>
    <w:p w14:paraId="4D025366" w14:textId="77777777" w:rsidR="009C0328" w:rsidRPr="009C0328" w:rsidRDefault="009C0328" w:rsidP="009C0328">
      <w:pPr>
        <w:rPr>
          <w:sz w:val="24"/>
          <w:szCs w:val="24"/>
        </w:rPr>
      </w:pPr>
      <w:r w:rsidRPr="009C0328">
        <w:rPr>
          <w:sz w:val="24"/>
          <w:szCs w:val="24"/>
        </w:rPr>
        <w:t>Naloge razrednika so:</w:t>
      </w:r>
    </w:p>
    <w:p w14:paraId="6D464DF0" w14:textId="77777777" w:rsidR="009C0328" w:rsidRPr="009C0328" w:rsidRDefault="009C0328" w:rsidP="004C60B7">
      <w:pPr>
        <w:numPr>
          <w:ilvl w:val="0"/>
          <w:numId w:val="13"/>
        </w:numPr>
        <w:jc w:val="both"/>
        <w:rPr>
          <w:sz w:val="24"/>
        </w:rPr>
      </w:pPr>
      <w:r w:rsidRPr="7ED925A0">
        <w:rPr>
          <w:sz w:val="24"/>
          <w:szCs w:val="24"/>
        </w:rPr>
        <w:t>vodi delo oddelčnega učiteljskega zbora,</w:t>
      </w:r>
    </w:p>
    <w:p w14:paraId="3D28E0E1" w14:textId="77777777" w:rsidR="009C0328" w:rsidRPr="009C0328" w:rsidRDefault="009C0328" w:rsidP="004C60B7">
      <w:pPr>
        <w:numPr>
          <w:ilvl w:val="0"/>
          <w:numId w:val="13"/>
        </w:numPr>
        <w:jc w:val="both"/>
        <w:rPr>
          <w:sz w:val="24"/>
        </w:rPr>
      </w:pPr>
      <w:r w:rsidRPr="7ED925A0">
        <w:rPr>
          <w:sz w:val="24"/>
          <w:szCs w:val="24"/>
        </w:rPr>
        <w:t>analizira vzgojne in učne rezultate oddelka ter rešuje probleme v zvezi s tem,</w:t>
      </w:r>
    </w:p>
    <w:p w14:paraId="6447F8C5" w14:textId="77777777" w:rsidR="009C0328" w:rsidRPr="009C0328" w:rsidRDefault="009C0328" w:rsidP="004C60B7">
      <w:pPr>
        <w:numPr>
          <w:ilvl w:val="0"/>
          <w:numId w:val="13"/>
        </w:numPr>
        <w:jc w:val="both"/>
        <w:rPr>
          <w:sz w:val="24"/>
        </w:rPr>
      </w:pPr>
      <w:r w:rsidRPr="7ED925A0">
        <w:rPr>
          <w:sz w:val="24"/>
          <w:szCs w:val="24"/>
        </w:rPr>
        <w:t>sodeluje s starši in svetovalno službo,</w:t>
      </w:r>
    </w:p>
    <w:p w14:paraId="381F8006" w14:textId="77777777" w:rsidR="009C0328" w:rsidRPr="009C0328" w:rsidRDefault="009C0328" w:rsidP="004C60B7">
      <w:pPr>
        <w:numPr>
          <w:ilvl w:val="0"/>
          <w:numId w:val="13"/>
        </w:numPr>
        <w:jc w:val="both"/>
        <w:rPr>
          <w:sz w:val="24"/>
        </w:rPr>
      </w:pPr>
      <w:r w:rsidRPr="7ED925A0">
        <w:rPr>
          <w:sz w:val="24"/>
          <w:szCs w:val="24"/>
        </w:rPr>
        <w:t>ureja in vodi predpisano dokumentacijo,</w:t>
      </w:r>
    </w:p>
    <w:p w14:paraId="2B7F3395" w14:textId="77777777" w:rsidR="009C0328" w:rsidRPr="009C0328" w:rsidRDefault="009C0328" w:rsidP="004C60B7">
      <w:pPr>
        <w:numPr>
          <w:ilvl w:val="0"/>
          <w:numId w:val="13"/>
        </w:numPr>
        <w:jc w:val="both"/>
        <w:rPr>
          <w:sz w:val="24"/>
        </w:rPr>
      </w:pPr>
      <w:r w:rsidRPr="7ED925A0">
        <w:rPr>
          <w:sz w:val="24"/>
          <w:szCs w:val="24"/>
        </w:rPr>
        <w:t>opravlja druge naloge v zvezi z oddelkom.</w:t>
      </w:r>
    </w:p>
    <w:p w14:paraId="49EAA6F5" w14:textId="52234B3D" w:rsidR="009C0328" w:rsidRPr="009C0328" w:rsidRDefault="009C0328" w:rsidP="009C0328">
      <w:pPr>
        <w:spacing w:before="120" w:after="120"/>
        <w:jc w:val="both"/>
        <w:rPr>
          <w:sz w:val="24"/>
        </w:rPr>
      </w:pPr>
      <w:r w:rsidRPr="009C0328">
        <w:rPr>
          <w:sz w:val="24"/>
        </w:rPr>
        <w:t xml:space="preserve">Razredniki načrtujejo </w:t>
      </w:r>
      <w:r w:rsidR="001255F5">
        <w:rPr>
          <w:sz w:val="24"/>
        </w:rPr>
        <w:t xml:space="preserve">svoje delo na osnovi dogovorov </w:t>
      </w:r>
      <w:r w:rsidRPr="009C0328">
        <w:rPr>
          <w:sz w:val="24"/>
        </w:rPr>
        <w:t xml:space="preserve">oz. sklepov konferenc učiteljskega zbora in programskih učiteljskih zborov. </w:t>
      </w:r>
    </w:p>
    <w:p w14:paraId="4A13D7F3" w14:textId="77777777" w:rsidR="009C0328" w:rsidRPr="009C0328" w:rsidRDefault="3EB1DC31" w:rsidP="00BF2E93">
      <w:pPr>
        <w:pStyle w:val="Naslov2"/>
      </w:pPr>
      <w:bookmarkStart w:id="244" w:name="_Toc528100585"/>
      <w:bookmarkStart w:id="245" w:name="_Toc528100818"/>
      <w:bookmarkStart w:id="246" w:name="_Toc148606669"/>
      <w:bookmarkEnd w:id="244"/>
      <w:bookmarkEnd w:id="245"/>
      <w:r w:rsidRPr="46A57948">
        <w:t>Strokovni aktivi</w:t>
      </w:r>
      <w:bookmarkEnd w:id="246"/>
    </w:p>
    <w:p w14:paraId="76506209" w14:textId="77777777" w:rsidR="009C0328" w:rsidRPr="009C0328" w:rsidRDefault="009C0328" w:rsidP="009C0328">
      <w:pPr>
        <w:spacing w:after="120"/>
        <w:jc w:val="both"/>
        <w:rPr>
          <w:sz w:val="24"/>
        </w:rPr>
      </w:pPr>
      <w:r w:rsidRPr="009C0328">
        <w:rPr>
          <w:sz w:val="24"/>
        </w:rPr>
        <w:t>Vsak učitelj je vključen v strokovni aktiv (nekateri tudi v več aktivov), ki usklajuje merila za ocenjevanje, določi minimalne standarde znanj, obravnava vzgojno-izobraževalno delo v sklopu predmetnega področja, izvaja in koordinira aktivnosti v posameznih projektih, daje pobude in predloge ter opravlja druge strokovne naloge iz svoje pristojnosti.</w:t>
      </w:r>
    </w:p>
    <w:p w14:paraId="04CDEE88" w14:textId="77777777" w:rsidR="009C0328" w:rsidRPr="009C0328" w:rsidRDefault="009C0328" w:rsidP="009C0328">
      <w:pPr>
        <w:spacing w:after="120"/>
        <w:jc w:val="both"/>
        <w:rPr>
          <w:sz w:val="24"/>
        </w:rPr>
      </w:pPr>
      <w:r w:rsidRPr="009C0328">
        <w:rPr>
          <w:sz w:val="24"/>
        </w:rPr>
        <w:t xml:space="preserve">Učitelji se aktivno vključujejo v delo študijskih skupin in skrbijo za ustrezen pretok informacij. </w:t>
      </w:r>
    </w:p>
    <w:p w14:paraId="6B44833D" w14:textId="77777777" w:rsidR="009C0328" w:rsidRPr="009C0328" w:rsidRDefault="009C0328" w:rsidP="009C0328">
      <w:pPr>
        <w:spacing w:after="120"/>
        <w:jc w:val="both"/>
        <w:rPr>
          <w:sz w:val="24"/>
        </w:rPr>
      </w:pPr>
      <w:r w:rsidRPr="009C0328">
        <w:rPr>
          <w:sz w:val="24"/>
        </w:rPr>
        <w:t xml:space="preserve">Vsi strokovni aktivi izdelajo lastne letne delovne načrte, ki predstavljajo konkretizacijo in dopolnitev LDN šole. </w:t>
      </w:r>
    </w:p>
    <w:p w14:paraId="3E6B9EF7" w14:textId="77777777" w:rsidR="009C0328" w:rsidRPr="009C0328" w:rsidRDefault="009C0328" w:rsidP="009C0328">
      <w:pPr>
        <w:spacing w:after="120"/>
        <w:jc w:val="both"/>
        <w:rPr>
          <w:sz w:val="24"/>
        </w:rPr>
      </w:pPr>
      <w:r w:rsidRPr="009C0328">
        <w:rPr>
          <w:sz w:val="24"/>
        </w:rPr>
        <w:t>Letni delovni načrt strokovnega aktiva obsega naloge po zakonu oz. podzakonskih predpisih, plan dela krožkov oz. interesnih dejavnosti in priprave ter udeležbo na šolskih tekmovanjih.</w:t>
      </w:r>
    </w:p>
    <w:p w14:paraId="41BE4179" w14:textId="77777777" w:rsidR="009C0328" w:rsidRPr="009C0328" w:rsidRDefault="009C0328" w:rsidP="009C0328">
      <w:pPr>
        <w:spacing w:after="120"/>
        <w:jc w:val="both"/>
        <w:rPr>
          <w:sz w:val="24"/>
        </w:rPr>
      </w:pPr>
      <w:r w:rsidRPr="009C0328">
        <w:rPr>
          <w:sz w:val="24"/>
        </w:rPr>
        <w:t>Ob koncu šolskega leta izdelajo poročilo o realizaciji letnega delovnega načrta aktiva in ga oddajo ravnateljici šole skupaj s povzetkom najvidnejših dosežkov dijakov in strokovnih delavcev.</w:t>
      </w:r>
    </w:p>
    <w:p w14:paraId="0EA3628C" w14:textId="4F98A9AC" w:rsidR="002E6B43" w:rsidRDefault="002E6B43" w:rsidP="009C0328">
      <w:pPr>
        <w:spacing w:before="120" w:after="120"/>
        <w:rPr>
          <w:rFonts w:eastAsia="Calibri"/>
          <w:b/>
          <w:sz w:val="24"/>
          <w:szCs w:val="24"/>
          <w:lang w:eastAsia="en-US"/>
        </w:rPr>
      </w:pPr>
    </w:p>
    <w:p w14:paraId="2EB2197B" w14:textId="115F9754" w:rsidR="00E758CC" w:rsidRDefault="00E758CC" w:rsidP="009C0328">
      <w:pPr>
        <w:spacing w:before="120" w:after="120"/>
        <w:rPr>
          <w:rFonts w:eastAsia="Calibri"/>
          <w:b/>
          <w:sz w:val="24"/>
          <w:szCs w:val="24"/>
          <w:lang w:eastAsia="en-US"/>
        </w:rPr>
      </w:pPr>
    </w:p>
    <w:p w14:paraId="1B3D2658" w14:textId="44078F7A" w:rsidR="00E758CC" w:rsidRDefault="00E758CC" w:rsidP="009C0328">
      <w:pPr>
        <w:spacing w:before="120" w:after="120"/>
        <w:rPr>
          <w:rFonts w:eastAsia="Calibri"/>
          <w:b/>
          <w:sz w:val="24"/>
          <w:szCs w:val="24"/>
          <w:lang w:eastAsia="en-US"/>
        </w:rPr>
      </w:pPr>
    </w:p>
    <w:p w14:paraId="71181F0C" w14:textId="435684CB" w:rsidR="00E758CC" w:rsidRDefault="00E758CC" w:rsidP="009C0328">
      <w:pPr>
        <w:spacing w:before="120" w:after="120"/>
        <w:rPr>
          <w:rFonts w:eastAsia="Calibri"/>
          <w:b/>
          <w:sz w:val="24"/>
          <w:szCs w:val="24"/>
          <w:lang w:eastAsia="en-US"/>
        </w:rPr>
      </w:pPr>
    </w:p>
    <w:p w14:paraId="69313EFA" w14:textId="24E51F57" w:rsidR="00E758CC" w:rsidRDefault="00E758CC" w:rsidP="009C0328">
      <w:pPr>
        <w:spacing w:before="120" w:after="120"/>
        <w:rPr>
          <w:rFonts w:eastAsia="Calibri"/>
          <w:b/>
          <w:sz w:val="24"/>
          <w:szCs w:val="24"/>
          <w:lang w:eastAsia="en-US"/>
        </w:rPr>
      </w:pPr>
    </w:p>
    <w:p w14:paraId="04F00FD2" w14:textId="7D63D3EB" w:rsidR="00E758CC" w:rsidRDefault="00E758CC" w:rsidP="009C0328">
      <w:pPr>
        <w:spacing w:before="120" w:after="120"/>
        <w:rPr>
          <w:rFonts w:eastAsia="Calibri"/>
          <w:b/>
          <w:sz w:val="24"/>
          <w:szCs w:val="24"/>
          <w:lang w:eastAsia="en-US"/>
        </w:rPr>
      </w:pPr>
    </w:p>
    <w:p w14:paraId="79C5DFEB" w14:textId="272FCBCB" w:rsidR="00E758CC" w:rsidRDefault="00E758CC" w:rsidP="009C0328">
      <w:pPr>
        <w:spacing w:before="120" w:after="120"/>
        <w:rPr>
          <w:rFonts w:eastAsia="Calibri"/>
          <w:b/>
          <w:sz w:val="24"/>
          <w:szCs w:val="24"/>
          <w:lang w:eastAsia="en-US"/>
        </w:rPr>
      </w:pPr>
    </w:p>
    <w:p w14:paraId="6FA9FC6A" w14:textId="77777777" w:rsidR="00041DAC" w:rsidRDefault="00041DAC" w:rsidP="009C0328">
      <w:pPr>
        <w:spacing w:before="120" w:after="120"/>
        <w:rPr>
          <w:rFonts w:eastAsia="Calibri"/>
          <w:b/>
          <w:sz w:val="24"/>
          <w:szCs w:val="24"/>
          <w:lang w:eastAsia="en-US"/>
        </w:rPr>
      </w:pPr>
    </w:p>
    <w:p w14:paraId="401B6E8D" w14:textId="28833EC9" w:rsidR="00E758CC" w:rsidRDefault="00E758CC" w:rsidP="009C0328">
      <w:pPr>
        <w:spacing w:before="120" w:after="120"/>
        <w:rPr>
          <w:rFonts w:eastAsia="Calibri"/>
          <w:b/>
          <w:sz w:val="24"/>
          <w:szCs w:val="24"/>
          <w:lang w:eastAsia="en-US"/>
        </w:rPr>
      </w:pPr>
    </w:p>
    <w:p w14:paraId="4E0C70B2" w14:textId="77777777" w:rsidR="00E758CC" w:rsidRDefault="00E758CC" w:rsidP="009C0328">
      <w:pPr>
        <w:spacing w:before="120" w:after="120"/>
        <w:rPr>
          <w:rFonts w:eastAsia="Calibri"/>
          <w:b/>
          <w:sz w:val="24"/>
          <w:szCs w:val="24"/>
          <w:lang w:eastAsia="en-US"/>
        </w:rPr>
      </w:pPr>
    </w:p>
    <w:p w14:paraId="352228E0" w14:textId="03EFB02D" w:rsidR="009C0328" w:rsidRPr="009C0328" w:rsidRDefault="009C0328" w:rsidP="009C0328">
      <w:pPr>
        <w:spacing w:before="120" w:after="120"/>
        <w:rPr>
          <w:rFonts w:eastAsia="Calibri"/>
          <w:b/>
          <w:sz w:val="24"/>
          <w:szCs w:val="22"/>
          <w:lang w:eastAsia="en-US"/>
        </w:rPr>
      </w:pPr>
      <w:r w:rsidRPr="009C0328">
        <w:rPr>
          <w:rFonts w:eastAsia="Calibri"/>
          <w:b/>
          <w:sz w:val="24"/>
          <w:szCs w:val="24"/>
          <w:lang w:eastAsia="en-US"/>
        </w:rPr>
        <w:t>Vodje in člani stroko</w:t>
      </w:r>
      <w:r w:rsidR="003F3459">
        <w:rPr>
          <w:rFonts w:eastAsia="Calibri"/>
          <w:b/>
          <w:sz w:val="24"/>
          <w:szCs w:val="24"/>
          <w:lang w:eastAsia="en-US"/>
        </w:rPr>
        <w:t>vnih aktivov v šolskem letu 202</w:t>
      </w:r>
      <w:r w:rsidR="007B4DF3">
        <w:rPr>
          <w:rFonts w:eastAsia="Calibri"/>
          <w:b/>
          <w:sz w:val="24"/>
          <w:szCs w:val="24"/>
          <w:lang w:eastAsia="en-US"/>
        </w:rPr>
        <w:t>3</w:t>
      </w:r>
      <w:r w:rsidR="003F3459">
        <w:rPr>
          <w:rFonts w:eastAsia="Calibri"/>
          <w:b/>
          <w:sz w:val="24"/>
          <w:szCs w:val="24"/>
          <w:lang w:eastAsia="en-US"/>
        </w:rPr>
        <w:t>/2</w:t>
      </w:r>
      <w:r w:rsidR="007B4DF3">
        <w:rPr>
          <w:rFonts w:eastAsia="Calibri"/>
          <w:b/>
          <w:sz w:val="24"/>
          <w:szCs w:val="24"/>
          <w:lang w:eastAsia="en-US"/>
        </w:rPr>
        <w:t>4</w:t>
      </w:r>
      <w:r w:rsidRPr="009C0328">
        <w:rPr>
          <w:rFonts w:eastAsia="Calibri"/>
          <w:b/>
          <w:sz w:val="24"/>
          <w:szCs w:val="24"/>
          <w:lang w:eastAsia="en-US"/>
        </w:rPr>
        <w:t xml:space="preserve"> </w:t>
      </w:r>
      <w:r w:rsidR="004B2D1E">
        <w:rPr>
          <w:rFonts w:eastAsia="Calibri"/>
          <w:b/>
          <w:sz w:val="24"/>
          <w:szCs w:val="22"/>
          <w:lang w:eastAsia="en-US"/>
        </w:rPr>
        <w:t>(stanje 1. 9. 202</w:t>
      </w:r>
      <w:r w:rsidR="007B4DF3">
        <w:rPr>
          <w:rFonts w:eastAsia="Calibri"/>
          <w:b/>
          <w:sz w:val="24"/>
          <w:szCs w:val="22"/>
          <w:lang w:eastAsia="en-US"/>
        </w:rPr>
        <w:t>3</w:t>
      </w:r>
      <w:r w:rsidRPr="009C0328">
        <w:rPr>
          <w:rFonts w:eastAsia="Calibri"/>
          <w:b/>
          <w:sz w:val="24"/>
          <w:szCs w:val="22"/>
          <w:lang w:eastAsia="en-US"/>
        </w:rPr>
        <w:t>):</w:t>
      </w:r>
    </w:p>
    <w:p w14:paraId="7A86DFF4" w14:textId="77777777" w:rsidR="009C0328" w:rsidRPr="009C0328" w:rsidRDefault="009C0328" w:rsidP="009C0328">
      <w:pPr>
        <w:jc w:val="center"/>
        <w:rPr>
          <w:sz w:val="24"/>
          <w:szCs w:val="24"/>
        </w:rPr>
      </w:pPr>
    </w:p>
    <w:p w14:paraId="234A97E4" w14:textId="1BB70820" w:rsidR="009C0328" w:rsidRPr="009C0328" w:rsidRDefault="009C0328" w:rsidP="009C0328">
      <w:pPr>
        <w:jc w:val="center"/>
        <w:rPr>
          <w:sz w:val="24"/>
        </w:rPr>
      </w:pPr>
      <w:bookmarkStart w:id="247" w:name="_Toc148606709"/>
      <w:r w:rsidRPr="009C0328">
        <w:rPr>
          <w:sz w:val="24"/>
          <w:szCs w:val="24"/>
        </w:rPr>
        <w:t xml:space="preserve">Tabela </w:t>
      </w:r>
      <w:r w:rsidRPr="009C0328">
        <w:rPr>
          <w:sz w:val="24"/>
          <w:szCs w:val="24"/>
        </w:rPr>
        <w:fldChar w:fldCharType="begin"/>
      </w:r>
      <w:r w:rsidRPr="009C0328">
        <w:rPr>
          <w:sz w:val="24"/>
          <w:szCs w:val="24"/>
        </w:rPr>
        <w:instrText xml:space="preserve"> SEQ Tabela \* ARABIC </w:instrText>
      </w:r>
      <w:r w:rsidRPr="009C0328">
        <w:rPr>
          <w:sz w:val="24"/>
          <w:szCs w:val="24"/>
        </w:rPr>
        <w:fldChar w:fldCharType="separate"/>
      </w:r>
      <w:r w:rsidR="00AE7F9A">
        <w:rPr>
          <w:noProof/>
          <w:sz w:val="24"/>
          <w:szCs w:val="24"/>
        </w:rPr>
        <w:t>12</w:t>
      </w:r>
      <w:r w:rsidRPr="009C0328">
        <w:rPr>
          <w:sz w:val="24"/>
          <w:szCs w:val="24"/>
        </w:rPr>
        <w:fldChar w:fldCharType="end"/>
      </w:r>
      <w:r w:rsidRPr="009C0328">
        <w:rPr>
          <w:sz w:val="24"/>
          <w:szCs w:val="24"/>
        </w:rPr>
        <w:t>: Vodje in člani st</w:t>
      </w:r>
      <w:r w:rsidR="003F3459">
        <w:rPr>
          <w:sz w:val="24"/>
          <w:szCs w:val="24"/>
        </w:rPr>
        <w:t>rokovnih aktivov v šol. l.  202</w:t>
      </w:r>
      <w:r w:rsidR="007B4DF3">
        <w:rPr>
          <w:sz w:val="24"/>
          <w:szCs w:val="24"/>
        </w:rPr>
        <w:t>3</w:t>
      </w:r>
      <w:r w:rsidRPr="009C0328">
        <w:rPr>
          <w:sz w:val="24"/>
          <w:szCs w:val="24"/>
        </w:rPr>
        <w:t>/2</w:t>
      </w:r>
      <w:r w:rsidR="007B4DF3">
        <w:rPr>
          <w:sz w:val="24"/>
          <w:szCs w:val="24"/>
        </w:rPr>
        <w:t>4</w:t>
      </w:r>
      <w:bookmarkEnd w:id="247"/>
    </w:p>
    <w:tbl>
      <w:tblPr>
        <w:tblpPr w:leftFromText="141" w:rightFromText="141" w:vertAnchor="text" w:horzAnchor="margin" w:tblpY="172"/>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2502"/>
        <w:gridCol w:w="2515"/>
        <w:gridCol w:w="3804"/>
      </w:tblGrid>
      <w:tr w:rsidR="009C0328" w:rsidRPr="009C0328" w14:paraId="6EFC684A" w14:textId="77777777" w:rsidTr="0AF60452">
        <w:trPr>
          <w:trHeight w:val="351"/>
        </w:trPr>
        <w:tc>
          <w:tcPr>
            <w:tcW w:w="612" w:type="dxa"/>
            <w:shd w:val="clear" w:color="auto" w:fill="F2F2F2" w:themeFill="background1" w:themeFillShade="F2"/>
            <w:vAlign w:val="center"/>
          </w:tcPr>
          <w:p w14:paraId="7FB1D03A" w14:textId="77777777" w:rsidR="009C0328" w:rsidRPr="009C0328" w:rsidRDefault="009C0328" w:rsidP="009C0328">
            <w:pPr>
              <w:jc w:val="center"/>
              <w:rPr>
                <w:b/>
                <w:szCs w:val="24"/>
              </w:rPr>
            </w:pPr>
            <w:proofErr w:type="spellStart"/>
            <w:r w:rsidRPr="009C0328">
              <w:rPr>
                <w:b/>
                <w:szCs w:val="24"/>
              </w:rPr>
              <w:t>Zap</w:t>
            </w:r>
            <w:proofErr w:type="spellEnd"/>
            <w:r w:rsidRPr="009C0328">
              <w:rPr>
                <w:b/>
                <w:szCs w:val="24"/>
              </w:rPr>
              <w:t>. št.</w:t>
            </w:r>
          </w:p>
        </w:tc>
        <w:tc>
          <w:tcPr>
            <w:tcW w:w="2502" w:type="dxa"/>
            <w:shd w:val="clear" w:color="auto" w:fill="F2F2F2" w:themeFill="background1" w:themeFillShade="F2"/>
            <w:vAlign w:val="center"/>
          </w:tcPr>
          <w:p w14:paraId="638E4F6F" w14:textId="77777777" w:rsidR="009C0328" w:rsidRPr="009C0328" w:rsidRDefault="009C0328" w:rsidP="009C0328">
            <w:pPr>
              <w:jc w:val="center"/>
              <w:rPr>
                <w:b/>
                <w:szCs w:val="24"/>
              </w:rPr>
            </w:pPr>
            <w:r w:rsidRPr="009C0328">
              <w:rPr>
                <w:b/>
                <w:szCs w:val="24"/>
              </w:rPr>
              <w:t>Strokovni aktiv</w:t>
            </w:r>
          </w:p>
        </w:tc>
        <w:tc>
          <w:tcPr>
            <w:tcW w:w="2515" w:type="dxa"/>
            <w:shd w:val="clear" w:color="auto" w:fill="F2F2F2" w:themeFill="background1" w:themeFillShade="F2"/>
            <w:vAlign w:val="center"/>
          </w:tcPr>
          <w:p w14:paraId="658A33A8" w14:textId="77777777" w:rsidR="009C0328" w:rsidRPr="009C0328" w:rsidRDefault="009C0328" w:rsidP="009C0328">
            <w:pPr>
              <w:jc w:val="center"/>
              <w:rPr>
                <w:b/>
                <w:szCs w:val="24"/>
              </w:rPr>
            </w:pPr>
            <w:r w:rsidRPr="009C0328">
              <w:rPr>
                <w:b/>
                <w:szCs w:val="24"/>
              </w:rPr>
              <w:t>Vodja</w:t>
            </w:r>
          </w:p>
        </w:tc>
        <w:tc>
          <w:tcPr>
            <w:tcW w:w="3804" w:type="dxa"/>
            <w:shd w:val="clear" w:color="auto" w:fill="F2F2F2" w:themeFill="background1" w:themeFillShade="F2"/>
            <w:vAlign w:val="center"/>
          </w:tcPr>
          <w:p w14:paraId="01ECA82D" w14:textId="77777777" w:rsidR="009C0328" w:rsidRPr="009C0328" w:rsidRDefault="009C0328" w:rsidP="009C0328">
            <w:pPr>
              <w:jc w:val="center"/>
              <w:rPr>
                <w:b/>
                <w:szCs w:val="24"/>
              </w:rPr>
            </w:pPr>
            <w:r w:rsidRPr="009C0328">
              <w:rPr>
                <w:b/>
                <w:szCs w:val="24"/>
              </w:rPr>
              <w:t>Člani</w:t>
            </w:r>
          </w:p>
        </w:tc>
      </w:tr>
      <w:tr w:rsidR="009C0328" w:rsidRPr="009C0328" w14:paraId="315107B1" w14:textId="77777777" w:rsidTr="0AF60452">
        <w:trPr>
          <w:trHeight w:val="536"/>
        </w:trPr>
        <w:tc>
          <w:tcPr>
            <w:tcW w:w="612" w:type="dxa"/>
            <w:vAlign w:val="center"/>
          </w:tcPr>
          <w:p w14:paraId="6439C396" w14:textId="77777777" w:rsidR="009C0328" w:rsidRPr="009C0328" w:rsidRDefault="009C0328" w:rsidP="009C0328">
            <w:pPr>
              <w:jc w:val="center"/>
            </w:pPr>
            <w:r w:rsidRPr="009C0328">
              <w:t>1</w:t>
            </w:r>
          </w:p>
        </w:tc>
        <w:tc>
          <w:tcPr>
            <w:tcW w:w="2502" w:type="dxa"/>
            <w:shd w:val="clear" w:color="auto" w:fill="auto"/>
            <w:vAlign w:val="center"/>
          </w:tcPr>
          <w:p w14:paraId="17114735" w14:textId="77777777" w:rsidR="009C0328" w:rsidRPr="009C0328" w:rsidRDefault="009C0328" w:rsidP="009C0328">
            <w:pPr>
              <w:rPr>
                <w:szCs w:val="24"/>
              </w:rPr>
            </w:pPr>
            <w:r w:rsidRPr="009C0328">
              <w:t>SLOVENŠČINA</w:t>
            </w:r>
          </w:p>
        </w:tc>
        <w:tc>
          <w:tcPr>
            <w:tcW w:w="2515" w:type="dxa"/>
            <w:shd w:val="clear" w:color="auto" w:fill="auto"/>
            <w:vAlign w:val="center"/>
          </w:tcPr>
          <w:p w14:paraId="0CE57D72" w14:textId="28BD79F7" w:rsidR="009C0328" w:rsidRPr="009C0328" w:rsidRDefault="00041DAC" w:rsidP="00E55778">
            <w:pPr>
              <w:rPr>
                <w:szCs w:val="24"/>
              </w:rPr>
            </w:pPr>
            <w:r>
              <w:t>Sanja Antolič</w:t>
            </w:r>
          </w:p>
        </w:tc>
        <w:tc>
          <w:tcPr>
            <w:tcW w:w="3804" w:type="dxa"/>
            <w:shd w:val="clear" w:color="auto" w:fill="auto"/>
            <w:vAlign w:val="center"/>
          </w:tcPr>
          <w:p w14:paraId="5B0A32F0" w14:textId="13E50372" w:rsidR="009C0328" w:rsidRPr="009C0328" w:rsidRDefault="00C84C0D" w:rsidP="009C0328">
            <w:pPr>
              <w:rPr>
                <w:szCs w:val="24"/>
              </w:rPr>
            </w:pPr>
            <w:r>
              <w:rPr>
                <w:szCs w:val="24"/>
              </w:rPr>
              <w:t>Sanja</w:t>
            </w:r>
            <w:r w:rsidR="005352A7">
              <w:rPr>
                <w:szCs w:val="24"/>
              </w:rPr>
              <w:t xml:space="preserve"> Antolič</w:t>
            </w:r>
            <w:r w:rsidR="009C0328" w:rsidRPr="009C0328">
              <w:rPr>
                <w:szCs w:val="24"/>
              </w:rPr>
              <w:t xml:space="preserve">, </w:t>
            </w:r>
            <w:r w:rsidR="007B4DF3">
              <w:rPr>
                <w:szCs w:val="24"/>
              </w:rPr>
              <w:t xml:space="preserve">Staša Omerzel, Ana </w:t>
            </w:r>
            <w:proofErr w:type="spellStart"/>
            <w:r w:rsidR="007B4DF3">
              <w:rPr>
                <w:szCs w:val="24"/>
              </w:rPr>
              <w:t>Peruci</w:t>
            </w:r>
            <w:proofErr w:type="spellEnd"/>
            <w:r w:rsidR="007B4DF3">
              <w:rPr>
                <w:szCs w:val="24"/>
              </w:rPr>
              <w:t xml:space="preserve">, </w:t>
            </w:r>
            <w:r w:rsidR="009C0328" w:rsidRPr="009C0328">
              <w:rPr>
                <w:szCs w:val="24"/>
              </w:rPr>
              <w:t xml:space="preserve">Jadranka </w:t>
            </w:r>
            <w:proofErr w:type="spellStart"/>
            <w:r w:rsidR="009C0328" w:rsidRPr="009C0328">
              <w:rPr>
                <w:szCs w:val="24"/>
              </w:rPr>
              <w:t>Roguljič</w:t>
            </w:r>
            <w:proofErr w:type="spellEnd"/>
            <w:r w:rsidR="009C0328" w:rsidRPr="009C0328">
              <w:rPr>
                <w:szCs w:val="24"/>
              </w:rPr>
              <w:t>, Patricija Rudolf</w:t>
            </w:r>
          </w:p>
        </w:tc>
      </w:tr>
      <w:tr w:rsidR="009C0328" w:rsidRPr="009C0328" w14:paraId="2EF1A9AD" w14:textId="77777777" w:rsidTr="0AF60452">
        <w:trPr>
          <w:trHeight w:val="558"/>
        </w:trPr>
        <w:tc>
          <w:tcPr>
            <w:tcW w:w="612" w:type="dxa"/>
            <w:vAlign w:val="center"/>
          </w:tcPr>
          <w:p w14:paraId="0CA0D75D" w14:textId="77777777" w:rsidR="009C0328" w:rsidRPr="009C0328" w:rsidRDefault="009C0328" w:rsidP="009C0328">
            <w:pPr>
              <w:jc w:val="center"/>
            </w:pPr>
            <w:r w:rsidRPr="009C0328">
              <w:t>2</w:t>
            </w:r>
          </w:p>
        </w:tc>
        <w:tc>
          <w:tcPr>
            <w:tcW w:w="2502" w:type="dxa"/>
            <w:shd w:val="clear" w:color="auto" w:fill="auto"/>
            <w:vAlign w:val="center"/>
          </w:tcPr>
          <w:p w14:paraId="1172B7E5" w14:textId="77777777" w:rsidR="009C0328" w:rsidRPr="009C0328" w:rsidRDefault="009C0328" w:rsidP="009C0328">
            <w:r w:rsidRPr="009C0328">
              <w:t>TUJI JEZIKI</w:t>
            </w:r>
          </w:p>
        </w:tc>
        <w:tc>
          <w:tcPr>
            <w:tcW w:w="2515" w:type="dxa"/>
            <w:shd w:val="clear" w:color="auto" w:fill="auto"/>
            <w:vAlign w:val="center"/>
          </w:tcPr>
          <w:p w14:paraId="79058D00" w14:textId="77777777" w:rsidR="009C0328" w:rsidRPr="009C0328" w:rsidRDefault="009C0328" w:rsidP="009C0328">
            <w:r w:rsidRPr="009C0328">
              <w:t>Ester Cerinski</w:t>
            </w:r>
          </w:p>
        </w:tc>
        <w:tc>
          <w:tcPr>
            <w:tcW w:w="3804" w:type="dxa"/>
            <w:shd w:val="clear" w:color="auto" w:fill="auto"/>
            <w:vAlign w:val="center"/>
          </w:tcPr>
          <w:p w14:paraId="64FF3DC5" w14:textId="788E1C0F" w:rsidR="009C0328" w:rsidRPr="009C0328" w:rsidRDefault="009C0328" w:rsidP="00C567EA">
            <w:pPr>
              <w:rPr>
                <w:szCs w:val="24"/>
              </w:rPr>
            </w:pPr>
            <w:r w:rsidRPr="009C0328">
              <w:rPr>
                <w:szCs w:val="24"/>
              </w:rPr>
              <w:t>Katja Bogovič, Ester Cerinski</w:t>
            </w:r>
            <w:r w:rsidR="002A7FD6">
              <w:rPr>
                <w:szCs w:val="24"/>
              </w:rPr>
              <w:t xml:space="preserve">, </w:t>
            </w:r>
            <w:r w:rsidR="001A12D7">
              <w:rPr>
                <w:szCs w:val="24"/>
              </w:rPr>
              <w:t xml:space="preserve">Irena </w:t>
            </w:r>
            <w:proofErr w:type="spellStart"/>
            <w:r w:rsidR="001A12D7">
              <w:rPr>
                <w:szCs w:val="24"/>
              </w:rPr>
              <w:t>Rimc</w:t>
            </w:r>
            <w:proofErr w:type="spellEnd"/>
            <w:r w:rsidR="001A12D7">
              <w:rPr>
                <w:szCs w:val="24"/>
              </w:rPr>
              <w:t xml:space="preserve"> Voglar</w:t>
            </w:r>
          </w:p>
        </w:tc>
      </w:tr>
      <w:tr w:rsidR="009C0328" w:rsidRPr="009C0328" w14:paraId="632FA7D2" w14:textId="77777777" w:rsidTr="0AF60452">
        <w:trPr>
          <w:trHeight w:val="566"/>
        </w:trPr>
        <w:tc>
          <w:tcPr>
            <w:tcW w:w="612" w:type="dxa"/>
            <w:vAlign w:val="center"/>
          </w:tcPr>
          <w:p w14:paraId="08071609" w14:textId="77777777" w:rsidR="009C0328" w:rsidRPr="009C0328" w:rsidRDefault="009C0328" w:rsidP="009C0328">
            <w:pPr>
              <w:jc w:val="center"/>
            </w:pPr>
            <w:r w:rsidRPr="009C0328">
              <w:t>3</w:t>
            </w:r>
          </w:p>
        </w:tc>
        <w:tc>
          <w:tcPr>
            <w:tcW w:w="2502" w:type="dxa"/>
            <w:shd w:val="clear" w:color="auto" w:fill="auto"/>
            <w:vAlign w:val="center"/>
          </w:tcPr>
          <w:p w14:paraId="12E515FD" w14:textId="77777777" w:rsidR="009C0328" w:rsidRPr="009C0328" w:rsidRDefault="009C0328" w:rsidP="009C0328">
            <w:r w:rsidRPr="009C0328">
              <w:t>MATEMATIKA in FIZIKA</w:t>
            </w:r>
          </w:p>
        </w:tc>
        <w:tc>
          <w:tcPr>
            <w:tcW w:w="2515" w:type="dxa"/>
            <w:shd w:val="clear" w:color="auto" w:fill="auto"/>
            <w:vAlign w:val="center"/>
          </w:tcPr>
          <w:p w14:paraId="79893FA8" w14:textId="5D811A81" w:rsidR="009C0328" w:rsidRPr="009C0328" w:rsidRDefault="0012193F" w:rsidP="009C0328">
            <w:r>
              <w:rPr>
                <w:szCs w:val="24"/>
              </w:rPr>
              <w:t>Drago Žerjav</w:t>
            </w:r>
          </w:p>
        </w:tc>
        <w:tc>
          <w:tcPr>
            <w:tcW w:w="3804" w:type="dxa"/>
            <w:shd w:val="clear" w:color="auto" w:fill="auto"/>
            <w:vAlign w:val="center"/>
          </w:tcPr>
          <w:p w14:paraId="215C0B71" w14:textId="4CF5D2D4" w:rsidR="009C0328" w:rsidRPr="009C0328" w:rsidRDefault="009C0328" w:rsidP="00C567EA">
            <w:pPr>
              <w:rPr>
                <w:szCs w:val="24"/>
              </w:rPr>
            </w:pPr>
            <w:r w:rsidRPr="009C0328">
              <w:rPr>
                <w:szCs w:val="24"/>
              </w:rPr>
              <w:t>Mirjana Orešnik, Drago Žerjav</w:t>
            </w:r>
            <w:r w:rsidR="00C567EA">
              <w:rPr>
                <w:szCs w:val="24"/>
              </w:rPr>
              <w:t xml:space="preserve">, Miha </w:t>
            </w:r>
            <w:proofErr w:type="spellStart"/>
            <w:r w:rsidR="00C567EA">
              <w:rPr>
                <w:szCs w:val="24"/>
              </w:rPr>
              <w:t>Žarn</w:t>
            </w:r>
            <w:proofErr w:type="spellEnd"/>
          </w:p>
        </w:tc>
      </w:tr>
      <w:tr w:rsidR="009C0328" w:rsidRPr="009C0328" w14:paraId="70A98B67" w14:textId="77777777" w:rsidTr="0AF60452">
        <w:trPr>
          <w:trHeight w:val="829"/>
        </w:trPr>
        <w:tc>
          <w:tcPr>
            <w:tcW w:w="612" w:type="dxa"/>
            <w:vAlign w:val="center"/>
          </w:tcPr>
          <w:p w14:paraId="3645FEDA" w14:textId="77777777" w:rsidR="009C0328" w:rsidRPr="009C0328" w:rsidRDefault="009C0328" w:rsidP="009C0328">
            <w:pPr>
              <w:jc w:val="center"/>
            </w:pPr>
            <w:r w:rsidRPr="009C0328">
              <w:t>4</w:t>
            </w:r>
          </w:p>
        </w:tc>
        <w:tc>
          <w:tcPr>
            <w:tcW w:w="2502" w:type="dxa"/>
            <w:shd w:val="clear" w:color="auto" w:fill="auto"/>
            <w:vAlign w:val="center"/>
          </w:tcPr>
          <w:p w14:paraId="364EC9B0" w14:textId="77777777" w:rsidR="009C0328" w:rsidRPr="009C0328" w:rsidRDefault="009C0328" w:rsidP="009C0328">
            <w:r w:rsidRPr="009C0328">
              <w:t>EKONOMSKI PREDMETI in PRAKTIČNI POUK</w:t>
            </w:r>
          </w:p>
        </w:tc>
        <w:tc>
          <w:tcPr>
            <w:tcW w:w="2515" w:type="dxa"/>
            <w:shd w:val="clear" w:color="auto" w:fill="auto"/>
            <w:vAlign w:val="center"/>
          </w:tcPr>
          <w:p w14:paraId="079C2C46" w14:textId="77777777" w:rsidR="009C0328" w:rsidRPr="009C0328" w:rsidRDefault="009C0328" w:rsidP="009C0328">
            <w:r w:rsidRPr="009C0328">
              <w:t>Nadja Urška Senica (EKN)</w:t>
            </w:r>
          </w:p>
          <w:p w14:paraId="0D5B29E9" w14:textId="77777777" w:rsidR="009C0328" w:rsidRPr="009C0328" w:rsidRDefault="009C0328" w:rsidP="009C0328">
            <w:r w:rsidRPr="009C0328">
              <w:t>Elena Mlakar (PRA)</w:t>
            </w:r>
          </w:p>
        </w:tc>
        <w:tc>
          <w:tcPr>
            <w:tcW w:w="3804" w:type="dxa"/>
            <w:shd w:val="clear" w:color="auto" w:fill="auto"/>
            <w:vAlign w:val="center"/>
          </w:tcPr>
          <w:p w14:paraId="7D63971F" w14:textId="63A4AD7C" w:rsidR="009C0328" w:rsidRPr="009C0328" w:rsidRDefault="009C0328" w:rsidP="00C567EA">
            <w:pPr>
              <w:rPr>
                <w:szCs w:val="24"/>
              </w:rPr>
            </w:pPr>
            <w:r w:rsidRPr="009C0328">
              <w:rPr>
                <w:szCs w:val="24"/>
              </w:rPr>
              <w:t>Lidija Furla</w:t>
            </w:r>
            <w:r w:rsidR="00C567EA">
              <w:rPr>
                <w:szCs w:val="24"/>
              </w:rPr>
              <w:t>n, Metka Galič, Vesna Kermc, Darko Pirtovšek</w:t>
            </w:r>
            <w:r w:rsidRPr="009C0328">
              <w:rPr>
                <w:szCs w:val="24"/>
              </w:rPr>
              <w:t xml:space="preserve">, Elena Mlakar, </w:t>
            </w:r>
            <w:r w:rsidR="00C567EA">
              <w:rPr>
                <w:szCs w:val="24"/>
              </w:rPr>
              <w:t xml:space="preserve">Borut Retelj, </w:t>
            </w:r>
            <w:r w:rsidRPr="009C0328">
              <w:rPr>
                <w:szCs w:val="24"/>
              </w:rPr>
              <w:t xml:space="preserve">Nadja Urška Senica, </w:t>
            </w:r>
            <w:r w:rsidR="00C567EA">
              <w:rPr>
                <w:szCs w:val="24"/>
              </w:rPr>
              <w:t>Danijel</w:t>
            </w:r>
            <w:r w:rsidRPr="009C0328">
              <w:rPr>
                <w:szCs w:val="24"/>
              </w:rPr>
              <w:t xml:space="preserve"> Starc, Karmen Štefanič</w:t>
            </w:r>
          </w:p>
        </w:tc>
      </w:tr>
      <w:tr w:rsidR="009C0328" w:rsidRPr="009C0328" w14:paraId="00C09717" w14:textId="77777777" w:rsidTr="0AF60452">
        <w:trPr>
          <w:trHeight w:val="431"/>
        </w:trPr>
        <w:tc>
          <w:tcPr>
            <w:tcW w:w="612" w:type="dxa"/>
            <w:vAlign w:val="center"/>
          </w:tcPr>
          <w:p w14:paraId="3355D419" w14:textId="77777777" w:rsidR="009C0328" w:rsidRPr="009C0328" w:rsidRDefault="009C0328" w:rsidP="009C0328">
            <w:pPr>
              <w:jc w:val="center"/>
            </w:pPr>
            <w:r w:rsidRPr="009C0328">
              <w:t>5</w:t>
            </w:r>
          </w:p>
        </w:tc>
        <w:tc>
          <w:tcPr>
            <w:tcW w:w="2502" w:type="dxa"/>
            <w:shd w:val="clear" w:color="auto" w:fill="auto"/>
            <w:vAlign w:val="center"/>
          </w:tcPr>
          <w:p w14:paraId="7EB68949" w14:textId="24042B3D" w:rsidR="009C0328" w:rsidRPr="009C0328" w:rsidRDefault="009C0328" w:rsidP="005B274B">
            <w:r w:rsidRPr="009C0328">
              <w:t>NARAVOSLOVJE</w:t>
            </w:r>
          </w:p>
        </w:tc>
        <w:tc>
          <w:tcPr>
            <w:tcW w:w="2515" w:type="dxa"/>
            <w:shd w:val="clear" w:color="auto" w:fill="auto"/>
            <w:vAlign w:val="center"/>
          </w:tcPr>
          <w:p w14:paraId="3BBDBD4A" w14:textId="69043309" w:rsidR="009C0328" w:rsidRPr="009C0328" w:rsidRDefault="441614DF" w:rsidP="0AF60452">
            <w:r w:rsidRPr="0AF60452">
              <w:t>Nina Rupar</w:t>
            </w:r>
          </w:p>
        </w:tc>
        <w:tc>
          <w:tcPr>
            <w:tcW w:w="3804" w:type="dxa"/>
            <w:shd w:val="clear" w:color="auto" w:fill="auto"/>
            <w:vAlign w:val="center"/>
          </w:tcPr>
          <w:p w14:paraId="79139ED0" w14:textId="6CE8182D" w:rsidR="009C0328" w:rsidRPr="009C0328" w:rsidRDefault="009C0328" w:rsidP="0070251F">
            <w:pPr>
              <w:rPr>
                <w:szCs w:val="24"/>
              </w:rPr>
            </w:pPr>
            <w:r w:rsidRPr="009C0328">
              <w:t xml:space="preserve">Nadja </w:t>
            </w:r>
            <w:proofErr w:type="spellStart"/>
            <w:r w:rsidRPr="009C0328">
              <w:t>Ivšić</w:t>
            </w:r>
            <w:proofErr w:type="spellEnd"/>
            <w:r w:rsidRPr="009C0328">
              <w:t xml:space="preserve">, </w:t>
            </w:r>
            <w:r w:rsidR="005B274B">
              <w:t>Nina Rupar</w:t>
            </w:r>
          </w:p>
        </w:tc>
      </w:tr>
      <w:tr w:rsidR="005B274B" w:rsidRPr="009C0328" w14:paraId="380CBD2E" w14:textId="77777777" w:rsidTr="0AF60452">
        <w:trPr>
          <w:trHeight w:val="724"/>
        </w:trPr>
        <w:tc>
          <w:tcPr>
            <w:tcW w:w="612" w:type="dxa"/>
            <w:vAlign w:val="center"/>
          </w:tcPr>
          <w:p w14:paraId="0ADD783F" w14:textId="572C6FAE" w:rsidR="005B274B" w:rsidRPr="009C0328" w:rsidRDefault="005B274B" w:rsidP="009C0328">
            <w:pPr>
              <w:jc w:val="center"/>
            </w:pPr>
            <w:r>
              <w:t>6</w:t>
            </w:r>
          </w:p>
        </w:tc>
        <w:tc>
          <w:tcPr>
            <w:tcW w:w="2502" w:type="dxa"/>
            <w:shd w:val="clear" w:color="auto" w:fill="auto"/>
            <w:vAlign w:val="center"/>
          </w:tcPr>
          <w:p w14:paraId="6D5AC0B5" w14:textId="40854F23" w:rsidR="005B274B" w:rsidRPr="009C0328" w:rsidRDefault="005B274B" w:rsidP="009C0328">
            <w:r>
              <w:t>ZDRAVSTVENA NEGA</w:t>
            </w:r>
          </w:p>
        </w:tc>
        <w:tc>
          <w:tcPr>
            <w:tcW w:w="2515" w:type="dxa"/>
            <w:shd w:val="clear" w:color="auto" w:fill="auto"/>
            <w:vAlign w:val="center"/>
          </w:tcPr>
          <w:p w14:paraId="4D9FC5F5" w14:textId="73E455C7" w:rsidR="005B274B" w:rsidRPr="009C0328" w:rsidRDefault="005B274B" w:rsidP="009C0328">
            <w:r>
              <w:t>Sanja Hriberšek Kovačič</w:t>
            </w:r>
          </w:p>
        </w:tc>
        <w:tc>
          <w:tcPr>
            <w:tcW w:w="3804" w:type="dxa"/>
            <w:shd w:val="clear" w:color="auto" w:fill="auto"/>
            <w:vAlign w:val="center"/>
          </w:tcPr>
          <w:p w14:paraId="057A188E" w14:textId="0286B700" w:rsidR="005B274B" w:rsidRDefault="005B274B" w:rsidP="0070251F">
            <w:pPr>
              <w:rPr>
                <w:szCs w:val="24"/>
              </w:rPr>
            </w:pPr>
            <w:r w:rsidRPr="009C0328">
              <w:t xml:space="preserve">Tanja Cerjak, </w:t>
            </w:r>
            <w:r w:rsidR="0070251F">
              <w:t>Aljaž Butara</w:t>
            </w:r>
            <w:r w:rsidRPr="009C0328">
              <w:t xml:space="preserve">, </w:t>
            </w:r>
            <w:r>
              <w:t xml:space="preserve">Sanja Hriberšek Kovačič, </w:t>
            </w:r>
            <w:r w:rsidR="0070251F">
              <w:t xml:space="preserve">Karmen Klavžar, </w:t>
            </w:r>
            <w:r>
              <w:t xml:space="preserve">Anita </w:t>
            </w:r>
            <w:proofErr w:type="spellStart"/>
            <w:r>
              <w:t>Mujakić</w:t>
            </w:r>
            <w:proofErr w:type="spellEnd"/>
            <w:r>
              <w:t>,</w:t>
            </w:r>
            <w:r w:rsidR="0070251F">
              <w:t xml:space="preserve"> Tea Orožen,</w:t>
            </w:r>
            <w:r>
              <w:t xml:space="preserve"> Nataša Stanić</w:t>
            </w:r>
            <w:r w:rsidR="0070251F">
              <w:t xml:space="preserve">, </w:t>
            </w:r>
            <w:proofErr w:type="spellStart"/>
            <w:r w:rsidR="0070251F">
              <w:t>Amadeja</w:t>
            </w:r>
            <w:proofErr w:type="spellEnd"/>
            <w:r w:rsidR="0070251F">
              <w:t xml:space="preserve"> Žerjav, Andreja Žižek</w:t>
            </w:r>
          </w:p>
        </w:tc>
      </w:tr>
      <w:tr w:rsidR="009C0328" w:rsidRPr="009C0328" w14:paraId="49E0C7B7" w14:textId="77777777" w:rsidTr="0AF60452">
        <w:trPr>
          <w:trHeight w:val="724"/>
        </w:trPr>
        <w:tc>
          <w:tcPr>
            <w:tcW w:w="612" w:type="dxa"/>
            <w:vAlign w:val="center"/>
          </w:tcPr>
          <w:p w14:paraId="7770F4D7" w14:textId="1F08BECA" w:rsidR="009C0328" w:rsidRPr="009C0328" w:rsidRDefault="005B274B" w:rsidP="009C0328">
            <w:pPr>
              <w:jc w:val="center"/>
            </w:pPr>
            <w:r>
              <w:t>7</w:t>
            </w:r>
          </w:p>
        </w:tc>
        <w:tc>
          <w:tcPr>
            <w:tcW w:w="2502" w:type="dxa"/>
            <w:shd w:val="clear" w:color="auto" w:fill="auto"/>
            <w:vAlign w:val="center"/>
          </w:tcPr>
          <w:p w14:paraId="436DD1BF" w14:textId="77777777" w:rsidR="009C0328" w:rsidRPr="009C0328" w:rsidRDefault="009C0328" w:rsidP="009C0328">
            <w:r w:rsidRPr="009C0328">
              <w:t>DRUŽBOSLOVJE</w:t>
            </w:r>
          </w:p>
        </w:tc>
        <w:tc>
          <w:tcPr>
            <w:tcW w:w="2515" w:type="dxa"/>
            <w:shd w:val="clear" w:color="auto" w:fill="auto"/>
            <w:vAlign w:val="center"/>
          </w:tcPr>
          <w:p w14:paraId="67145225" w14:textId="77777777" w:rsidR="009C0328" w:rsidRPr="009C0328" w:rsidRDefault="009C0328" w:rsidP="009C0328">
            <w:r w:rsidRPr="009C0328">
              <w:t>Mojca Ogorelc</w:t>
            </w:r>
          </w:p>
        </w:tc>
        <w:tc>
          <w:tcPr>
            <w:tcW w:w="3804" w:type="dxa"/>
            <w:shd w:val="clear" w:color="auto" w:fill="auto"/>
            <w:vAlign w:val="center"/>
          </w:tcPr>
          <w:p w14:paraId="11A03368" w14:textId="5C24FE02" w:rsidR="009C0328" w:rsidRPr="009C0328" w:rsidRDefault="005B274B" w:rsidP="009C0328">
            <w:pPr>
              <w:rPr>
                <w:szCs w:val="24"/>
              </w:rPr>
            </w:pPr>
            <w:r>
              <w:rPr>
                <w:szCs w:val="24"/>
              </w:rPr>
              <w:t>Ines Pšeničnik Ropret</w:t>
            </w:r>
            <w:r w:rsidR="009C0328" w:rsidRPr="009C0328">
              <w:rPr>
                <w:szCs w:val="24"/>
              </w:rPr>
              <w:t xml:space="preserve">, </w:t>
            </w:r>
            <w:proofErr w:type="spellStart"/>
            <w:r w:rsidR="009C0328" w:rsidRPr="009C0328">
              <w:rPr>
                <w:szCs w:val="24"/>
              </w:rPr>
              <w:t>Hančič</w:t>
            </w:r>
            <w:proofErr w:type="spellEnd"/>
            <w:r w:rsidR="009C0328" w:rsidRPr="009C0328">
              <w:rPr>
                <w:szCs w:val="24"/>
              </w:rPr>
              <w:t xml:space="preserve"> Kajin Matjaž, Dejan Jerončič, Mileva Kralj Buzeti, Katarina Kukovičič Unetič, Mojca</w:t>
            </w:r>
            <w:r w:rsidR="007554A9">
              <w:rPr>
                <w:szCs w:val="24"/>
              </w:rPr>
              <w:t xml:space="preserve"> Ogorelc</w:t>
            </w:r>
            <w:r w:rsidR="00612BD1">
              <w:rPr>
                <w:szCs w:val="24"/>
              </w:rPr>
              <w:t>, Alenka Pečnik Kranjec,</w:t>
            </w:r>
            <w:r w:rsidR="009C0328" w:rsidRPr="009C0328">
              <w:rPr>
                <w:szCs w:val="24"/>
              </w:rPr>
              <w:t xml:space="preserve"> Tanja Plevnik</w:t>
            </w:r>
          </w:p>
        </w:tc>
      </w:tr>
      <w:tr w:rsidR="009C0328" w:rsidRPr="009C0328" w14:paraId="6CBF6EC5" w14:textId="77777777" w:rsidTr="0AF60452">
        <w:trPr>
          <w:trHeight w:val="429"/>
        </w:trPr>
        <w:tc>
          <w:tcPr>
            <w:tcW w:w="612" w:type="dxa"/>
            <w:vAlign w:val="center"/>
          </w:tcPr>
          <w:p w14:paraId="4F5A9464" w14:textId="5EFEE4B4" w:rsidR="009C0328" w:rsidRPr="009C0328" w:rsidRDefault="005B274B" w:rsidP="009C0328">
            <w:pPr>
              <w:jc w:val="center"/>
            </w:pPr>
            <w:r>
              <w:t>8</w:t>
            </w:r>
          </w:p>
        </w:tc>
        <w:tc>
          <w:tcPr>
            <w:tcW w:w="2502" w:type="dxa"/>
            <w:shd w:val="clear" w:color="auto" w:fill="auto"/>
            <w:vAlign w:val="center"/>
          </w:tcPr>
          <w:p w14:paraId="60FBA328" w14:textId="77777777" w:rsidR="009C0328" w:rsidRPr="009C0328" w:rsidRDefault="009C0328" w:rsidP="009C0328">
            <w:r w:rsidRPr="009C0328">
              <w:t>ŠPORTNA VZGOJA</w:t>
            </w:r>
          </w:p>
        </w:tc>
        <w:tc>
          <w:tcPr>
            <w:tcW w:w="2515" w:type="dxa"/>
            <w:shd w:val="clear" w:color="auto" w:fill="auto"/>
            <w:vAlign w:val="center"/>
          </w:tcPr>
          <w:p w14:paraId="30AF25C6" w14:textId="46E8AEF7" w:rsidR="009C0328" w:rsidRPr="009C0328" w:rsidRDefault="000C6AAC" w:rsidP="009C0328">
            <w:r w:rsidRPr="009C0328">
              <w:rPr>
                <w:szCs w:val="24"/>
              </w:rPr>
              <w:t>Vladka Lopatič Omerzu</w:t>
            </w:r>
          </w:p>
        </w:tc>
        <w:tc>
          <w:tcPr>
            <w:tcW w:w="3804" w:type="dxa"/>
            <w:shd w:val="clear" w:color="auto" w:fill="auto"/>
            <w:vAlign w:val="center"/>
          </w:tcPr>
          <w:p w14:paraId="4A48FA84" w14:textId="432AE915" w:rsidR="009C0328" w:rsidRPr="009C0328" w:rsidRDefault="009C0328" w:rsidP="005B274B">
            <w:pPr>
              <w:rPr>
                <w:szCs w:val="24"/>
              </w:rPr>
            </w:pPr>
            <w:r w:rsidRPr="009C0328">
              <w:rPr>
                <w:szCs w:val="24"/>
              </w:rPr>
              <w:t>Vladka Lopatič Omerzu, Albert Žnidaršič</w:t>
            </w:r>
            <w:r w:rsidR="00612BD1">
              <w:rPr>
                <w:szCs w:val="24"/>
              </w:rPr>
              <w:t xml:space="preserve">, </w:t>
            </w:r>
            <w:r w:rsidR="005B274B">
              <w:rPr>
                <w:szCs w:val="24"/>
              </w:rPr>
              <w:t xml:space="preserve">Blaž </w:t>
            </w:r>
            <w:proofErr w:type="spellStart"/>
            <w:r w:rsidR="005B274B">
              <w:rPr>
                <w:szCs w:val="24"/>
              </w:rPr>
              <w:t>Milar</w:t>
            </w:r>
            <w:proofErr w:type="spellEnd"/>
          </w:p>
        </w:tc>
      </w:tr>
    </w:tbl>
    <w:p w14:paraId="15C4C802" w14:textId="3676D71D" w:rsidR="0AF60452" w:rsidRDefault="0AF60452"/>
    <w:p w14:paraId="0FAA9FAA" w14:textId="77777777" w:rsidR="009C0328" w:rsidRPr="000E1309" w:rsidRDefault="52D02FF4" w:rsidP="5D909AC9">
      <w:pPr>
        <w:pStyle w:val="Naslov2"/>
      </w:pPr>
      <w:bookmarkStart w:id="248" w:name="_Toc528100587"/>
      <w:bookmarkStart w:id="249" w:name="_Toc528100820"/>
      <w:bookmarkStart w:id="250" w:name="_Toc528100588"/>
      <w:bookmarkStart w:id="251" w:name="_Toc528100821"/>
      <w:bookmarkStart w:id="252" w:name="_Toc148606670"/>
      <w:bookmarkEnd w:id="248"/>
      <w:bookmarkEnd w:id="249"/>
      <w:bookmarkEnd w:id="250"/>
      <w:bookmarkEnd w:id="251"/>
      <w:r w:rsidRPr="5D909AC9">
        <w:t>Svetovalna služba</w:t>
      </w:r>
      <w:bookmarkEnd w:id="252"/>
    </w:p>
    <w:p w14:paraId="6395D288" w14:textId="69299C9A" w:rsidR="009C0328" w:rsidRPr="009C0328" w:rsidRDefault="7510078A" w:rsidP="5D909AC9">
      <w:pPr>
        <w:spacing w:after="120"/>
        <w:jc w:val="both"/>
        <w:rPr>
          <w:sz w:val="24"/>
          <w:szCs w:val="24"/>
        </w:rPr>
      </w:pPr>
      <w:r w:rsidRPr="5D909AC9">
        <w:rPr>
          <w:sz w:val="24"/>
          <w:szCs w:val="24"/>
        </w:rPr>
        <w:t>S šolskim letom 2023/24 se je svetovalna služba razširila, saj se je z</w:t>
      </w:r>
      <w:r w:rsidR="48197F7D" w:rsidRPr="5D909AC9">
        <w:rPr>
          <w:sz w:val="24"/>
          <w:szCs w:val="24"/>
        </w:rPr>
        <w:t>aradi spremenjenih normativov in povečanega števila dijakov pedagoginji pridružila še socialna pedagoginja.</w:t>
      </w:r>
    </w:p>
    <w:p w14:paraId="1FBBF8DA" w14:textId="47923E4A" w:rsidR="009C0328" w:rsidRPr="009C0328" w:rsidRDefault="009C0328" w:rsidP="5D909AC9">
      <w:pPr>
        <w:spacing w:after="120"/>
        <w:jc w:val="both"/>
        <w:rPr>
          <w:sz w:val="24"/>
          <w:szCs w:val="24"/>
        </w:rPr>
      </w:pPr>
      <w:r w:rsidRPr="5D909AC9">
        <w:rPr>
          <w:sz w:val="24"/>
          <w:szCs w:val="24"/>
        </w:rPr>
        <w:t>Dijaki in starši se</w:t>
      </w:r>
      <w:r w:rsidR="37A05E17" w:rsidRPr="5D909AC9">
        <w:rPr>
          <w:sz w:val="24"/>
          <w:szCs w:val="24"/>
        </w:rPr>
        <w:t xml:space="preserve"> lahko</w:t>
      </w:r>
      <w:r w:rsidRPr="5D909AC9">
        <w:rPr>
          <w:sz w:val="24"/>
          <w:szCs w:val="24"/>
        </w:rPr>
        <w:t xml:space="preserve"> s pedagoginjo </w:t>
      </w:r>
      <w:r w:rsidR="17F40496" w:rsidRPr="5D909AC9">
        <w:rPr>
          <w:sz w:val="24"/>
          <w:szCs w:val="24"/>
        </w:rPr>
        <w:t xml:space="preserve">in socialno pedagoginjo </w:t>
      </w:r>
      <w:r w:rsidRPr="5D909AC9">
        <w:rPr>
          <w:sz w:val="24"/>
          <w:szCs w:val="24"/>
        </w:rPr>
        <w:t>vedno pogovorijo o učnih ali drugih težavah. Svetuje</w:t>
      </w:r>
      <w:r w:rsidR="0870A231" w:rsidRPr="5D909AC9">
        <w:rPr>
          <w:sz w:val="24"/>
          <w:szCs w:val="24"/>
        </w:rPr>
        <w:t>ta</w:t>
      </w:r>
      <w:r w:rsidRPr="5D909AC9">
        <w:rPr>
          <w:sz w:val="24"/>
          <w:szCs w:val="24"/>
        </w:rPr>
        <w:t xml:space="preserve"> tudi pri odločitvah o nadaljnjem šolanju ali preusmeritvi v druge programe. Namen šolske svetovalne službe je, da pomaga dijakom iskati najboljše</w:t>
      </w:r>
      <w:r w:rsidR="00030E87" w:rsidRPr="5D909AC9">
        <w:rPr>
          <w:sz w:val="24"/>
          <w:szCs w:val="24"/>
        </w:rPr>
        <w:t xml:space="preserve"> poti iz težke</w:t>
      </w:r>
      <w:r w:rsidRPr="5D909AC9">
        <w:rPr>
          <w:sz w:val="24"/>
          <w:szCs w:val="24"/>
        </w:rPr>
        <w:t xml:space="preserve"> situacije, v kateri se posameznik včasih znajde. Njeno področje je tudi vpis v 1. letnik vseh srednješolskih programov. </w:t>
      </w:r>
    </w:p>
    <w:p w14:paraId="0946909A" w14:textId="5ACF8BBE" w:rsidR="009C0328" w:rsidRPr="009C0328" w:rsidRDefault="009C0328" w:rsidP="009C0328">
      <w:pPr>
        <w:jc w:val="both"/>
        <w:rPr>
          <w:sz w:val="24"/>
          <w:szCs w:val="24"/>
        </w:rPr>
      </w:pPr>
      <w:r w:rsidRPr="5D909AC9">
        <w:rPr>
          <w:sz w:val="24"/>
          <w:szCs w:val="24"/>
        </w:rPr>
        <w:t>Svetovalna služba</w:t>
      </w:r>
      <w:r w:rsidR="5ECB0955" w:rsidRPr="5D909AC9">
        <w:rPr>
          <w:sz w:val="24"/>
          <w:szCs w:val="24"/>
        </w:rPr>
        <w:t>:</w:t>
      </w:r>
    </w:p>
    <w:p w14:paraId="73260968" w14:textId="77777777" w:rsidR="009C0328" w:rsidRPr="009C0328" w:rsidRDefault="009C0328" w:rsidP="004C60B7">
      <w:pPr>
        <w:numPr>
          <w:ilvl w:val="0"/>
          <w:numId w:val="14"/>
        </w:numPr>
        <w:jc w:val="both"/>
        <w:rPr>
          <w:sz w:val="24"/>
          <w:szCs w:val="24"/>
        </w:rPr>
      </w:pPr>
      <w:r w:rsidRPr="7ED925A0">
        <w:rPr>
          <w:sz w:val="24"/>
          <w:szCs w:val="24"/>
        </w:rPr>
        <w:t>opravlja naloge v skladu z lastnim delovnim načrtom,</w:t>
      </w:r>
    </w:p>
    <w:p w14:paraId="1543D418" w14:textId="77777777" w:rsidR="009C0328" w:rsidRPr="009C0328" w:rsidRDefault="009C0328" w:rsidP="004C60B7">
      <w:pPr>
        <w:numPr>
          <w:ilvl w:val="0"/>
          <w:numId w:val="14"/>
        </w:numPr>
        <w:jc w:val="both"/>
        <w:rPr>
          <w:sz w:val="24"/>
          <w:szCs w:val="24"/>
        </w:rPr>
      </w:pPr>
      <w:r w:rsidRPr="7ED925A0">
        <w:rPr>
          <w:sz w:val="24"/>
          <w:szCs w:val="24"/>
        </w:rPr>
        <w:t>svetuje dijakom in staršem,</w:t>
      </w:r>
    </w:p>
    <w:p w14:paraId="662C5331" w14:textId="77777777" w:rsidR="009C0328" w:rsidRPr="009C0328" w:rsidRDefault="009C0328" w:rsidP="004C60B7">
      <w:pPr>
        <w:numPr>
          <w:ilvl w:val="0"/>
          <w:numId w:val="14"/>
        </w:numPr>
        <w:jc w:val="both"/>
        <w:rPr>
          <w:sz w:val="24"/>
          <w:szCs w:val="24"/>
        </w:rPr>
      </w:pPr>
      <w:r w:rsidRPr="7ED925A0">
        <w:rPr>
          <w:sz w:val="24"/>
          <w:szCs w:val="24"/>
        </w:rPr>
        <w:t>sodeluje z učitelji in vodstvom šole pri načrtovanju vzgojno-izobraževalnega dela,</w:t>
      </w:r>
    </w:p>
    <w:p w14:paraId="4D805AAA" w14:textId="77777777" w:rsidR="009C0328" w:rsidRPr="009C0328" w:rsidRDefault="009C0328" w:rsidP="004C60B7">
      <w:pPr>
        <w:numPr>
          <w:ilvl w:val="0"/>
          <w:numId w:val="14"/>
        </w:numPr>
        <w:jc w:val="both"/>
        <w:rPr>
          <w:sz w:val="24"/>
          <w:szCs w:val="24"/>
        </w:rPr>
      </w:pPr>
      <w:r w:rsidRPr="7ED925A0">
        <w:rPr>
          <w:sz w:val="24"/>
          <w:szCs w:val="24"/>
        </w:rPr>
        <w:t>opravlja različne naloge v okviru vpisa v srednješolske, višješolske in visokošolske programe,</w:t>
      </w:r>
    </w:p>
    <w:p w14:paraId="5022F9C2" w14:textId="77777777" w:rsidR="009C0328" w:rsidRPr="009C0328" w:rsidRDefault="009C0328" w:rsidP="004C60B7">
      <w:pPr>
        <w:numPr>
          <w:ilvl w:val="0"/>
          <w:numId w:val="14"/>
        </w:numPr>
        <w:jc w:val="both"/>
        <w:rPr>
          <w:sz w:val="24"/>
          <w:szCs w:val="24"/>
        </w:rPr>
      </w:pPr>
      <w:r w:rsidRPr="7ED925A0">
        <w:rPr>
          <w:sz w:val="24"/>
          <w:szCs w:val="24"/>
        </w:rPr>
        <w:t>opravlja poklicno svetovanje v sodelovanju z Zavodom RS za zaposlovanje,</w:t>
      </w:r>
    </w:p>
    <w:p w14:paraId="68D464AF" w14:textId="77777777" w:rsidR="009C0328" w:rsidRPr="009C0328" w:rsidRDefault="009C0328" w:rsidP="004C60B7">
      <w:pPr>
        <w:numPr>
          <w:ilvl w:val="0"/>
          <w:numId w:val="14"/>
        </w:numPr>
        <w:jc w:val="both"/>
        <w:rPr>
          <w:sz w:val="24"/>
          <w:szCs w:val="24"/>
        </w:rPr>
      </w:pPr>
      <w:r w:rsidRPr="7ED925A0">
        <w:rPr>
          <w:sz w:val="24"/>
          <w:szCs w:val="24"/>
        </w:rPr>
        <w:t>sodeluje v projektih,</w:t>
      </w:r>
    </w:p>
    <w:p w14:paraId="37278C47" w14:textId="77777777" w:rsidR="009C0328" w:rsidRPr="009C0328" w:rsidRDefault="679F06F1" w:rsidP="004C60B7">
      <w:pPr>
        <w:numPr>
          <w:ilvl w:val="0"/>
          <w:numId w:val="14"/>
        </w:numPr>
        <w:jc w:val="both"/>
        <w:rPr>
          <w:sz w:val="24"/>
          <w:szCs w:val="24"/>
        </w:rPr>
      </w:pPr>
      <w:r w:rsidRPr="0AF60452">
        <w:rPr>
          <w:sz w:val="24"/>
          <w:szCs w:val="24"/>
        </w:rPr>
        <w:t>opravlja druge naloge v sodelovanju z vodstvom šole,</w:t>
      </w:r>
    </w:p>
    <w:p w14:paraId="6487834E" w14:textId="77777777" w:rsidR="009C0328" w:rsidRPr="009C0328" w:rsidRDefault="679F06F1" w:rsidP="004C60B7">
      <w:pPr>
        <w:numPr>
          <w:ilvl w:val="0"/>
          <w:numId w:val="14"/>
        </w:numPr>
        <w:jc w:val="both"/>
        <w:rPr>
          <w:sz w:val="24"/>
          <w:szCs w:val="24"/>
        </w:rPr>
      </w:pPr>
      <w:r w:rsidRPr="0AF60452">
        <w:rPr>
          <w:sz w:val="24"/>
          <w:szCs w:val="24"/>
        </w:rPr>
        <w:t>izvaja ure DSP za premagovanje primanjkljajev in nudi svetovalne storitve,</w:t>
      </w:r>
    </w:p>
    <w:p w14:paraId="517962C9" w14:textId="442D5A32" w:rsidR="009C0328" w:rsidRPr="009C0328" w:rsidRDefault="679F06F1" w:rsidP="004C60B7">
      <w:pPr>
        <w:numPr>
          <w:ilvl w:val="0"/>
          <w:numId w:val="14"/>
        </w:numPr>
        <w:jc w:val="both"/>
        <w:rPr>
          <w:sz w:val="24"/>
          <w:szCs w:val="24"/>
        </w:rPr>
      </w:pPr>
      <w:r w:rsidRPr="0AF60452">
        <w:rPr>
          <w:sz w:val="24"/>
          <w:szCs w:val="24"/>
        </w:rPr>
        <w:lastRenderedPageBreak/>
        <w:t>sodeluje pri obravnavi nadarjenih dijakov in vodi določene dejavnosti za nadarjene dijake</w:t>
      </w:r>
      <w:r w:rsidR="26612EFE" w:rsidRPr="0AF60452">
        <w:rPr>
          <w:sz w:val="24"/>
          <w:szCs w:val="24"/>
        </w:rPr>
        <w:t xml:space="preserve"> </w:t>
      </w:r>
      <w:r w:rsidRPr="0AF60452">
        <w:rPr>
          <w:sz w:val="24"/>
          <w:szCs w:val="24"/>
        </w:rPr>
        <w:t>v skladu z načrtom šole,</w:t>
      </w:r>
    </w:p>
    <w:p w14:paraId="38CF9867" w14:textId="77777777" w:rsidR="009C0328" w:rsidRPr="009C0328" w:rsidRDefault="679F06F1" w:rsidP="004C60B7">
      <w:pPr>
        <w:numPr>
          <w:ilvl w:val="0"/>
          <w:numId w:val="14"/>
        </w:numPr>
        <w:jc w:val="both"/>
        <w:rPr>
          <w:sz w:val="24"/>
          <w:szCs w:val="24"/>
        </w:rPr>
      </w:pPr>
      <w:r w:rsidRPr="0AF60452">
        <w:rPr>
          <w:sz w:val="24"/>
          <w:szCs w:val="24"/>
        </w:rPr>
        <w:t>koordinira vključevanje dijakov migrantov,</w:t>
      </w:r>
    </w:p>
    <w:p w14:paraId="0F168A07" w14:textId="77777777" w:rsidR="009C0328" w:rsidRPr="009C0328" w:rsidRDefault="679F06F1" w:rsidP="004C60B7">
      <w:pPr>
        <w:numPr>
          <w:ilvl w:val="0"/>
          <w:numId w:val="14"/>
        </w:numPr>
        <w:spacing w:after="120"/>
        <w:ind w:left="782" w:hanging="357"/>
        <w:jc w:val="both"/>
        <w:rPr>
          <w:sz w:val="24"/>
          <w:szCs w:val="24"/>
        </w:rPr>
      </w:pPr>
      <w:r w:rsidRPr="0AF60452">
        <w:rPr>
          <w:sz w:val="24"/>
          <w:szCs w:val="24"/>
        </w:rPr>
        <w:t>koordinira izobraževanje odraslih.</w:t>
      </w:r>
    </w:p>
    <w:p w14:paraId="5F28EF02" w14:textId="77777777" w:rsidR="00034951" w:rsidRDefault="00034951" w:rsidP="001A6A9C">
      <w:pPr>
        <w:rPr>
          <w:b/>
          <w:sz w:val="24"/>
          <w:szCs w:val="24"/>
        </w:rPr>
      </w:pPr>
    </w:p>
    <w:p w14:paraId="2D9F4887" w14:textId="36C5D92A" w:rsidR="001A6A9C" w:rsidRPr="003471BC" w:rsidRDefault="001A6A9C" w:rsidP="001A6A9C">
      <w:pPr>
        <w:rPr>
          <w:b/>
          <w:sz w:val="24"/>
          <w:szCs w:val="24"/>
        </w:rPr>
      </w:pPr>
      <w:r w:rsidRPr="003471BC">
        <w:rPr>
          <w:b/>
          <w:sz w:val="24"/>
          <w:szCs w:val="24"/>
        </w:rPr>
        <w:t>Letni delovni načrt svetovalne službe:</w:t>
      </w:r>
    </w:p>
    <w:p w14:paraId="08C3CCFC" w14:textId="77777777" w:rsidR="001A6A9C" w:rsidRPr="003471BC" w:rsidRDefault="001A6A9C" w:rsidP="001A6A9C">
      <w:pPr>
        <w:spacing w:after="120"/>
        <w:jc w:val="both"/>
        <w:rPr>
          <w:sz w:val="24"/>
          <w:szCs w:val="24"/>
        </w:rPr>
      </w:pPr>
      <w:r w:rsidRPr="5D909AC9">
        <w:rPr>
          <w:sz w:val="24"/>
          <w:szCs w:val="24"/>
        </w:rPr>
        <w:t>Svetovalna služba izvaja dela in naloge v skladu s Smernicami za šolsko svetovalno delo. Letno opravlja naslednje naloge:</w:t>
      </w:r>
    </w:p>
    <w:p w14:paraId="71DA14DF" w14:textId="2540762B" w:rsidR="15479BEA" w:rsidRDefault="15479BEA" w:rsidP="004C60B7">
      <w:pPr>
        <w:numPr>
          <w:ilvl w:val="0"/>
          <w:numId w:val="5"/>
        </w:numPr>
        <w:tabs>
          <w:tab w:val="clear" w:pos="360"/>
          <w:tab w:val="left" w:pos="284"/>
        </w:tabs>
        <w:spacing w:before="120" w:after="120"/>
        <w:ind w:left="284" w:hanging="284"/>
        <w:jc w:val="both"/>
      </w:pPr>
      <w:r w:rsidRPr="5D909AC9">
        <w:rPr>
          <w:i/>
          <w:iCs/>
          <w:sz w:val="24"/>
          <w:szCs w:val="24"/>
        </w:rPr>
        <w:t xml:space="preserve">NAČRTOVANJE, SPREMLJANJE IN EVALVACIJA: </w:t>
      </w:r>
      <w:r w:rsidRPr="5D909AC9">
        <w:t>normalizacija oddelkov začetnega letnika, predlogi za oblikovanje oddelkov, priprava in izvedba informativnih dni ter promocija poklicev na osnovnih šolah, priprava šolske publikacije, spremljanje opravljenih nalog, evalvacija izvedenih nalog, sodelovanje pri evalvaciji dela šole: učni uspeh po predmetih in oddelkih, vpisna problematika, osip, preusmeritve in prešolanje, poklicna orientacija, dijaki s posebnimi potrebami, tujci</w:t>
      </w:r>
      <w:r w:rsidR="208F62AA" w:rsidRPr="5D909AC9">
        <w:t xml:space="preserve">, </w:t>
      </w:r>
      <w:r w:rsidRPr="5D909AC9">
        <w:t>posvetovalno delo z vodstvom šole - po potrebi</w:t>
      </w:r>
      <w:r w:rsidR="10EF9555" w:rsidRPr="5D909AC9">
        <w:t>.</w:t>
      </w:r>
    </w:p>
    <w:p w14:paraId="4B354535" w14:textId="56C49120" w:rsidR="15479BEA" w:rsidRDefault="15479BEA" w:rsidP="004C60B7">
      <w:pPr>
        <w:pStyle w:val="Odstavekseznama"/>
        <w:numPr>
          <w:ilvl w:val="0"/>
          <w:numId w:val="5"/>
        </w:numPr>
        <w:jc w:val="both"/>
      </w:pPr>
      <w:r w:rsidRPr="5D909AC9">
        <w:rPr>
          <w:i/>
          <w:iCs/>
          <w:sz w:val="24"/>
          <w:szCs w:val="24"/>
        </w:rPr>
        <w:t>RAZVOJNO-ANALITIČNE NALOGE</w:t>
      </w:r>
      <w:r w:rsidR="16EC3AE5" w:rsidRPr="5D909AC9">
        <w:rPr>
          <w:i/>
          <w:iCs/>
          <w:sz w:val="24"/>
          <w:szCs w:val="24"/>
        </w:rPr>
        <w:t xml:space="preserve">: </w:t>
      </w:r>
      <w:r w:rsidRPr="5D909AC9">
        <w:t>analiza učne uspešnosti in napredovanja dijakov</w:t>
      </w:r>
      <w:r w:rsidR="6FAB79A0" w:rsidRPr="5D909AC9">
        <w:t xml:space="preserve">, </w:t>
      </w:r>
      <w:r w:rsidRPr="5D909AC9">
        <w:t>analize razredne klime in sociometrični testi - po potrebi</w:t>
      </w:r>
      <w:r w:rsidR="1C426D62" w:rsidRPr="5D909AC9">
        <w:t xml:space="preserve">, </w:t>
      </w:r>
      <w:r w:rsidRPr="5D909AC9">
        <w:t>analiza ponavljalcev</w:t>
      </w:r>
      <w:r w:rsidR="38DD7AD5" w:rsidRPr="5D909AC9">
        <w:t xml:space="preserve">, </w:t>
      </w:r>
      <w:r w:rsidRPr="5D909AC9">
        <w:t>analiza individualiziranih programov OPP</w:t>
      </w:r>
      <w:r w:rsidR="2B9969B7" w:rsidRPr="5D909AC9">
        <w:t xml:space="preserve">, </w:t>
      </w:r>
      <w:r w:rsidRPr="5D909AC9">
        <w:t>analiza realizacije pouka</w:t>
      </w:r>
      <w:r w:rsidR="2C61B205" w:rsidRPr="5D909AC9">
        <w:t xml:space="preserve">, </w:t>
      </w:r>
      <w:r w:rsidRPr="5D909AC9">
        <w:t>sodelovanje in/ali vodenje v šolskih projektih</w:t>
      </w:r>
      <w:r w:rsidR="3F87EE5A" w:rsidRPr="5D909AC9">
        <w:t>.</w:t>
      </w:r>
    </w:p>
    <w:p w14:paraId="3063969B" w14:textId="4616DCC0" w:rsidR="15479BEA" w:rsidRDefault="15479BEA" w:rsidP="004C60B7">
      <w:pPr>
        <w:pStyle w:val="Odstavekseznama"/>
        <w:numPr>
          <w:ilvl w:val="0"/>
          <w:numId w:val="5"/>
        </w:numPr>
        <w:jc w:val="both"/>
      </w:pPr>
      <w:r w:rsidRPr="5D909AC9">
        <w:rPr>
          <w:i/>
          <w:iCs/>
          <w:sz w:val="24"/>
          <w:szCs w:val="24"/>
        </w:rPr>
        <w:t>SVETOVALNO DELO Z DIJAKI</w:t>
      </w:r>
      <w:r w:rsidR="6716A1BE" w:rsidRPr="5D909AC9">
        <w:rPr>
          <w:i/>
          <w:iCs/>
          <w:sz w:val="24"/>
          <w:szCs w:val="24"/>
        </w:rPr>
        <w:t xml:space="preserve">: </w:t>
      </w:r>
      <w:r w:rsidRPr="5D909AC9">
        <w:t>vpis in sprejem novincev</w:t>
      </w:r>
      <w:r w:rsidR="5B7AB672" w:rsidRPr="5D909AC9">
        <w:t xml:space="preserve">, </w:t>
      </w:r>
      <w:r w:rsidRPr="5D909AC9">
        <w:t xml:space="preserve">spremljanje in svetovanje novincem, ponavljalcem, preusmerjenim, </w:t>
      </w:r>
      <w:proofErr w:type="spellStart"/>
      <w:r w:rsidRPr="5D909AC9">
        <w:t>osipnikom</w:t>
      </w:r>
      <w:proofErr w:type="spellEnd"/>
      <w:r w:rsidR="090165CB" w:rsidRPr="5D909AC9">
        <w:t xml:space="preserve">, </w:t>
      </w:r>
      <w:r w:rsidRPr="5D909AC9">
        <w:t>delavnice na temo UČENJE</w:t>
      </w:r>
      <w:r w:rsidR="2A8A3C44" w:rsidRPr="5D909AC9">
        <w:t>, k</w:t>
      </w:r>
      <w:r w:rsidRPr="5D909AC9">
        <w:t>a</w:t>
      </w:r>
      <w:r w:rsidR="29508C7E" w:rsidRPr="5D909AC9">
        <w:t>rierna</w:t>
      </w:r>
      <w:r w:rsidRPr="5D909AC9">
        <w:t xml:space="preserve"> orientacija (individualni razgovori, koordinacija dela z ZRSZZ in VPIS, skupinsko svetovanje)</w:t>
      </w:r>
      <w:r w:rsidR="65A8D16B" w:rsidRPr="5D909AC9">
        <w:t xml:space="preserve">, </w:t>
      </w:r>
      <w:r w:rsidRPr="5D909AC9">
        <w:t>identifikacija in pomoč pri reševanju soc</w:t>
      </w:r>
      <w:r w:rsidR="001C290B">
        <w:t xml:space="preserve">ialno-ekonomskih stisk dijakov </w:t>
      </w:r>
      <w:r w:rsidR="001C290B">
        <w:rPr>
          <w:rFonts w:ascii="Arial" w:hAnsi="Arial" w:cs="Arial"/>
          <w:color w:val="4D5156"/>
          <w:sz w:val="21"/>
          <w:szCs w:val="21"/>
          <w:shd w:val="clear" w:color="auto" w:fill="FFFFFF"/>
        </w:rPr>
        <w:t>–</w:t>
      </w:r>
      <w:r w:rsidRPr="5D909AC9">
        <w:t xml:space="preserve"> sodelovanje s CSD in ŠSS osnovnih šol</w:t>
      </w:r>
      <w:r w:rsidR="06486BA7" w:rsidRPr="5D909AC9">
        <w:t xml:space="preserve">, </w:t>
      </w:r>
      <w:r w:rsidRPr="5D909AC9">
        <w:t>svetovalna pomoč dijakom pri razreševanju osebnostnih in situacijskih težav</w:t>
      </w:r>
      <w:r w:rsidR="7E6E5348" w:rsidRPr="5D909AC9">
        <w:t xml:space="preserve">, </w:t>
      </w:r>
      <w:r w:rsidRPr="5D909AC9">
        <w:t>delo z OPP</w:t>
      </w:r>
      <w:r w:rsidR="19669DE5" w:rsidRPr="5D909AC9">
        <w:t>.</w:t>
      </w:r>
    </w:p>
    <w:p w14:paraId="55B87070" w14:textId="6ABB449E" w:rsidR="15479BEA" w:rsidRDefault="15479BEA" w:rsidP="004C60B7">
      <w:pPr>
        <w:pStyle w:val="Odstavekseznama"/>
        <w:numPr>
          <w:ilvl w:val="0"/>
          <w:numId w:val="5"/>
        </w:numPr>
        <w:jc w:val="both"/>
      </w:pPr>
      <w:r w:rsidRPr="5D909AC9">
        <w:rPr>
          <w:i/>
          <w:iCs/>
          <w:sz w:val="24"/>
          <w:szCs w:val="24"/>
        </w:rPr>
        <w:t>SVETOVALNO DELO Z UČITELJI</w:t>
      </w:r>
      <w:r w:rsidR="41009200" w:rsidRPr="5D909AC9">
        <w:rPr>
          <w:i/>
          <w:iCs/>
          <w:sz w:val="24"/>
          <w:szCs w:val="24"/>
        </w:rPr>
        <w:t xml:space="preserve">: </w:t>
      </w:r>
      <w:r w:rsidRPr="5D909AC9">
        <w:t>preučevanje potreb po strokovnem izpopolnjevanju</w:t>
      </w:r>
      <w:r w:rsidR="7E2CD38B" w:rsidRPr="5D909AC9">
        <w:t xml:space="preserve">, </w:t>
      </w:r>
      <w:r w:rsidRPr="5D909AC9">
        <w:t>sodelovanje na sejah oddelčnih učiteljskih zborov</w:t>
      </w:r>
      <w:r w:rsidR="6C1C63AD" w:rsidRPr="5D909AC9">
        <w:t xml:space="preserve">, </w:t>
      </w:r>
      <w:r w:rsidRPr="5D909AC9">
        <w:t>sodelovanje na sejah celotnega učiteljskega zbora (ocenjevalne in pedagoške konference)</w:t>
      </w:r>
      <w:r w:rsidR="1316AAA6" w:rsidRPr="5D909AC9">
        <w:t xml:space="preserve">, </w:t>
      </w:r>
      <w:r w:rsidRPr="5D909AC9">
        <w:t>sodelovanje na strokovnih aktivih</w:t>
      </w:r>
      <w:r w:rsidR="76FB0C61" w:rsidRPr="5D909AC9">
        <w:t xml:space="preserve">, </w:t>
      </w:r>
      <w:r w:rsidRPr="5D909AC9">
        <w:t>sodelova</w:t>
      </w:r>
      <w:r w:rsidR="001C290B">
        <w:t xml:space="preserve">nje in posvetovanje z učitelji </w:t>
      </w:r>
      <w:r w:rsidR="001C290B">
        <w:rPr>
          <w:rFonts w:ascii="Arial" w:hAnsi="Arial" w:cs="Arial"/>
          <w:color w:val="4D5156"/>
          <w:sz w:val="21"/>
          <w:szCs w:val="21"/>
          <w:shd w:val="clear" w:color="auto" w:fill="FFFFFF"/>
        </w:rPr>
        <w:t>–</w:t>
      </w:r>
      <w:r w:rsidRPr="5D909AC9">
        <w:t xml:space="preserve"> izvajanje pouka, razredništvo</w:t>
      </w:r>
      <w:r w:rsidR="141495DC" w:rsidRPr="5D909AC9">
        <w:t xml:space="preserve">, </w:t>
      </w:r>
      <w:r w:rsidRPr="5D909AC9">
        <w:t>sodelovanje pri izvajanju individualiziranih programov za OPP</w:t>
      </w:r>
      <w:r w:rsidR="6DE5E002" w:rsidRPr="5D909AC9">
        <w:t>.</w:t>
      </w:r>
    </w:p>
    <w:p w14:paraId="51D499BB" w14:textId="102E6CFD" w:rsidR="15479BEA" w:rsidRDefault="15479BEA" w:rsidP="004C60B7">
      <w:pPr>
        <w:pStyle w:val="Odstavekseznama"/>
        <w:numPr>
          <w:ilvl w:val="0"/>
          <w:numId w:val="5"/>
        </w:numPr>
        <w:jc w:val="both"/>
      </w:pPr>
      <w:r w:rsidRPr="5D909AC9">
        <w:rPr>
          <w:i/>
          <w:iCs/>
          <w:sz w:val="24"/>
          <w:szCs w:val="24"/>
        </w:rPr>
        <w:t>SVETOVALNO DELO S STARŠI</w:t>
      </w:r>
      <w:r w:rsidR="45F1BBB2" w:rsidRPr="5D909AC9">
        <w:rPr>
          <w:i/>
          <w:iCs/>
          <w:sz w:val="24"/>
          <w:szCs w:val="24"/>
        </w:rPr>
        <w:t xml:space="preserve">: </w:t>
      </w:r>
      <w:r w:rsidRPr="5D909AC9">
        <w:t>predavanja za starše (Mladostnik, adolescenca in šola; Nadaljevanje izobraževanja)</w:t>
      </w:r>
      <w:r w:rsidR="05580ACB" w:rsidRPr="5D909AC9">
        <w:t xml:space="preserve">, </w:t>
      </w:r>
      <w:r w:rsidRPr="5D909AC9">
        <w:t>svetovanje staršem</w:t>
      </w:r>
      <w:r w:rsidR="25A17070" w:rsidRPr="5D909AC9">
        <w:t xml:space="preserve">, </w:t>
      </w:r>
      <w:r w:rsidRPr="5D909AC9">
        <w:t>svetovanje družinam</w:t>
      </w:r>
      <w:r w:rsidR="27E8F3DA" w:rsidRPr="5D909AC9">
        <w:t>.</w:t>
      </w:r>
    </w:p>
    <w:p w14:paraId="70130667" w14:textId="18FC6D91" w:rsidR="15479BEA" w:rsidRDefault="15479BEA" w:rsidP="004C60B7">
      <w:pPr>
        <w:pStyle w:val="Odstavekseznama"/>
        <w:numPr>
          <w:ilvl w:val="0"/>
          <w:numId w:val="5"/>
        </w:numPr>
        <w:jc w:val="both"/>
      </w:pPr>
      <w:r w:rsidRPr="5D909AC9">
        <w:rPr>
          <w:i/>
          <w:iCs/>
          <w:sz w:val="24"/>
          <w:szCs w:val="24"/>
        </w:rPr>
        <w:t>STROKOVNO IZPOPOLNJEVANJE</w:t>
      </w:r>
      <w:r w:rsidR="08D87C09" w:rsidRPr="5D909AC9">
        <w:rPr>
          <w:i/>
          <w:iCs/>
          <w:sz w:val="24"/>
          <w:szCs w:val="24"/>
        </w:rPr>
        <w:t xml:space="preserve">: </w:t>
      </w:r>
      <w:r w:rsidRPr="5D909AC9">
        <w:t>seminarji glede na potrebe in ponudbo</w:t>
      </w:r>
      <w:r w:rsidR="7709D9CD" w:rsidRPr="5D909AC9">
        <w:t xml:space="preserve">, </w:t>
      </w:r>
      <w:r w:rsidRPr="5D909AC9">
        <w:t>sodelovanje na študijskih skupinah</w:t>
      </w:r>
      <w:r w:rsidR="663EA331" w:rsidRPr="5D909AC9">
        <w:t>.</w:t>
      </w:r>
      <w:r w:rsidRPr="5D909AC9">
        <w:rPr>
          <w:sz w:val="24"/>
          <w:szCs w:val="24"/>
        </w:rPr>
        <w:t xml:space="preserve"> </w:t>
      </w:r>
    </w:p>
    <w:p w14:paraId="0AF63946" w14:textId="2301374F" w:rsidR="15479BEA" w:rsidRDefault="15479BEA" w:rsidP="004C60B7">
      <w:pPr>
        <w:pStyle w:val="Odstavekseznama"/>
        <w:numPr>
          <w:ilvl w:val="0"/>
          <w:numId w:val="5"/>
        </w:numPr>
        <w:jc w:val="both"/>
        <w:rPr>
          <w:i/>
          <w:iCs/>
        </w:rPr>
      </w:pPr>
      <w:r w:rsidRPr="5D909AC9">
        <w:rPr>
          <w:i/>
          <w:iCs/>
          <w:sz w:val="24"/>
          <w:szCs w:val="24"/>
        </w:rPr>
        <w:t>PRIPRAVE NA SVETOVALNO DELO</w:t>
      </w:r>
    </w:p>
    <w:p w14:paraId="506DF901" w14:textId="7B4B1FBB" w:rsidR="15479BEA" w:rsidRDefault="15479BEA" w:rsidP="004C60B7">
      <w:pPr>
        <w:pStyle w:val="Odstavekseznama"/>
        <w:numPr>
          <w:ilvl w:val="0"/>
          <w:numId w:val="5"/>
        </w:numPr>
        <w:jc w:val="both"/>
      </w:pPr>
      <w:r w:rsidRPr="5D909AC9">
        <w:rPr>
          <w:i/>
          <w:iCs/>
          <w:sz w:val="24"/>
          <w:szCs w:val="24"/>
        </w:rPr>
        <w:t>DOKUMENTIRANJE SVETOVALNEGA DELA</w:t>
      </w:r>
      <w:r w:rsidR="1B96CB18" w:rsidRPr="5D909AC9">
        <w:rPr>
          <w:i/>
          <w:iCs/>
          <w:sz w:val="24"/>
          <w:szCs w:val="24"/>
        </w:rPr>
        <w:t xml:space="preserve">: </w:t>
      </w:r>
      <w:r w:rsidRPr="5D909AC9">
        <w:t>evidenca svetovalnih razgovorov</w:t>
      </w:r>
      <w:r w:rsidR="7122259C" w:rsidRPr="5D909AC9">
        <w:t xml:space="preserve">, </w:t>
      </w:r>
      <w:r w:rsidRPr="5D909AC9">
        <w:t>evidenca subvencionirane prehrane</w:t>
      </w:r>
      <w:r w:rsidR="4AB29ED9" w:rsidRPr="5D909AC9">
        <w:t xml:space="preserve">, </w:t>
      </w:r>
      <w:r w:rsidRPr="5D909AC9">
        <w:t>evidenca uspešnosti po predmetih in oddelkih</w:t>
      </w:r>
      <w:r w:rsidR="64F4B2F8" w:rsidRPr="5D909AC9">
        <w:t xml:space="preserve">, </w:t>
      </w:r>
      <w:r w:rsidRPr="5D909AC9">
        <w:t>evidenca vpisanih dijakov</w:t>
      </w:r>
      <w:r w:rsidR="7D9EEF73" w:rsidRPr="5D909AC9">
        <w:t xml:space="preserve">, </w:t>
      </w:r>
      <w:r w:rsidRPr="5D909AC9">
        <w:t>evidenca izpisanih in izključenih dijakov</w:t>
      </w:r>
      <w:r w:rsidR="327B3387" w:rsidRPr="5D909AC9">
        <w:t>.</w:t>
      </w:r>
    </w:p>
    <w:p w14:paraId="60050FB1" w14:textId="679784C3" w:rsidR="00257FC1" w:rsidRPr="00B372FA" w:rsidRDefault="1F8B7F2B" w:rsidP="7B6EC703">
      <w:pPr>
        <w:pStyle w:val="Naslov2"/>
        <w:spacing w:before="240"/>
        <w:rPr>
          <w:bCs/>
        </w:rPr>
      </w:pPr>
      <w:bookmarkStart w:id="253" w:name="_Toc528100590"/>
      <w:bookmarkStart w:id="254" w:name="_Toc528100823"/>
      <w:bookmarkStart w:id="255" w:name="_Toc528100591"/>
      <w:bookmarkStart w:id="256" w:name="_Toc528100824"/>
      <w:bookmarkStart w:id="257" w:name="_Toc528100592"/>
      <w:bookmarkStart w:id="258" w:name="_Toc528100825"/>
      <w:bookmarkStart w:id="259" w:name="_Toc528100593"/>
      <w:bookmarkStart w:id="260" w:name="_Toc528100826"/>
      <w:bookmarkStart w:id="261" w:name="_Toc528100594"/>
      <w:bookmarkStart w:id="262" w:name="_Toc528100827"/>
      <w:bookmarkStart w:id="263" w:name="_Toc528100595"/>
      <w:bookmarkStart w:id="264" w:name="_Toc528100828"/>
      <w:bookmarkStart w:id="265" w:name="_Toc528100596"/>
      <w:bookmarkStart w:id="266" w:name="_Toc528100829"/>
      <w:bookmarkStart w:id="267" w:name="_Toc528100597"/>
      <w:bookmarkStart w:id="268" w:name="_Toc528100830"/>
      <w:bookmarkStart w:id="269" w:name="_Toc528100598"/>
      <w:bookmarkStart w:id="270" w:name="_Toc528100831"/>
      <w:bookmarkStart w:id="271" w:name="_Toc148606671"/>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7B6EC703">
        <w:rPr>
          <w:bCs/>
        </w:rPr>
        <w:t>Komisija za kakovost</w:t>
      </w:r>
      <w:bookmarkEnd w:id="271"/>
      <w:r w:rsidR="3016D578" w:rsidRPr="7B6EC703">
        <w:rPr>
          <w:bCs/>
        </w:rPr>
        <w:t xml:space="preserve"> </w:t>
      </w:r>
    </w:p>
    <w:p w14:paraId="4C4AB298" w14:textId="3D377E66" w:rsidR="00352342" w:rsidRPr="00352342" w:rsidRDefault="00352342" w:rsidP="00352342">
      <w:pPr>
        <w:spacing w:after="120" w:line="276" w:lineRule="auto"/>
        <w:jc w:val="both"/>
        <w:rPr>
          <w:rFonts w:eastAsia="Calibri"/>
          <w:sz w:val="24"/>
          <w:szCs w:val="24"/>
        </w:rPr>
      </w:pPr>
      <w:r w:rsidRPr="00352342">
        <w:rPr>
          <w:rFonts w:eastAsia="Calibri"/>
          <w:sz w:val="24"/>
          <w:szCs w:val="24"/>
        </w:rPr>
        <w:t>V šolskem letu 202</w:t>
      </w:r>
      <w:r w:rsidR="00B372FA">
        <w:rPr>
          <w:rFonts w:eastAsia="Calibri"/>
          <w:sz w:val="24"/>
          <w:szCs w:val="24"/>
        </w:rPr>
        <w:t>3</w:t>
      </w:r>
      <w:r w:rsidRPr="00352342">
        <w:rPr>
          <w:rFonts w:eastAsia="Calibri"/>
          <w:sz w:val="24"/>
          <w:szCs w:val="24"/>
        </w:rPr>
        <w:t>/2</w:t>
      </w:r>
      <w:r w:rsidR="00B372FA">
        <w:rPr>
          <w:rFonts w:eastAsia="Calibri"/>
          <w:sz w:val="24"/>
          <w:szCs w:val="24"/>
        </w:rPr>
        <w:t>4</w:t>
      </w:r>
      <w:r w:rsidRPr="00352342">
        <w:rPr>
          <w:rFonts w:eastAsia="Calibri"/>
          <w:sz w:val="24"/>
          <w:szCs w:val="24"/>
        </w:rPr>
        <w:t xml:space="preserve"> komisija za kakovost nadaljuje s spremljanjem in ugotavljanjem kakovost</w:t>
      </w:r>
      <w:r w:rsidR="00E55778">
        <w:rPr>
          <w:rFonts w:eastAsia="Calibri"/>
          <w:sz w:val="24"/>
          <w:szCs w:val="24"/>
        </w:rPr>
        <w:t xml:space="preserve">i vzgojno-izobraževalnega dela. </w:t>
      </w:r>
    </w:p>
    <w:p w14:paraId="68B249C8" w14:textId="3979F1B1" w:rsidR="00352342" w:rsidRPr="00352342" w:rsidRDefault="00352342" w:rsidP="00352342">
      <w:pPr>
        <w:spacing w:after="120" w:line="276" w:lineRule="auto"/>
        <w:jc w:val="both"/>
        <w:rPr>
          <w:rFonts w:eastAsia="Calibri"/>
          <w:sz w:val="24"/>
          <w:szCs w:val="24"/>
        </w:rPr>
      </w:pPr>
      <w:r w:rsidRPr="00352342">
        <w:rPr>
          <w:rFonts w:eastAsia="Calibri"/>
          <w:sz w:val="24"/>
          <w:szCs w:val="24"/>
        </w:rPr>
        <w:t>Kot v preteklih letih bomo tud</w:t>
      </w:r>
      <w:r w:rsidR="00536623">
        <w:rPr>
          <w:rFonts w:eastAsia="Calibri"/>
          <w:sz w:val="24"/>
          <w:szCs w:val="24"/>
        </w:rPr>
        <w:t>i letos spremljali kakovost</w:t>
      </w:r>
      <w:r w:rsidRPr="00352342">
        <w:rPr>
          <w:rFonts w:eastAsia="Calibri"/>
          <w:sz w:val="24"/>
          <w:szCs w:val="24"/>
        </w:rPr>
        <w:t xml:space="preserve"> na različnih področjih (vpis, učni uspeh, delo z OPP, rezultati na ZI in POM, medsebojni odnosi, oprema, projekti, malica, tehniški dnevi, informativni dnevi, interesne dejavnosti...) ter pri različnih deležnikih (dijaki, starši, učitelji).</w:t>
      </w:r>
    </w:p>
    <w:p w14:paraId="1AC57252" w14:textId="77777777" w:rsidR="00352342" w:rsidRPr="00352342" w:rsidRDefault="00352342" w:rsidP="00352342">
      <w:pPr>
        <w:spacing w:after="120" w:line="276" w:lineRule="auto"/>
        <w:jc w:val="both"/>
        <w:rPr>
          <w:rFonts w:eastAsia="Calibri"/>
          <w:sz w:val="24"/>
          <w:szCs w:val="24"/>
        </w:rPr>
      </w:pPr>
      <w:r w:rsidRPr="00352342">
        <w:rPr>
          <w:rFonts w:eastAsia="Calibri"/>
          <w:sz w:val="24"/>
          <w:szCs w:val="24"/>
        </w:rPr>
        <w:t>Ponovno načrtujemo uporabo orodja SELFIE. Orodje SELFIE ponuja nabor vprašanj in obdela podatke ter pripravi poročila, ki so dober vpogled v trenutno stanje in nakazujejo možnosti izboljšav oziroma razvoja. Uporaba v šolskem letu 2021/22 se je izkazala kot ustrezna, zato jo bomo prakticirali tudi v prihodnje.</w:t>
      </w:r>
    </w:p>
    <w:p w14:paraId="23BF8683" w14:textId="77777777" w:rsidR="00352342" w:rsidRPr="00352342" w:rsidRDefault="00352342" w:rsidP="00352342">
      <w:pPr>
        <w:spacing w:after="120" w:line="276" w:lineRule="auto"/>
        <w:jc w:val="both"/>
        <w:rPr>
          <w:rFonts w:eastAsia="Calibri"/>
          <w:sz w:val="24"/>
          <w:szCs w:val="24"/>
        </w:rPr>
      </w:pPr>
      <w:r w:rsidRPr="00352342">
        <w:rPr>
          <w:rFonts w:eastAsia="Calibri"/>
          <w:sz w:val="24"/>
          <w:szCs w:val="24"/>
        </w:rPr>
        <w:t>S pomočjo tega orodja bomo zvedli evalvacije na naslednjih področjih:</w:t>
      </w:r>
    </w:p>
    <w:p w14:paraId="05981773" w14:textId="7B55487C" w:rsidR="00352342" w:rsidRPr="00352342" w:rsidRDefault="00536623" w:rsidP="004C60B7">
      <w:pPr>
        <w:pStyle w:val="Odstavekseznama"/>
        <w:numPr>
          <w:ilvl w:val="0"/>
          <w:numId w:val="24"/>
        </w:numPr>
        <w:spacing w:before="120" w:after="120"/>
        <w:jc w:val="both"/>
        <w:rPr>
          <w:sz w:val="24"/>
          <w:szCs w:val="24"/>
        </w:rPr>
      </w:pPr>
      <w:r>
        <w:rPr>
          <w:sz w:val="24"/>
          <w:szCs w:val="24"/>
        </w:rPr>
        <w:t>vodenje,</w:t>
      </w:r>
      <w:r w:rsidR="00352342" w:rsidRPr="00352342">
        <w:rPr>
          <w:sz w:val="24"/>
          <w:szCs w:val="24"/>
        </w:rPr>
        <w:t xml:space="preserve"> </w:t>
      </w:r>
    </w:p>
    <w:p w14:paraId="36C851AC" w14:textId="10FFCF09" w:rsidR="00352342" w:rsidRPr="00352342" w:rsidRDefault="00352342" w:rsidP="004C60B7">
      <w:pPr>
        <w:numPr>
          <w:ilvl w:val="0"/>
          <w:numId w:val="24"/>
        </w:numPr>
        <w:spacing w:before="120" w:after="120"/>
        <w:ind w:left="284" w:hanging="284"/>
        <w:jc w:val="both"/>
        <w:rPr>
          <w:sz w:val="24"/>
          <w:szCs w:val="24"/>
        </w:rPr>
      </w:pPr>
      <w:r w:rsidRPr="00352342">
        <w:rPr>
          <w:sz w:val="24"/>
          <w:szCs w:val="24"/>
        </w:rPr>
        <w:lastRenderedPageBreak/>
        <w:t>sodelovanje in mreženje</w:t>
      </w:r>
      <w:r w:rsidR="00536623">
        <w:rPr>
          <w:sz w:val="24"/>
          <w:szCs w:val="24"/>
        </w:rPr>
        <w:t>,</w:t>
      </w:r>
      <w:r w:rsidRPr="00352342">
        <w:rPr>
          <w:sz w:val="24"/>
          <w:szCs w:val="24"/>
        </w:rPr>
        <w:t xml:space="preserve"> </w:t>
      </w:r>
    </w:p>
    <w:p w14:paraId="3DF2047B" w14:textId="574D9248" w:rsidR="00352342" w:rsidRPr="00352342" w:rsidRDefault="00352342" w:rsidP="004C60B7">
      <w:pPr>
        <w:numPr>
          <w:ilvl w:val="0"/>
          <w:numId w:val="24"/>
        </w:numPr>
        <w:spacing w:before="120" w:after="120"/>
        <w:ind w:left="284" w:hanging="284"/>
        <w:jc w:val="both"/>
        <w:rPr>
          <w:sz w:val="24"/>
          <w:szCs w:val="24"/>
        </w:rPr>
      </w:pPr>
      <w:r w:rsidRPr="00352342">
        <w:rPr>
          <w:sz w:val="24"/>
          <w:szCs w:val="24"/>
        </w:rPr>
        <w:t>infrastruk</w:t>
      </w:r>
      <w:r w:rsidR="00536623">
        <w:rPr>
          <w:sz w:val="24"/>
          <w:szCs w:val="24"/>
        </w:rPr>
        <w:t>tura in oprema,</w:t>
      </w:r>
      <w:r w:rsidRPr="00352342">
        <w:rPr>
          <w:sz w:val="24"/>
          <w:szCs w:val="24"/>
        </w:rPr>
        <w:t xml:space="preserve"> </w:t>
      </w:r>
    </w:p>
    <w:p w14:paraId="08A2CA17" w14:textId="40D98248" w:rsidR="00352342" w:rsidRPr="00352342" w:rsidRDefault="00536623" w:rsidP="004C60B7">
      <w:pPr>
        <w:numPr>
          <w:ilvl w:val="0"/>
          <w:numId w:val="24"/>
        </w:numPr>
        <w:spacing w:before="120" w:after="120"/>
        <w:ind w:left="284" w:hanging="284"/>
        <w:jc w:val="both"/>
        <w:rPr>
          <w:sz w:val="24"/>
          <w:szCs w:val="24"/>
        </w:rPr>
      </w:pPr>
      <w:r>
        <w:rPr>
          <w:sz w:val="24"/>
          <w:szCs w:val="24"/>
        </w:rPr>
        <w:t>stalni profesionalni razvoj,</w:t>
      </w:r>
      <w:r w:rsidR="00352342" w:rsidRPr="00352342">
        <w:rPr>
          <w:sz w:val="24"/>
          <w:szCs w:val="24"/>
        </w:rPr>
        <w:t xml:space="preserve"> </w:t>
      </w:r>
    </w:p>
    <w:p w14:paraId="682F7AF1" w14:textId="3AC4480A" w:rsidR="00352342" w:rsidRPr="00352342" w:rsidRDefault="00536623" w:rsidP="004C60B7">
      <w:pPr>
        <w:numPr>
          <w:ilvl w:val="0"/>
          <w:numId w:val="24"/>
        </w:numPr>
        <w:spacing w:before="120" w:after="120"/>
        <w:ind w:left="284" w:hanging="284"/>
        <w:jc w:val="both"/>
        <w:rPr>
          <w:sz w:val="24"/>
          <w:szCs w:val="24"/>
        </w:rPr>
      </w:pPr>
      <w:r>
        <w:rPr>
          <w:sz w:val="24"/>
          <w:szCs w:val="24"/>
        </w:rPr>
        <w:t>pedagogika: podpora in viri,</w:t>
      </w:r>
      <w:r w:rsidR="00352342" w:rsidRPr="00352342">
        <w:rPr>
          <w:sz w:val="24"/>
          <w:szCs w:val="24"/>
        </w:rPr>
        <w:t xml:space="preserve"> </w:t>
      </w:r>
    </w:p>
    <w:p w14:paraId="008C5E4D" w14:textId="6900F8E4" w:rsidR="00352342" w:rsidRPr="00352342" w:rsidRDefault="00352342" w:rsidP="004C60B7">
      <w:pPr>
        <w:numPr>
          <w:ilvl w:val="0"/>
          <w:numId w:val="24"/>
        </w:numPr>
        <w:spacing w:before="120" w:after="120"/>
        <w:ind w:left="284" w:hanging="284"/>
        <w:jc w:val="both"/>
        <w:rPr>
          <w:sz w:val="24"/>
          <w:szCs w:val="24"/>
        </w:rPr>
      </w:pPr>
      <w:r w:rsidRPr="00352342">
        <w:rPr>
          <w:sz w:val="24"/>
          <w:szCs w:val="24"/>
        </w:rPr>
        <w:t>pe</w:t>
      </w:r>
      <w:r w:rsidR="00536623">
        <w:rPr>
          <w:sz w:val="24"/>
          <w:szCs w:val="24"/>
        </w:rPr>
        <w:t>dagogika: izvajanje v učilnici,</w:t>
      </w:r>
    </w:p>
    <w:p w14:paraId="240A4EEC" w14:textId="73A4B8D1" w:rsidR="00352342" w:rsidRPr="00352342" w:rsidRDefault="00536623" w:rsidP="004C60B7">
      <w:pPr>
        <w:numPr>
          <w:ilvl w:val="0"/>
          <w:numId w:val="24"/>
        </w:numPr>
        <w:spacing w:before="120" w:after="120"/>
        <w:ind w:left="284" w:hanging="284"/>
        <w:jc w:val="both"/>
        <w:rPr>
          <w:sz w:val="24"/>
          <w:szCs w:val="24"/>
        </w:rPr>
      </w:pPr>
      <w:r>
        <w:rPr>
          <w:sz w:val="24"/>
          <w:szCs w:val="24"/>
        </w:rPr>
        <w:t>prakse preverjanja,</w:t>
      </w:r>
      <w:r w:rsidR="00352342" w:rsidRPr="00352342">
        <w:rPr>
          <w:sz w:val="24"/>
          <w:szCs w:val="24"/>
        </w:rPr>
        <w:t xml:space="preserve"> </w:t>
      </w:r>
    </w:p>
    <w:p w14:paraId="3A8267E3" w14:textId="77777777" w:rsidR="00352342" w:rsidRPr="00352342" w:rsidRDefault="00352342" w:rsidP="004C60B7">
      <w:pPr>
        <w:numPr>
          <w:ilvl w:val="0"/>
          <w:numId w:val="24"/>
        </w:numPr>
        <w:spacing w:before="120" w:after="120"/>
        <w:ind w:left="284" w:hanging="284"/>
        <w:jc w:val="both"/>
        <w:rPr>
          <w:sz w:val="24"/>
          <w:szCs w:val="24"/>
        </w:rPr>
      </w:pPr>
      <w:r w:rsidRPr="00352342">
        <w:rPr>
          <w:sz w:val="24"/>
          <w:szCs w:val="24"/>
        </w:rPr>
        <w:t xml:space="preserve">digitalna kompetenca učencev. </w:t>
      </w:r>
    </w:p>
    <w:p w14:paraId="37D83EA1" w14:textId="1A76B01F" w:rsidR="00352342" w:rsidRDefault="00352342" w:rsidP="00352342">
      <w:pPr>
        <w:spacing w:after="120" w:line="276" w:lineRule="auto"/>
        <w:jc w:val="both"/>
        <w:rPr>
          <w:rFonts w:eastAsia="Calibri"/>
          <w:sz w:val="24"/>
          <w:szCs w:val="24"/>
        </w:rPr>
      </w:pPr>
      <w:r w:rsidRPr="00352342">
        <w:rPr>
          <w:rFonts w:eastAsia="Calibri"/>
          <w:sz w:val="24"/>
          <w:szCs w:val="24"/>
        </w:rPr>
        <w:t>Ugotovitve in analize evalvacij bomo maja 2023 objavili v letnem Poročilu komisije za kakovost.</w:t>
      </w:r>
    </w:p>
    <w:p w14:paraId="76408C88" w14:textId="77777777" w:rsidR="0089204E" w:rsidRPr="003D774E" w:rsidRDefault="5FB30179" w:rsidP="65064174">
      <w:pPr>
        <w:pStyle w:val="Naslov2"/>
        <w:spacing w:before="240"/>
      </w:pPr>
      <w:bookmarkStart w:id="272" w:name="_Toc530729687"/>
      <w:bookmarkStart w:id="273" w:name="_Toc148606672"/>
      <w:r w:rsidRPr="65064174">
        <w:t>Skupnost dijakov</w:t>
      </w:r>
      <w:bookmarkEnd w:id="272"/>
      <w:bookmarkEnd w:id="273"/>
    </w:p>
    <w:p w14:paraId="59806AC6" w14:textId="665DE970" w:rsidR="0089204E" w:rsidRPr="0089204E" w:rsidRDefault="340A8653" w:rsidP="03DDDA01">
      <w:pPr>
        <w:spacing w:after="120" w:line="276" w:lineRule="auto"/>
        <w:jc w:val="both"/>
        <w:rPr>
          <w:rFonts w:eastAsia="Calibri"/>
          <w:sz w:val="24"/>
          <w:szCs w:val="24"/>
        </w:rPr>
      </w:pPr>
      <w:r w:rsidRPr="65064174">
        <w:rPr>
          <w:rFonts w:eastAsia="Calibri"/>
          <w:sz w:val="24"/>
          <w:szCs w:val="24"/>
        </w:rPr>
        <w:t>Skupnost dijakov</w:t>
      </w:r>
      <w:r w:rsidR="002E6B43" w:rsidRPr="65064174">
        <w:rPr>
          <w:rFonts w:eastAsia="Calibri"/>
          <w:sz w:val="24"/>
          <w:szCs w:val="24"/>
        </w:rPr>
        <w:t xml:space="preserve"> (SD)</w:t>
      </w:r>
      <w:r w:rsidRPr="65064174">
        <w:rPr>
          <w:rFonts w:eastAsia="Calibri"/>
          <w:sz w:val="24"/>
          <w:szCs w:val="24"/>
        </w:rPr>
        <w:t xml:space="preserve"> </w:t>
      </w:r>
      <w:r w:rsidR="6FB73CFB" w:rsidRPr="65064174">
        <w:rPr>
          <w:rFonts w:eastAsia="Calibri"/>
          <w:sz w:val="24"/>
          <w:szCs w:val="24"/>
        </w:rPr>
        <w:t>SIC Brežice</w:t>
      </w:r>
      <w:r w:rsidRPr="65064174">
        <w:rPr>
          <w:rFonts w:eastAsia="Calibri"/>
          <w:sz w:val="24"/>
          <w:szCs w:val="24"/>
        </w:rPr>
        <w:t xml:space="preserve"> (imenovana kar Dijaški parlament) vključuje vse dijake šole. Vodi jo kolegij, ki ga sestavljajo predstavniki posameznih letnikov vseh programov.</w:t>
      </w:r>
    </w:p>
    <w:p w14:paraId="56C27457" w14:textId="32D3FA46" w:rsidR="00ED3D60" w:rsidRDefault="340A8653" w:rsidP="0AF60452">
      <w:pPr>
        <w:spacing w:after="120" w:line="276" w:lineRule="auto"/>
        <w:jc w:val="both"/>
        <w:rPr>
          <w:rFonts w:eastAsia="Calibri"/>
          <w:sz w:val="24"/>
          <w:szCs w:val="24"/>
        </w:rPr>
      </w:pPr>
      <w:r w:rsidRPr="65064174">
        <w:rPr>
          <w:rFonts w:eastAsia="Calibri"/>
          <w:sz w:val="24"/>
          <w:szCs w:val="24"/>
        </w:rPr>
        <w:t>Skupnost organizira obšolsko življenje in delo ter obravnava vprašanja, povezana z vzgojno-izobraževalnim delom in upravljanjem ter daje organom šole svoje predloge. Predstavniki Skupnosti dijakov imajo pravico sodelovati pri delu Sveta zavoda, ko ta obravnava zadeve, ki se nanašajo na položaj dijakov, ali ko obravnava zadeve, ki jih je v obravnavo predložila Skupnost dijakov. Po spremembi Zakona o organizaciji in financiranju vzgoje in izobraževanja (Uradni list RS, št. 16/2007, 36/08, 58/09, 64/09, 65/09) volijo dijaki v Svet zavoda dva svoja predstavnika. </w:t>
      </w:r>
    </w:p>
    <w:p w14:paraId="416711ED" w14:textId="591C7F09" w:rsidR="513F6F5A" w:rsidRDefault="00ED3D60" w:rsidP="65064174">
      <w:pPr>
        <w:spacing w:after="120" w:line="276" w:lineRule="auto"/>
        <w:jc w:val="both"/>
        <w:rPr>
          <w:rFonts w:eastAsia="Calibri"/>
          <w:sz w:val="24"/>
          <w:szCs w:val="24"/>
        </w:rPr>
      </w:pPr>
      <w:r w:rsidRPr="65064174">
        <w:rPr>
          <w:rFonts w:eastAsia="Calibri"/>
          <w:sz w:val="24"/>
          <w:szCs w:val="24"/>
        </w:rPr>
        <w:t xml:space="preserve">V šol. l. 2022/23 sta bila v oktobru izvoljena predsednik SD Rok </w:t>
      </w:r>
      <w:proofErr w:type="spellStart"/>
      <w:r w:rsidRPr="65064174">
        <w:rPr>
          <w:rFonts w:eastAsia="Calibri"/>
          <w:sz w:val="24"/>
          <w:szCs w:val="24"/>
        </w:rPr>
        <w:t>Beričnik</w:t>
      </w:r>
      <w:proofErr w:type="spellEnd"/>
      <w:r w:rsidRPr="65064174">
        <w:rPr>
          <w:rFonts w:eastAsia="Calibri"/>
          <w:sz w:val="24"/>
          <w:szCs w:val="24"/>
        </w:rPr>
        <w:t xml:space="preserve"> in predstavnica v Svet zavoda </w:t>
      </w:r>
      <w:proofErr w:type="spellStart"/>
      <w:r w:rsidRPr="65064174">
        <w:rPr>
          <w:rFonts w:eastAsia="Calibri"/>
          <w:sz w:val="24"/>
          <w:szCs w:val="24"/>
        </w:rPr>
        <w:t>Njomza</w:t>
      </w:r>
      <w:proofErr w:type="spellEnd"/>
      <w:r w:rsidRPr="65064174">
        <w:rPr>
          <w:rFonts w:eastAsia="Calibri"/>
          <w:sz w:val="24"/>
          <w:szCs w:val="24"/>
        </w:rPr>
        <w:t xml:space="preserve"> </w:t>
      </w:r>
      <w:proofErr w:type="spellStart"/>
      <w:r w:rsidRPr="65064174">
        <w:rPr>
          <w:rFonts w:eastAsia="Calibri"/>
          <w:sz w:val="24"/>
          <w:szCs w:val="24"/>
        </w:rPr>
        <w:t>Saramati</w:t>
      </w:r>
      <w:proofErr w:type="spellEnd"/>
      <w:r w:rsidRPr="65064174">
        <w:rPr>
          <w:rFonts w:eastAsia="Calibri"/>
          <w:sz w:val="24"/>
          <w:szCs w:val="24"/>
        </w:rPr>
        <w:t>.</w:t>
      </w:r>
    </w:p>
    <w:p w14:paraId="0A3E9D6B" w14:textId="1C1CE158" w:rsidR="513F6F5A" w:rsidRDefault="513F6F5A" w:rsidP="646E7960">
      <w:pPr>
        <w:spacing w:after="120" w:line="276" w:lineRule="auto"/>
        <w:jc w:val="both"/>
        <w:rPr>
          <w:rFonts w:eastAsia="Calibri"/>
          <w:sz w:val="24"/>
          <w:szCs w:val="24"/>
        </w:rPr>
      </w:pPr>
      <w:r w:rsidRPr="65064174">
        <w:rPr>
          <w:rFonts w:eastAsia="Calibri"/>
          <w:sz w:val="24"/>
          <w:szCs w:val="24"/>
        </w:rPr>
        <w:t xml:space="preserve">Skupnost dijakov SIC Brežice </w:t>
      </w:r>
      <w:r w:rsidR="0610FE3A" w:rsidRPr="65064174">
        <w:rPr>
          <w:rFonts w:eastAsia="Calibri"/>
          <w:sz w:val="24"/>
          <w:szCs w:val="24"/>
        </w:rPr>
        <w:t xml:space="preserve"> aktivno sodeluje tudi v Dijaški organizaciji Slovenije (DOS) in</w:t>
      </w:r>
      <w:r w:rsidR="4E8939BD" w:rsidRPr="65064174">
        <w:rPr>
          <w:rFonts w:eastAsia="Calibri"/>
          <w:sz w:val="24"/>
          <w:szCs w:val="24"/>
        </w:rPr>
        <w:t xml:space="preserve"> </w:t>
      </w:r>
      <w:r w:rsidR="0610FE3A" w:rsidRPr="65064174">
        <w:rPr>
          <w:rFonts w:eastAsia="Calibri"/>
          <w:sz w:val="24"/>
          <w:szCs w:val="24"/>
        </w:rPr>
        <w:t>se udeležu</w:t>
      </w:r>
      <w:r w:rsidR="6F36C724" w:rsidRPr="65064174">
        <w:rPr>
          <w:rFonts w:eastAsia="Calibri"/>
          <w:sz w:val="24"/>
          <w:szCs w:val="24"/>
        </w:rPr>
        <w:t>je pomembnejših sej.</w:t>
      </w:r>
      <w:r w:rsidR="51313640" w:rsidRPr="65064174">
        <w:rPr>
          <w:rFonts w:eastAsia="Calibri"/>
          <w:sz w:val="24"/>
          <w:szCs w:val="24"/>
        </w:rPr>
        <w:t xml:space="preserve"> Njene aktivnosti in opredelitve posamezni predstavniki prenašajo ostalim dijakom na šoli.</w:t>
      </w:r>
    </w:p>
    <w:p w14:paraId="4F93F043" w14:textId="7A12512A" w:rsidR="00ED3D60" w:rsidRDefault="00ED3D60" w:rsidP="646E7960">
      <w:pPr>
        <w:spacing w:after="120" w:line="276" w:lineRule="auto"/>
        <w:jc w:val="both"/>
        <w:rPr>
          <w:rFonts w:eastAsia="Calibri"/>
          <w:sz w:val="24"/>
          <w:szCs w:val="24"/>
        </w:rPr>
      </w:pPr>
      <w:r>
        <w:rPr>
          <w:rFonts w:eastAsia="Calibri"/>
          <w:sz w:val="24"/>
          <w:szCs w:val="24"/>
        </w:rPr>
        <w:t>Letni delovni načrt delovanja SD predlaga in sprejme kolegij SD na svojih sestankih in jih uresničuje med šolskim letom v sodelovanju z dijaki šole.</w:t>
      </w:r>
    </w:p>
    <w:p w14:paraId="4D24B555" w14:textId="6758BE01" w:rsidR="0089204E" w:rsidRDefault="340A8653" w:rsidP="03DDDA01">
      <w:pPr>
        <w:spacing w:after="120" w:line="276" w:lineRule="auto"/>
        <w:jc w:val="both"/>
        <w:rPr>
          <w:rFonts w:eastAsia="Calibri"/>
          <w:sz w:val="24"/>
          <w:szCs w:val="24"/>
        </w:rPr>
      </w:pPr>
      <w:r w:rsidRPr="65064174">
        <w:rPr>
          <w:rFonts w:eastAsia="Calibri"/>
          <w:sz w:val="24"/>
          <w:szCs w:val="24"/>
        </w:rPr>
        <w:t xml:space="preserve">Skupnost dijakov (Dijaški parlament) deluje v skladu s Statutom DP </w:t>
      </w:r>
      <w:proofErr w:type="spellStart"/>
      <w:r w:rsidRPr="65064174">
        <w:rPr>
          <w:rFonts w:eastAsia="Calibri"/>
          <w:sz w:val="24"/>
          <w:szCs w:val="24"/>
        </w:rPr>
        <w:t>ETrŠ</w:t>
      </w:r>
      <w:proofErr w:type="spellEnd"/>
      <w:r w:rsidR="33AD0324" w:rsidRPr="65064174">
        <w:rPr>
          <w:rFonts w:eastAsia="Calibri"/>
          <w:sz w:val="24"/>
          <w:szCs w:val="24"/>
        </w:rPr>
        <w:t xml:space="preserve"> (SIC) </w:t>
      </w:r>
      <w:r w:rsidRPr="65064174">
        <w:rPr>
          <w:rFonts w:eastAsia="Calibri"/>
          <w:sz w:val="24"/>
          <w:szCs w:val="24"/>
        </w:rPr>
        <w:t>Brežice. Mentorica v šolskem letu 20</w:t>
      </w:r>
      <w:r w:rsidR="22087989" w:rsidRPr="65064174">
        <w:rPr>
          <w:rFonts w:eastAsia="Calibri"/>
          <w:sz w:val="24"/>
          <w:szCs w:val="24"/>
        </w:rPr>
        <w:t>2</w:t>
      </w:r>
      <w:r w:rsidR="001C290B">
        <w:rPr>
          <w:rFonts w:eastAsia="Calibri"/>
          <w:sz w:val="24"/>
          <w:szCs w:val="24"/>
        </w:rPr>
        <w:t>3/</w:t>
      </w:r>
      <w:r w:rsidR="129F9EDC" w:rsidRPr="65064174">
        <w:rPr>
          <w:rFonts w:eastAsia="Calibri"/>
          <w:sz w:val="24"/>
          <w:szCs w:val="24"/>
        </w:rPr>
        <w:t>24 je Sanja Antolič.</w:t>
      </w:r>
    </w:p>
    <w:p w14:paraId="0B1F4D79" w14:textId="77777777" w:rsidR="000145D9" w:rsidRPr="0089204E" w:rsidRDefault="000145D9" w:rsidP="03DDDA01">
      <w:pPr>
        <w:spacing w:after="120" w:line="276" w:lineRule="auto"/>
        <w:jc w:val="both"/>
        <w:rPr>
          <w:rFonts w:eastAsia="Calibri"/>
          <w:sz w:val="24"/>
          <w:szCs w:val="24"/>
        </w:rPr>
      </w:pPr>
    </w:p>
    <w:p w14:paraId="3E594B31" w14:textId="77777777" w:rsidR="00257FC1" w:rsidRPr="00611D6A" w:rsidRDefault="1F8B7F2B" w:rsidP="00257FC1">
      <w:pPr>
        <w:pStyle w:val="Naslov1"/>
        <w:spacing w:before="240" w:after="240"/>
      </w:pPr>
      <w:bookmarkStart w:id="274" w:name="_Toc528100600"/>
      <w:bookmarkStart w:id="275" w:name="_Toc528100833"/>
      <w:bookmarkStart w:id="276" w:name="_Toc528100601"/>
      <w:bookmarkStart w:id="277" w:name="_Toc528100834"/>
      <w:bookmarkStart w:id="278" w:name="_Toc148606673"/>
      <w:bookmarkEnd w:id="274"/>
      <w:bookmarkEnd w:id="275"/>
      <w:bookmarkEnd w:id="276"/>
      <w:bookmarkEnd w:id="277"/>
      <w:r>
        <w:t>IZPOPOLNJEVANJE PEDAGOŠKIH IN DRUGIH STROKOVNIH DELAVCEV</w:t>
      </w:r>
      <w:bookmarkEnd w:id="278"/>
    </w:p>
    <w:p w14:paraId="7E07370B" w14:textId="77777777" w:rsidR="00257FC1" w:rsidRPr="00611D6A" w:rsidRDefault="1F8B7F2B" w:rsidP="00257FC1">
      <w:pPr>
        <w:pStyle w:val="Naslov2"/>
        <w:spacing w:before="240"/>
      </w:pPr>
      <w:bookmarkStart w:id="279" w:name="_Toc528100604"/>
      <w:bookmarkStart w:id="280" w:name="_Toc528100837"/>
      <w:bookmarkStart w:id="281" w:name="_Toc528100605"/>
      <w:bookmarkStart w:id="282" w:name="_Toc528100838"/>
      <w:bookmarkStart w:id="283" w:name="_Toc148606674"/>
      <w:bookmarkEnd w:id="279"/>
      <w:bookmarkEnd w:id="280"/>
      <w:bookmarkEnd w:id="281"/>
      <w:bookmarkEnd w:id="282"/>
      <w:r>
        <w:t>Vrste izobraževanja</w:t>
      </w:r>
      <w:bookmarkEnd w:id="283"/>
    </w:p>
    <w:p w14:paraId="32A76368" w14:textId="7380AA5D" w:rsidR="00257FC1" w:rsidRPr="00611D6A" w:rsidRDefault="00257FC1" w:rsidP="00257FC1">
      <w:pPr>
        <w:spacing w:after="120"/>
        <w:jc w:val="both"/>
        <w:rPr>
          <w:sz w:val="24"/>
        </w:rPr>
      </w:pPr>
      <w:r w:rsidRPr="00611D6A">
        <w:rPr>
          <w:sz w:val="24"/>
        </w:rPr>
        <w:t xml:space="preserve">Pedagoški in drugi strokovni delavci naj bi se po zakonu strokovno izpopolnjevali do 5 dni v posameznem šolskem letu. Program izobraževanja zajema priprave na poklicno maturo in zaključni izpit, sestanke študijskih skupin in druga strokovna izpopolnjevanja, objavljena v katalogu stalnega strokovnega izpopolnjevanja pedagoških delavcev. </w:t>
      </w:r>
    </w:p>
    <w:p w14:paraId="6AF80049" w14:textId="1C663083" w:rsidR="00257FC1" w:rsidRDefault="00D166FC" w:rsidP="00257FC1">
      <w:pPr>
        <w:spacing w:after="120"/>
        <w:jc w:val="both"/>
        <w:rPr>
          <w:sz w:val="24"/>
        </w:rPr>
      </w:pPr>
      <w:r>
        <w:rPr>
          <w:sz w:val="24"/>
        </w:rPr>
        <w:t>V šolskem letu 20</w:t>
      </w:r>
      <w:r w:rsidR="00996AF3">
        <w:rPr>
          <w:sz w:val="24"/>
        </w:rPr>
        <w:t>2</w:t>
      </w:r>
      <w:r w:rsidR="00A6142F">
        <w:rPr>
          <w:sz w:val="24"/>
        </w:rPr>
        <w:t>3</w:t>
      </w:r>
      <w:r w:rsidR="00996AF3">
        <w:rPr>
          <w:sz w:val="24"/>
        </w:rPr>
        <w:t>/2</w:t>
      </w:r>
      <w:r w:rsidR="00A6142F">
        <w:rPr>
          <w:sz w:val="24"/>
        </w:rPr>
        <w:t>4</w:t>
      </w:r>
      <w:r w:rsidR="00AA77A4">
        <w:rPr>
          <w:sz w:val="24"/>
        </w:rPr>
        <w:t xml:space="preserve"> bomo namenili</w:t>
      </w:r>
      <w:r w:rsidR="00257FC1" w:rsidRPr="00611D6A">
        <w:rPr>
          <w:sz w:val="24"/>
        </w:rPr>
        <w:t xml:space="preserve"> prednost izobraževanju, ki je potrebno za uspešno izvajanje izobraževalnih programov. Na tem področju bomo sodelovali s Centrom RS za poklicno </w:t>
      </w:r>
      <w:r w:rsidR="00257FC1" w:rsidRPr="00611D6A">
        <w:rPr>
          <w:sz w:val="24"/>
        </w:rPr>
        <w:lastRenderedPageBreak/>
        <w:t>izobraževanje, Zavodom za šolstvo</w:t>
      </w:r>
      <w:r w:rsidR="00257FC1">
        <w:rPr>
          <w:sz w:val="24"/>
        </w:rPr>
        <w:t>,</w:t>
      </w:r>
      <w:r w:rsidR="00257FC1" w:rsidRPr="00611D6A">
        <w:rPr>
          <w:sz w:val="24"/>
        </w:rPr>
        <w:t xml:space="preserve"> Andragoškim inštitutom RS</w:t>
      </w:r>
      <w:r w:rsidR="00257FC1">
        <w:rPr>
          <w:sz w:val="24"/>
        </w:rPr>
        <w:t xml:space="preserve"> in ostalimi institucijami</w:t>
      </w:r>
      <w:r w:rsidR="00257FC1" w:rsidRPr="00611D6A">
        <w:rPr>
          <w:sz w:val="24"/>
        </w:rPr>
        <w:t>.</w:t>
      </w:r>
      <w:r w:rsidR="008C06FE" w:rsidRPr="008C06FE">
        <w:rPr>
          <w:sz w:val="24"/>
        </w:rPr>
        <w:t xml:space="preserve"> </w:t>
      </w:r>
      <w:r w:rsidR="008C06FE">
        <w:rPr>
          <w:sz w:val="24"/>
        </w:rPr>
        <w:t>Praviloma pa naj bi se pedagoški in drugi strokovni delavci odločali za izobraževanja iz Kataloga programov nadaljnjega izobraževanja in usposabljanja strokovnih delavcev v vzgoji in izobraževanju</w:t>
      </w:r>
      <w:r w:rsidR="00BE6A0C">
        <w:rPr>
          <w:sz w:val="24"/>
        </w:rPr>
        <w:t xml:space="preserve"> (t.</w:t>
      </w:r>
      <w:r w:rsidR="002326B8">
        <w:rPr>
          <w:sz w:val="24"/>
        </w:rPr>
        <w:t xml:space="preserve"> </w:t>
      </w:r>
      <w:r w:rsidR="00BE6A0C">
        <w:rPr>
          <w:sz w:val="24"/>
        </w:rPr>
        <w:t xml:space="preserve">i. </w:t>
      </w:r>
      <w:proofErr w:type="spellStart"/>
      <w:r w:rsidR="00BE6A0C">
        <w:rPr>
          <w:sz w:val="24"/>
        </w:rPr>
        <w:t>Katis</w:t>
      </w:r>
      <w:proofErr w:type="spellEnd"/>
      <w:r w:rsidR="00BE6A0C">
        <w:rPr>
          <w:sz w:val="24"/>
        </w:rPr>
        <w:t>)</w:t>
      </w:r>
      <w:r w:rsidR="008C06FE">
        <w:rPr>
          <w:sz w:val="24"/>
        </w:rPr>
        <w:t>.</w:t>
      </w:r>
    </w:p>
    <w:p w14:paraId="2D41895D" w14:textId="1726C5B0" w:rsidR="00C92C91" w:rsidRPr="00611D6A" w:rsidRDefault="00C92C91" w:rsidP="00257FC1">
      <w:pPr>
        <w:spacing w:after="120"/>
        <w:jc w:val="both"/>
        <w:rPr>
          <w:sz w:val="24"/>
        </w:rPr>
      </w:pPr>
      <w:r>
        <w:rPr>
          <w:sz w:val="24"/>
        </w:rPr>
        <w:t xml:space="preserve">Še posebej bomo zaradi </w:t>
      </w:r>
      <w:r w:rsidR="00A6142F">
        <w:rPr>
          <w:sz w:val="24"/>
        </w:rPr>
        <w:t xml:space="preserve">izkušenj </w:t>
      </w:r>
      <w:r w:rsidRPr="00CE6990">
        <w:rPr>
          <w:sz w:val="24"/>
        </w:rPr>
        <w:t xml:space="preserve">s </w:t>
      </w:r>
      <w:r w:rsidR="007723A3">
        <w:rPr>
          <w:sz w:val="24"/>
        </w:rPr>
        <w:t>situacijo med epidemijo »</w:t>
      </w:r>
      <w:r w:rsidRPr="00CE6990">
        <w:rPr>
          <w:sz w:val="24"/>
        </w:rPr>
        <w:t>covid-19</w:t>
      </w:r>
      <w:r w:rsidR="007723A3">
        <w:rPr>
          <w:sz w:val="24"/>
        </w:rPr>
        <w:t>«</w:t>
      </w:r>
      <w:r>
        <w:rPr>
          <w:sz w:val="24"/>
        </w:rPr>
        <w:t xml:space="preserve"> podprli vsa izobraževanja strokovnih delavcev (oz. vseh zaposlenih), povezana s poučevanjem in delom na daljavo. </w:t>
      </w:r>
    </w:p>
    <w:p w14:paraId="6F978A4D" w14:textId="2489222C" w:rsidR="00257FC1" w:rsidRPr="00611D6A" w:rsidRDefault="00257FC1" w:rsidP="00257FC1">
      <w:pPr>
        <w:spacing w:after="120"/>
        <w:jc w:val="both"/>
        <w:rPr>
          <w:sz w:val="24"/>
        </w:rPr>
      </w:pPr>
      <w:r w:rsidRPr="00611D6A">
        <w:rPr>
          <w:sz w:val="24"/>
        </w:rPr>
        <w:t xml:space="preserve">Strokovni delavci se lahko dejavno vključujejo tudi v delo strokovnih društev (slavisti, zgodovinarji, matematiki idr.). Vsaj eno obliko izobraževanja za strokovne delavce bomo izvedli tudi v šoli s povabljenimi izvajalci (temo </w:t>
      </w:r>
      <w:r w:rsidR="007723A3">
        <w:rPr>
          <w:sz w:val="24"/>
        </w:rPr>
        <w:t xml:space="preserve">bomo </w:t>
      </w:r>
      <w:r w:rsidRPr="00611D6A">
        <w:rPr>
          <w:sz w:val="24"/>
        </w:rPr>
        <w:t>opredeli glede na aktualne potrebe in ponudbo učiteljski zbor na pedagoški konferenci).</w:t>
      </w:r>
    </w:p>
    <w:p w14:paraId="6A606732" w14:textId="24B8CA8B" w:rsidR="00E50302" w:rsidRDefault="00257FC1" w:rsidP="00257FC1">
      <w:pPr>
        <w:spacing w:after="120"/>
        <w:jc w:val="both"/>
        <w:rPr>
          <w:sz w:val="24"/>
        </w:rPr>
      </w:pPr>
      <w:r w:rsidRPr="00611D6A">
        <w:rPr>
          <w:sz w:val="24"/>
        </w:rPr>
        <w:t xml:space="preserve">Zaradi aktualnosti problematike bomo </w:t>
      </w:r>
      <w:r w:rsidR="00D166FC">
        <w:rPr>
          <w:sz w:val="24"/>
        </w:rPr>
        <w:t>tudi v šolskem letu 20</w:t>
      </w:r>
      <w:r w:rsidR="00996AF3">
        <w:rPr>
          <w:sz w:val="24"/>
        </w:rPr>
        <w:t>2</w:t>
      </w:r>
      <w:r w:rsidR="007723A3">
        <w:rPr>
          <w:sz w:val="24"/>
        </w:rPr>
        <w:t>3</w:t>
      </w:r>
      <w:r w:rsidR="00656809">
        <w:rPr>
          <w:sz w:val="24"/>
        </w:rPr>
        <w:t>/2</w:t>
      </w:r>
      <w:r w:rsidR="007723A3">
        <w:rPr>
          <w:sz w:val="24"/>
        </w:rPr>
        <w:t>4</w:t>
      </w:r>
      <w:r w:rsidRPr="00611D6A">
        <w:rPr>
          <w:sz w:val="24"/>
        </w:rPr>
        <w:t xml:space="preserve"> nadaljevali z izobraževanjem strokovnih delavcev na področju pedagoškega dela z d</w:t>
      </w:r>
      <w:r w:rsidR="007554A9">
        <w:rPr>
          <w:sz w:val="24"/>
        </w:rPr>
        <w:t xml:space="preserve">ijaki s posebnimi potrebami in </w:t>
      </w:r>
      <w:r w:rsidRPr="00611D6A">
        <w:rPr>
          <w:sz w:val="24"/>
        </w:rPr>
        <w:t xml:space="preserve">migranti, ki so vključeni v redne programe, delo z njimi pa zahteva dodatna znanja.  </w:t>
      </w:r>
    </w:p>
    <w:p w14:paraId="1C20ACA2" w14:textId="47BB70DA" w:rsidR="00257FC1" w:rsidRPr="00611D6A" w:rsidRDefault="00E50302" w:rsidP="00257FC1">
      <w:pPr>
        <w:spacing w:after="120"/>
        <w:jc w:val="both"/>
        <w:rPr>
          <w:sz w:val="24"/>
        </w:rPr>
      </w:pPr>
      <w:r>
        <w:rPr>
          <w:sz w:val="24"/>
        </w:rPr>
        <w:t xml:space="preserve">Prav tako je aktualna problematika v zvezi z epidemiološkimi razmerami in posledicami izrednih razmer, zato bodo dobrodošla tudi vsa izobraževanja povezana s tem, kako blažiti posledice (predvsem pri dijakinjah in dijakih). </w:t>
      </w:r>
    </w:p>
    <w:p w14:paraId="719B31D5" w14:textId="77777777" w:rsidR="00257FC1" w:rsidRDefault="00257FC1" w:rsidP="00257FC1">
      <w:pPr>
        <w:spacing w:after="120"/>
        <w:jc w:val="both"/>
        <w:rPr>
          <w:sz w:val="24"/>
        </w:rPr>
      </w:pPr>
      <w:r w:rsidRPr="00611D6A">
        <w:rPr>
          <w:sz w:val="24"/>
        </w:rPr>
        <w:t>V interesu šole je, da strokovni delavci pridobijo čim več uporabnih znanj, zato je strateška usmeritev zavoda podpora izobraževanju v čim večji možni meri, seveda v okviru razpoložljivih finančnih možnosti.</w:t>
      </w:r>
    </w:p>
    <w:p w14:paraId="2D711957" w14:textId="77777777" w:rsidR="00E72DF4" w:rsidRPr="00611D6A" w:rsidRDefault="456F6547" w:rsidP="00E72DF4">
      <w:pPr>
        <w:pStyle w:val="Naslov2"/>
        <w:spacing w:before="240"/>
      </w:pPr>
      <w:bookmarkStart w:id="284" w:name="_Toc148606675"/>
      <w:r>
        <w:t>Terminski plan strokovnega izpopolnjevanja</w:t>
      </w:r>
      <w:bookmarkEnd w:id="284"/>
    </w:p>
    <w:p w14:paraId="0B6B4FCC" w14:textId="65F71271" w:rsidR="00E72DF4" w:rsidRPr="00611D6A" w:rsidRDefault="00E72DF4" w:rsidP="00E72DF4">
      <w:pPr>
        <w:spacing w:after="120"/>
        <w:jc w:val="both"/>
        <w:rPr>
          <w:sz w:val="24"/>
        </w:rPr>
      </w:pPr>
      <w:r>
        <w:rPr>
          <w:sz w:val="24"/>
        </w:rPr>
        <w:t>V vsakem šolskem letu</w:t>
      </w:r>
      <w:r w:rsidR="007554A9">
        <w:rPr>
          <w:sz w:val="24"/>
        </w:rPr>
        <w:t>,</w:t>
      </w:r>
      <w:r>
        <w:rPr>
          <w:sz w:val="24"/>
        </w:rPr>
        <w:t xml:space="preserve"> predvidoma v oktobru</w:t>
      </w:r>
      <w:r w:rsidR="002326B8">
        <w:rPr>
          <w:sz w:val="24"/>
        </w:rPr>
        <w:t>,</w:t>
      </w:r>
      <w:r w:rsidRPr="00611D6A">
        <w:rPr>
          <w:sz w:val="24"/>
        </w:rPr>
        <w:t xml:space="preserve"> učitelji in drugi strokovni delavci izber</w:t>
      </w:r>
      <w:r w:rsidR="00C9077E">
        <w:rPr>
          <w:sz w:val="24"/>
        </w:rPr>
        <w:t>ejo  izobraževalne programe iz k</w:t>
      </w:r>
      <w:r w:rsidRPr="00611D6A">
        <w:rPr>
          <w:sz w:val="24"/>
        </w:rPr>
        <w:t>ataloga</w:t>
      </w:r>
      <w:r>
        <w:rPr>
          <w:sz w:val="24"/>
        </w:rPr>
        <w:t xml:space="preserve"> </w:t>
      </w:r>
      <w:r w:rsidRPr="00611D6A">
        <w:rPr>
          <w:sz w:val="24"/>
        </w:rPr>
        <w:t>(</w:t>
      </w:r>
      <w:proofErr w:type="spellStart"/>
      <w:r w:rsidRPr="00611D6A">
        <w:rPr>
          <w:sz w:val="24"/>
        </w:rPr>
        <w:t>Katis</w:t>
      </w:r>
      <w:proofErr w:type="spellEnd"/>
      <w:r w:rsidRPr="00611D6A">
        <w:rPr>
          <w:sz w:val="24"/>
        </w:rPr>
        <w:t>) oz. iz ponudbe na spletnih straneh MŠŠ, Zavoda RS za šolstvo in Cent</w:t>
      </w:r>
      <w:r>
        <w:rPr>
          <w:sz w:val="24"/>
        </w:rPr>
        <w:t>ra RS za poklicno izobraževanje</w:t>
      </w:r>
      <w:r w:rsidRPr="00611D6A">
        <w:t xml:space="preserve">. </w:t>
      </w:r>
      <w:r w:rsidR="00325560">
        <w:rPr>
          <w:sz w:val="24"/>
        </w:rPr>
        <w:t>Me</w:t>
      </w:r>
      <w:r w:rsidRPr="00611D6A">
        <w:rPr>
          <w:sz w:val="24"/>
        </w:rPr>
        <w:t>d šolski</w:t>
      </w:r>
      <w:r>
        <w:rPr>
          <w:sz w:val="24"/>
        </w:rPr>
        <w:t>m letom so možne spremembe načrta</w:t>
      </w:r>
      <w:r w:rsidR="00AA77A4">
        <w:rPr>
          <w:sz w:val="24"/>
        </w:rPr>
        <w:t>, če to</w:t>
      </w:r>
      <w:r w:rsidRPr="00611D6A">
        <w:rPr>
          <w:sz w:val="24"/>
        </w:rPr>
        <w:t xml:space="preserve"> narekuje narava dela. </w:t>
      </w:r>
    </w:p>
    <w:p w14:paraId="719D017E" w14:textId="0E1E22E3" w:rsidR="00E72DF4" w:rsidRPr="00611D6A" w:rsidRDefault="007554A9" w:rsidP="00E72DF4">
      <w:pPr>
        <w:spacing w:after="120"/>
        <w:jc w:val="both"/>
        <w:rPr>
          <w:sz w:val="24"/>
        </w:rPr>
      </w:pPr>
      <w:r>
        <w:rPr>
          <w:sz w:val="24"/>
        </w:rPr>
        <w:t>Učitelji, ki poučujejo</w:t>
      </w:r>
      <w:r w:rsidR="00E72DF4" w:rsidRPr="00611D6A">
        <w:rPr>
          <w:sz w:val="24"/>
        </w:rPr>
        <w:t xml:space="preserve"> več predmetov, lahko načrtujejo za svoje strokovno izpopolnjevanje po potrebi tudi več kot 5 dni; enak kriterij velja za učitelje in druge strokovne delavce, ki se lotevajo zahtevnejših projektov po razpisih ali v dogovoru s šolo. Z vključitvijo šole v različne projekte se kaže potreba po dodatnem izobra</w:t>
      </w:r>
      <w:r w:rsidR="00E72DF4">
        <w:rPr>
          <w:sz w:val="24"/>
        </w:rPr>
        <w:t xml:space="preserve">ževanju strokovnih delavcev, in sicer </w:t>
      </w:r>
      <w:r w:rsidR="00E72DF4" w:rsidRPr="00611D6A">
        <w:rPr>
          <w:sz w:val="24"/>
        </w:rPr>
        <w:t>glede na vsebinske zahteve posameznega projekta.</w:t>
      </w:r>
    </w:p>
    <w:p w14:paraId="67C78DC7" w14:textId="77777777" w:rsidR="00E72DF4" w:rsidRPr="00611D6A" w:rsidRDefault="456F6547" w:rsidP="00E72DF4">
      <w:pPr>
        <w:pStyle w:val="Naslov2"/>
        <w:spacing w:before="240"/>
      </w:pPr>
      <w:bookmarkStart w:id="285" w:name="_Toc148606676"/>
      <w:r>
        <w:t>Spremljanje vzgojno izobraževalnega dela</w:t>
      </w:r>
      <w:bookmarkEnd w:id="285"/>
    </w:p>
    <w:p w14:paraId="4A603756" w14:textId="5709DD99" w:rsidR="00E72DF4" w:rsidRPr="00611D6A" w:rsidRDefault="00E72DF4" w:rsidP="00E72DF4">
      <w:pPr>
        <w:spacing w:after="120"/>
        <w:jc w:val="both"/>
        <w:rPr>
          <w:sz w:val="24"/>
        </w:rPr>
      </w:pPr>
      <w:r w:rsidRPr="00611D6A">
        <w:rPr>
          <w:sz w:val="24"/>
        </w:rPr>
        <w:t>Spremljanje pou</w:t>
      </w:r>
      <w:r w:rsidR="00947523">
        <w:rPr>
          <w:sz w:val="24"/>
        </w:rPr>
        <w:t>ka in analiza spremljanja</w:t>
      </w:r>
      <w:r w:rsidRPr="00611D6A">
        <w:rPr>
          <w:sz w:val="24"/>
        </w:rPr>
        <w:t xml:space="preserve"> je sestavni del permanentnega izobraževanja strokovnih delavcev. Hospitacije poleg ravnatelja izvajajo medsebojno tudi strokovni delavci, pri spremljanju pouka pa bodo </w:t>
      </w:r>
      <w:r>
        <w:rPr>
          <w:sz w:val="24"/>
        </w:rPr>
        <w:t xml:space="preserve">po potrebi </w:t>
      </w:r>
      <w:r w:rsidRPr="00611D6A">
        <w:rPr>
          <w:sz w:val="24"/>
        </w:rPr>
        <w:t xml:space="preserve">aktivno sodelovali tudi vodje programskih učiteljskih zborov, vodje strokovnih aktivov in učitelji z večletno  prakso. </w:t>
      </w:r>
    </w:p>
    <w:p w14:paraId="6BD5E66F" w14:textId="77777777" w:rsidR="00E72DF4" w:rsidRDefault="00E72DF4" w:rsidP="00E72DF4">
      <w:pPr>
        <w:spacing w:after="120"/>
        <w:jc w:val="both"/>
        <w:rPr>
          <w:sz w:val="24"/>
        </w:rPr>
      </w:pPr>
      <w:r w:rsidRPr="00611D6A">
        <w:rPr>
          <w:sz w:val="24"/>
        </w:rPr>
        <w:t xml:space="preserve">Osnovni namen hospitacij je spremljanje posameznih segmentov učne ure (npr. motivacija, sodelovanje dijakov, vzdušje, doseganje operativnih ciljev ipd.), da bi na osnovi ugotovitev lahko načrtovali kakovostnejše pedagoško delo. </w:t>
      </w:r>
    </w:p>
    <w:p w14:paraId="249AAD66" w14:textId="77777777" w:rsidR="00E72DF4" w:rsidRPr="00611D6A" w:rsidRDefault="456F6547" w:rsidP="00E72DF4">
      <w:pPr>
        <w:pStyle w:val="Naslov2"/>
        <w:spacing w:before="240"/>
      </w:pPr>
      <w:bookmarkStart w:id="286" w:name="_Toc528100610"/>
      <w:bookmarkStart w:id="287" w:name="_Toc528100843"/>
      <w:bookmarkStart w:id="288" w:name="_Toc148606677"/>
      <w:bookmarkEnd w:id="286"/>
      <w:bookmarkEnd w:id="287"/>
      <w:r>
        <w:t>Ekskurzije</w:t>
      </w:r>
      <w:bookmarkEnd w:id="288"/>
    </w:p>
    <w:p w14:paraId="6F366B35" w14:textId="31029F2D" w:rsidR="00E72DF4" w:rsidRDefault="00E72DF4" w:rsidP="00E72DF4">
      <w:pPr>
        <w:jc w:val="both"/>
        <w:rPr>
          <w:sz w:val="24"/>
        </w:rPr>
      </w:pPr>
      <w:r>
        <w:rPr>
          <w:sz w:val="24"/>
        </w:rPr>
        <w:t>V šolskem letu 20</w:t>
      </w:r>
      <w:r w:rsidR="008312DF">
        <w:rPr>
          <w:sz w:val="24"/>
        </w:rPr>
        <w:t>2</w:t>
      </w:r>
      <w:r w:rsidR="00ED7B01">
        <w:rPr>
          <w:sz w:val="24"/>
        </w:rPr>
        <w:t>3</w:t>
      </w:r>
      <w:r>
        <w:rPr>
          <w:sz w:val="24"/>
        </w:rPr>
        <w:t>/2</w:t>
      </w:r>
      <w:r w:rsidR="00ED7B01">
        <w:rPr>
          <w:sz w:val="24"/>
        </w:rPr>
        <w:t>4</w:t>
      </w:r>
      <w:r w:rsidRPr="00611D6A">
        <w:rPr>
          <w:sz w:val="24"/>
        </w:rPr>
        <w:t xml:space="preserve"> </w:t>
      </w:r>
      <w:r w:rsidR="00F01D42">
        <w:rPr>
          <w:sz w:val="24"/>
        </w:rPr>
        <w:t xml:space="preserve">v oktobru </w:t>
      </w:r>
      <w:r w:rsidRPr="00611D6A">
        <w:rPr>
          <w:sz w:val="24"/>
        </w:rPr>
        <w:t xml:space="preserve">načrtujemo </w:t>
      </w:r>
      <w:r w:rsidR="00656809">
        <w:rPr>
          <w:sz w:val="24"/>
        </w:rPr>
        <w:t xml:space="preserve">strokovno </w:t>
      </w:r>
      <w:r w:rsidRPr="00611D6A">
        <w:rPr>
          <w:sz w:val="24"/>
        </w:rPr>
        <w:t>ekskurzijo za pedagoške in druge strokovne delavce</w:t>
      </w:r>
      <w:r>
        <w:rPr>
          <w:sz w:val="24"/>
        </w:rPr>
        <w:t xml:space="preserve">. </w:t>
      </w:r>
    </w:p>
    <w:p w14:paraId="4A7681FD" w14:textId="77777777" w:rsidR="006A1DAC" w:rsidRPr="00611D6A" w:rsidRDefault="006A1DAC" w:rsidP="5D909AC9">
      <w:pPr>
        <w:jc w:val="both"/>
        <w:rPr>
          <w:sz w:val="24"/>
          <w:szCs w:val="24"/>
        </w:rPr>
      </w:pPr>
    </w:p>
    <w:p w14:paraId="0851D7A4" w14:textId="5A7AB0EB" w:rsidR="5D909AC9" w:rsidRDefault="5D909AC9" w:rsidP="5D909AC9">
      <w:pPr>
        <w:jc w:val="both"/>
        <w:rPr>
          <w:sz w:val="24"/>
          <w:szCs w:val="24"/>
        </w:rPr>
      </w:pPr>
    </w:p>
    <w:p w14:paraId="76CB53D2" w14:textId="77777777" w:rsidR="00E72DF4" w:rsidRPr="00D02FAA" w:rsidRDefault="456F6547" w:rsidP="00E72DF4">
      <w:pPr>
        <w:pStyle w:val="Naslov1"/>
        <w:spacing w:before="240" w:after="240"/>
      </w:pPr>
      <w:bookmarkStart w:id="289" w:name="_Toc528100612"/>
      <w:bookmarkStart w:id="290" w:name="_Toc528100845"/>
      <w:bookmarkStart w:id="291" w:name="_Toc528100613"/>
      <w:bookmarkStart w:id="292" w:name="_Toc528100846"/>
      <w:bookmarkStart w:id="293" w:name="_Toc148606678"/>
      <w:bookmarkEnd w:id="289"/>
      <w:bookmarkEnd w:id="290"/>
      <w:bookmarkEnd w:id="291"/>
      <w:bookmarkEnd w:id="292"/>
      <w:r w:rsidRPr="00D02FAA">
        <w:t>SODELOVANJE S STARŠI</w:t>
      </w:r>
      <w:bookmarkEnd w:id="293"/>
    </w:p>
    <w:p w14:paraId="0D8DE53C" w14:textId="77777777" w:rsidR="00E72DF4" w:rsidRPr="00611D6A" w:rsidRDefault="456F6547" w:rsidP="00E72DF4">
      <w:pPr>
        <w:pStyle w:val="Naslov2"/>
        <w:spacing w:before="240"/>
      </w:pPr>
      <w:bookmarkStart w:id="294" w:name="_Toc528100615"/>
      <w:bookmarkStart w:id="295" w:name="_Toc528100848"/>
      <w:bookmarkStart w:id="296" w:name="_Toc148606679"/>
      <w:bookmarkEnd w:id="294"/>
      <w:bookmarkEnd w:id="295"/>
      <w:r>
        <w:t>Roditeljski sestanki in govorilne ure</w:t>
      </w:r>
      <w:bookmarkEnd w:id="296"/>
    </w:p>
    <w:p w14:paraId="0206BDB4" w14:textId="028F723F" w:rsidR="00894725" w:rsidRDefault="00E72DF4" w:rsidP="00E72DF4">
      <w:pPr>
        <w:spacing w:after="120"/>
        <w:jc w:val="both"/>
        <w:rPr>
          <w:sz w:val="24"/>
        </w:rPr>
      </w:pPr>
      <w:r w:rsidRPr="00611D6A">
        <w:rPr>
          <w:sz w:val="24"/>
        </w:rPr>
        <w:t>Neposredni stik s starši šola vzpostavlja na govorilnih urah in roditeljskih sestankih. Roditeljske sestanke in popoldanske govorilne ure načrtujemo z internim šolskim koledarjem. Učitelji so na voljo za pogovore tudi v dopoldanskem času po vnaprejšnjem dogovoru</w:t>
      </w:r>
      <w:r w:rsidR="00894725">
        <w:rPr>
          <w:sz w:val="24"/>
        </w:rPr>
        <w:t xml:space="preserve"> (po telefonu, elektronski pošti …)</w:t>
      </w:r>
      <w:r w:rsidRPr="00611D6A">
        <w:rPr>
          <w:sz w:val="24"/>
        </w:rPr>
        <w:t>. Informacije o govorilnih urah objavlj</w:t>
      </w:r>
      <w:r>
        <w:rPr>
          <w:sz w:val="24"/>
        </w:rPr>
        <w:t>amo tudi na spletni strani šole.</w:t>
      </w:r>
      <w:r w:rsidRPr="00611D6A">
        <w:rPr>
          <w:sz w:val="24"/>
        </w:rPr>
        <w:t xml:space="preserve"> </w:t>
      </w:r>
      <w:r w:rsidR="00920140">
        <w:rPr>
          <w:sz w:val="24"/>
        </w:rPr>
        <w:t>S</w:t>
      </w:r>
      <w:r>
        <w:rPr>
          <w:sz w:val="24"/>
        </w:rPr>
        <w:t>istem elektronskih evidenc</w:t>
      </w:r>
      <w:r w:rsidR="00920140">
        <w:rPr>
          <w:sz w:val="24"/>
        </w:rPr>
        <w:t xml:space="preserve"> </w:t>
      </w:r>
      <w:proofErr w:type="spellStart"/>
      <w:r w:rsidR="00920140">
        <w:rPr>
          <w:sz w:val="24"/>
        </w:rPr>
        <w:t>eAsistent</w:t>
      </w:r>
      <w:proofErr w:type="spellEnd"/>
      <w:r>
        <w:rPr>
          <w:sz w:val="24"/>
        </w:rPr>
        <w:t xml:space="preserve">, ki </w:t>
      </w:r>
      <w:r w:rsidRPr="00611D6A">
        <w:rPr>
          <w:sz w:val="24"/>
        </w:rPr>
        <w:t>omogoča stik s šolo tudi na daljavo</w:t>
      </w:r>
      <w:r w:rsidR="00DF2C9A">
        <w:rPr>
          <w:sz w:val="24"/>
        </w:rPr>
        <w:t>,</w:t>
      </w:r>
      <w:r w:rsidR="00DF2C9A" w:rsidRPr="00DF2C9A">
        <w:rPr>
          <w:sz w:val="24"/>
        </w:rPr>
        <w:t xml:space="preserve"> </w:t>
      </w:r>
      <w:r w:rsidR="00DF2C9A">
        <w:rPr>
          <w:sz w:val="24"/>
        </w:rPr>
        <w:t>uporabljamo v polnem obsegu</w:t>
      </w:r>
      <w:r>
        <w:rPr>
          <w:sz w:val="24"/>
        </w:rPr>
        <w:t xml:space="preserve">. </w:t>
      </w:r>
      <w:r w:rsidR="00894725">
        <w:rPr>
          <w:sz w:val="24"/>
        </w:rPr>
        <w:t xml:space="preserve">V čim večji meri bomo uporabljali tudi aplikacije, ki jih ponuja ministrstvo/Arnes, kot npr. </w:t>
      </w:r>
      <w:proofErr w:type="spellStart"/>
      <w:r w:rsidR="00894725">
        <w:rPr>
          <w:sz w:val="24"/>
        </w:rPr>
        <w:t>Teams</w:t>
      </w:r>
      <w:proofErr w:type="spellEnd"/>
      <w:r w:rsidR="00894725">
        <w:rPr>
          <w:sz w:val="24"/>
        </w:rPr>
        <w:t xml:space="preserve"> za pouk in delo na daljavo. </w:t>
      </w:r>
    </w:p>
    <w:p w14:paraId="2A9D121D" w14:textId="2C77CEE2" w:rsidR="00E72DF4" w:rsidRPr="00611D6A" w:rsidRDefault="00E72DF4" w:rsidP="00E72DF4">
      <w:pPr>
        <w:spacing w:after="120"/>
        <w:jc w:val="both"/>
        <w:rPr>
          <w:sz w:val="24"/>
        </w:rPr>
      </w:pPr>
      <w:r>
        <w:rPr>
          <w:sz w:val="24"/>
        </w:rPr>
        <w:t>Možnost</w:t>
      </w:r>
      <w:r w:rsidRPr="00611D6A">
        <w:rPr>
          <w:sz w:val="24"/>
        </w:rPr>
        <w:t xml:space="preserve"> </w:t>
      </w:r>
      <w:r>
        <w:rPr>
          <w:sz w:val="24"/>
        </w:rPr>
        <w:t>spremljave šolskega dela svojih otrok prek</w:t>
      </w:r>
      <w:r w:rsidR="007554A9">
        <w:rPr>
          <w:sz w:val="24"/>
        </w:rPr>
        <w:t>o</w:t>
      </w:r>
      <w:r>
        <w:rPr>
          <w:sz w:val="24"/>
        </w:rPr>
        <w:t xml:space="preserve"> elektronskih sistemov uporablja</w:t>
      </w:r>
      <w:r w:rsidRPr="00611D6A">
        <w:rPr>
          <w:sz w:val="24"/>
        </w:rPr>
        <w:t xml:space="preserve"> kar precej staršev, vendar želimo ohraniti tudi tradicionalne žive stike, ki jih elektr</w:t>
      </w:r>
      <w:r>
        <w:rPr>
          <w:sz w:val="24"/>
        </w:rPr>
        <w:t>onski mediji ne morejo enakovredno</w:t>
      </w:r>
      <w:r w:rsidRPr="00611D6A">
        <w:rPr>
          <w:sz w:val="24"/>
        </w:rPr>
        <w:t xml:space="preserve"> nadomestiti.</w:t>
      </w:r>
    </w:p>
    <w:p w14:paraId="22EBDA55" w14:textId="77777777" w:rsidR="00E72DF4" w:rsidRPr="00E758CC" w:rsidRDefault="456F6547" w:rsidP="00E72DF4">
      <w:pPr>
        <w:pStyle w:val="Naslov2"/>
        <w:spacing w:before="240"/>
      </w:pPr>
      <w:bookmarkStart w:id="297" w:name="_Toc528100617"/>
      <w:bookmarkStart w:id="298" w:name="_Toc528100850"/>
      <w:bookmarkStart w:id="299" w:name="_Toc148606680"/>
      <w:bookmarkEnd w:id="297"/>
      <w:bookmarkEnd w:id="298"/>
      <w:r w:rsidRPr="00E758CC">
        <w:t>Svet staršev</w:t>
      </w:r>
      <w:bookmarkEnd w:id="299"/>
    </w:p>
    <w:p w14:paraId="688F20ED" w14:textId="77777777" w:rsidR="00E72DF4" w:rsidRPr="00611D6A" w:rsidRDefault="00E72DF4" w:rsidP="00E72DF4">
      <w:pPr>
        <w:jc w:val="both"/>
        <w:rPr>
          <w:sz w:val="24"/>
        </w:rPr>
      </w:pPr>
      <w:r w:rsidRPr="00611D6A">
        <w:rPr>
          <w:sz w:val="24"/>
        </w:rPr>
        <w:t>Svet staršev je posvetovalni organ, ki:</w:t>
      </w:r>
    </w:p>
    <w:p w14:paraId="0DBCFF25" w14:textId="77777777" w:rsidR="00E72DF4" w:rsidRPr="00325560" w:rsidRDefault="00E72DF4" w:rsidP="004C60B7">
      <w:pPr>
        <w:pStyle w:val="Odstavekseznama"/>
        <w:numPr>
          <w:ilvl w:val="0"/>
          <w:numId w:val="22"/>
        </w:numPr>
        <w:ind w:left="284" w:hanging="284"/>
        <w:jc w:val="both"/>
        <w:rPr>
          <w:sz w:val="24"/>
        </w:rPr>
      </w:pPr>
      <w:r w:rsidRPr="7ED925A0">
        <w:rPr>
          <w:sz w:val="24"/>
          <w:szCs w:val="24"/>
        </w:rPr>
        <w:t>voli predstavnike v Svet zavoda,</w:t>
      </w:r>
    </w:p>
    <w:p w14:paraId="043CCBA5" w14:textId="77777777" w:rsidR="00E72DF4" w:rsidRPr="00325560" w:rsidRDefault="00E72DF4" w:rsidP="004C60B7">
      <w:pPr>
        <w:pStyle w:val="Odstavekseznama"/>
        <w:numPr>
          <w:ilvl w:val="0"/>
          <w:numId w:val="22"/>
        </w:numPr>
        <w:ind w:left="284" w:hanging="284"/>
        <w:jc w:val="both"/>
        <w:rPr>
          <w:sz w:val="24"/>
        </w:rPr>
      </w:pPr>
      <w:r w:rsidRPr="7ED925A0">
        <w:rPr>
          <w:sz w:val="24"/>
          <w:szCs w:val="24"/>
        </w:rPr>
        <w:t>predlaga nadstandardne programe in daje soglasje k predlogu ravnatelja oz. učiteljskega zbora o nadstandardnih storitvah,</w:t>
      </w:r>
    </w:p>
    <w:p w14:paraId="6416B772" w14:textId="77777777" w:rsidR="00E72DF4" w:rsidRPr="00325560" w:rsidRDefault="00E72DF4" w:rsidP="004C60B7">
      <w:pPr>
        <w:pStyle w:val="Odstavekseznama"/>
        <w:numPr>
          <w:ilvl w:val="0"/>
          <w:numId w:val="22"/>
        </w:numPr>
        <w:ind w:left="284" w:hanging="284"/>
        <w:jc w:val="both"/>
        <w:rPr>
          <w:sz w:val="24"/>
        </w:rPr>
      </w:pPr>
      <w:r w:rsidRPr="7ED925A0">
        <w:rPr>
          <w:sz w:val="24"/>
          <w:szCs w:val="24"/>
        </w:rPr>
        <w:t>obravnava vzgojno-izobraževalno problematiko, obravnava pritožbe staršev v zvezi z vzgojno-izobraževalnim delom,</w:t>
      </w:r>
    </w:p>
    <w:p w14:paraId="65F41B9C" w14:textId="77777777" w:rsidR="00E72DF4" w:rsidRPr="00325560" w:rsidRDefault="00E72DF4" w:rsidP="004C60B7">
      <w:pPr>
        <w:pStyle w:val="Odstavekseznama"/>
        <w:numPr>
          <w:ilvl w:val="0"/>
          <w:numId w:val="22"/>
        </w:numPr>
        <w:ind w:left="284" w:hanging="284"/>
        <w:jc w:val="both"/>
        <w:rPr>
          <w:sz w:val="24"/>
        </w:rPr>
      </w:pPr>
      <w:r w:rsidRPr="7ED925A0">
        <w:rPr>
          <w:sz w:val="24"/>
          <w:szCs w:val="24"/>
        </w:rPr>
        <w:t>daje mnenja in predloge v zvezi z delovnim načrtom šole,</w:t>
      </w:r>
    </w:p>
    <w:p w14:paraId="56F0AACB" w14:textId="77777777" w:rsidR="00E72DF4" w:rsidRPr="00325560" w:rsidRDefault="00E72DF4" w:rsidP="004C60B7">
      <w:pPr>
        <w:pStyle w:val="Odstavekseznama"/>
        <w:numPr>
          <w:ilvl w:val="0"/>
          <w:numId w:val="22"/>
        </w:numPr>
        <w:spacing w:after="120"/>
        <w:ind w:left="284" w:hanging="284"/>
        <w:jc w:val="both"/>
        <w:rPr>
          <w:sz w:val="24"/>
        </w:rPr>
      </w:pPr>
      <w:r w:rsidRPr="7ED925A0">
        <w:rPr>
          <w:sz w:val="24"/>
          <w:szCs w:val="24"/>
        </w:rPr>
        <w:t>opravlja druge naloge po zakonu.</w:t>
      </w:r>
    </w:p>
    <w:p w14:paraId="7D165FF8" w14:textId="2C0972AA" w:rsidR="00E72DF4" w:rsidRDefault="00E72DF4" w:rsidP="00E72DF4">
      <w:pPr>
        <w:spacing w:after="120"/>
        <w:jc w:val="both"/>
        <w:rPr>
          <w:sz w:val="24"/>
        </w:rPr>
      </w:pPr>
      <w:r w:rsidRPr="00611D6A">
        <w:rPr>
          <w:sz w:val="24"/>
        </w:rPr>
        <w:t xml:space="preserve">Svet staršev se v septembru dopolni s predstavniki staršev dijakov 1. letnika oz. novoizvoljenimi člani na oddelčnih roditeljskih sestankih. Na 1. jesenski seji izoblikuje mnenje o predlogu LDN šole za tekoče šolsko leto in sprejme predlog nadstandardnega programa, ki se financira tudi s sredstvi Šolskega sklada </w:t>
      </w:r>
      <w:r w:rsidR="00813E46">
        <w:rPr>
          <w:sz w:val="24"/>
        </w:rPr>
        <w:t>SIC</w:t>
      </w:r>
      <w:r w:rsidRPr="00611D6A">
        <w:rPr>
          <w:sz w:val="24"/>
        </w:rPr>
        <w:t xml:space="preserve"> Brežice.</w:t>
      </w:r>
    </w:p>
    <w:p w14:paraId="5C2A875E" w14:textId="28C0F365" w:rsidR="00E72DF4" w:rsidRDefault="00E72DF4" w:rsidP="00E72DF4">
      <w:pPr>
        <w:spacing w:after="120"/>
        <w:jc w:val="both"/>
        <w:rPr>
          <w:sz w:val="24"/>
        </w:rPr>
      </w:pPr>
      <w:r w:rsidRPr="00260152">
        <w:rPr>
          <w:sz w:val="24"/>
        </w:rPr>
        <w:t xml:space="preserve">Svet staršev voli tudi </w:t>
      </w:r>
      <w:r>
        <w:rPr>
          <w:sz w:val="24"/>
        </w:rPr>
        <w:t xml:space="preserve">tri </w:t>
      </w:r>
      <w:r w:rsidRPr="00260152">
        <w:rPr>
          <w:sz w:val="24"/>
        </w:rPr>
        <w:t xml:space="preserve">predstavnike staršev v Svet zavoda </w:t>
      </w:r>
      <w:r w:rsidR="00525B50">
        <w:rPr>
          <w:sz w:val="24"/>
        </w:rPr>
        <w:t>SIC</w:t>
      </w:r>
      <w:r w:rsidRPr="00260152">
        <w:rPr>
          <w:sz w:val="24"/>
        </w:rPr>
        <w:t xml:space="preserve"> Brežice.</w:t>
      </w:r>
      <w:r>
        <w:rPr>
          <w:sz w:val="24"/>
        </w:rPr>
        <w:t xml:space="preserve"> </w:t>
      </w:r>
    </w:p>
    <w:p w14:paraId="76B48AE3" w14:textId="656832D8" w:rsidR="00E72DF4" w:rsidRPr="00717E2B" w:rsidRDefault="00717E2B" w:rsidP="7C7F7D50">
      <w:pPr>
        <w:spacing w:after="120"/>
        <w:jc w:val="both"/>
        <w:rPr>
          <w:sz w:val="24"/>
          <w:szCs w:val="24"/>
        </w:rPr>
      </w:pPr>
      <w:r w:rsidRPr="50D56670">
        <w:rPr>
          <w:sz w:val="24"/>
          <w:szCs w:val="24"/>
        </w:rPr>
        <w:t>P</w:t>
      </w:r>
      <w:r w:rsidR="4134AD0E" w:rsidRPr="50D56670">
        <w:rPr>
          <w:sz w:val="24"/>
          <w:szCs w:val="24"/>
        </w:rPr>
        <w:t>redsedni</w:t>
      </w:r>
      <w:r w:rsidR="00E72DF4" w:rsidRPr="50D56670">
        <w:rPr>
          <w:sz w:val="24"/>
          <w:szCs w:val="24"/>
        </w:rPr>
        <w:t>ca Sveta staršev v šolskem letu 20</w:t>
      </w:r>
      <w:r w:rsidR="00C609CB" w:rsidRPr="50D56670">
        <w:rPr>
          <w:sz w:val="24"/>
          <w:szCs w:val="24"/>
        </w:rPr>
        <w:t>2</w:t>
      </w:r>
      <w:r w:rsidR="3854B736" w:rsidRPr="50D56670">
        <w:rPr>
          <w:sz w:val="24"/>
          <w:szCs w:val="24"/>
        </w:rPr>
        <w:t>2</w:t>
      </w:r>
      <w:r w:rsidR="00C609CB" w:rsidRPr="50D56670">
        <w:rPr>
          <w:sz w:val="24"/>
          <w:szCs w:val="24"/>
        </w:rPr>
        <w:t>/2</w:t>
      </w:r>
      <w:r w:rsidR="6492BF77" w:rsidRPr="50D56670">
        <w:rPr>
          <w:sz w:val="24"/>
          <w:szCs w:val="24"/>
        </w:rPr>
        <w:t>3</w:t>
      </w:r>
      <w:r w:rsidR="00E72DF4" w:rsidRPr="50D56670">
        <w:rPr>
          <w:sz w:val="24"/>
          <w:szCs w:val="24"/>
        </w:rPr>
        <w:t xml:space="preserve"> je</w:t>
      </w:r>
      <w:r w:rsidR="577461FD" w:rsidRPr="50D56670">
        <w:rPr>
          <w:sz w:val="24"/>
          <w:szCs w:val="24"/>
        </w:rPr>
        <w:t xml:space="preserve"> (predvidoma še naprej)</w:t>
      </w:r>
      <w:r w:rsidR="00E72DF4" w:rsidRPr="50D56670">
        <w:rPr>
          <w:sz w:val="24"/>
          <w:szCs w:val="24"/>
        </w:rPr>
        <w:t xml:space="preserve"> </w:t>
      </w:r>
      <w:r w:rsidRPr="50D56670">
        <w:rPr>
          <w:sz w:val="24"/>
          <w:szCs w:val="24"/>
        </w:rPr>
        <w:t xml:space="preserve">ga. Daniela </w:t>
      </w:r>
      <w:proofErr w:type="spellStart"/>
      <w:r w:rsidRPr="50D56670">
        <w:rPr>
          <w:sz w:val="24"/>
          <w:szCs w:val="24"/>
        </w:rPr>
        <w:t>Hornik</w:t>
      </w:r>
      <w:proofErr w:type="spellEnd"/>
      <w:r w:rsidRPr="50D56670">
        <w:rPr>
          <w:sz w:val="24"/>
          <w:szCs w:val="24"/>
        </w:rPr>
        <w:t xml:space="preserve"> Račič</w:t>
      </w:r>
      <w:r w:rsidR="00E72DF4" w:rsidRPr="50D56670">
        <w:rPr>
          <w:sz w:val="24"/>
          <w:szCs w:val="24"/>
        </w:rPr>
        <w:t>.</w:t>
      </w:r>
    </w:p>
    <w:p w14:paraId="1D77A175" w14:textId="1EFBAC83" w:rsidR="00E72DF4" w:rsidRPr="00525B50" w:rsidRDefault="00E72DF4" w:rsidP="7C7F7D50">
      <w:pPr>
        <w:jc w:val="both"/>
        <w:rPr>
          <w:sz w:val="24"/>
          <w:szCs w:val="24"/>
        </w:rPr>
      </w:pPr>
      <w:r w:rsidRPr="65064174">
        <w:rPr>
          <w:sz w:val="24"/>
          <w:szCs w:val="24"/>
        </w:rPr>
        <w:t>V septembru 20</w:t>
      </w:r>
      <w:r w:rsidR="00537EBF" w:rsidRPr="65064174">
        <w:rPr>
          <w:sz w:val="24"/>
          <w:szCs w:val="24"/>
        </w:rPr>
        <w:t>2</w:t>
      </w:r>
      <w:r w:rsidR="1FAAC910" w:rsidRPr="65064174">
        <w:rPr>
          <w:sz w:val="24"/>
          <w:szCs w:val="24"/>
        </w:rPr>
        <w:t>3</w:t>
      </w:r>
      <w:r w:rsidRPr="65064174">
        <w:rPr>
          <w:sz w:val="24"/>
          <w:szCs w:val="24"/>
        </w:rPr>
        <w:t xml:space="preserve"> izvoljeni člani Sveta staršev so: </w:t>
      </w:r>
    </w:p>
    <w:p w14:paraId="5C664F82" w14:textId="346B5F38" w:rsidR="00537EBF" w:rsidRPr="00525B50" w:rsidRDefault="00537EBF" w:rsidP="7C7F7D50">
      <w:pPr>
        <w:jc w:val="both"/>
        <w:rPr>
          <w:sz w:val="24"/>
          <w:szCs w:val="24"/>
        </w:rPr>
      </w:pPr>
    </w:p>
    <w:p w14:paraId="34E544BF" w14:textId="3EFCF453" w:rsidR="00537EBF" w:rsidRPr="00717E2B" w:rsidRDefault="00537EBF" w:rsidP="00537EBF">
      <w:pPr>
        <w:pStyle w:val="Napis"/>
        <w:rPr>
          <w:b w:val="0"/>
          <w:sz w:val="24"/>
          <w:szCs w:val="24"/>
        </w:rPr>
      </w:pPr>
      <w:bookmarkStart w:id="300" w:name="_Toc148606710"/>
      <w:r w:rsidRPr="65064174">
        <w:rPr>
          <w:b w:val="0"/>
          <w:sz w:val="24"/>
          <w:szCs w:val="24"/>
        </w:rPr>
        <w:t xml:space="preserve">Tabela </w:t>
      </w:r>
      <w:r w:rsidRPr="65064174">
        <w:rPr>
          <w:b w:val="0"/>
          <w:sz w:val="24"/>
          <w:szCs w:val="24"/>
        </w:rPr>
        <w:fldChar w:fldCharType="begin"/>
      </w:r>
      <w:r w:rsidRPr="65064174">
        <w:rPr>
          <w:b w:val="0"/>
          <w:sz w:val="24"/>
          <w:szCs w:val="24"/>
        </w:rPr>
        <w:instrText xml:space="preserve"> SEQ Tabela \* ARABIC </w:instrText>
      </w:r>
      <w:r w:rsidRPr="65064174">
        <w:rPr>
          <w:b w:val="0"/>
          <w:sz w:val="24"/>
          <w:szCs w:val="24"/>
        </w:rPr>
        <w:fldChar w:fldCharType="separate"/>
      </w:r>
      <w:r w:rsidR="00AE7F9A" w:rsidRPr="65064174">
        <w:rPr>
          <w:b w:val="0"/>
          <w:noProof/>
          <w:sz w:val="24"/>
          <w:szCs w:val="24"/>
        </w:rPr>
        <w:t>13</w:t>
      </w:r>
      <w:r w:rsidRPr="65064174">
        <w:rPr>
          <w:b w:val="0"/>
          <w:sz w:val="24"/>
          <w:szCs w:val="24"/>
        </w:rPr>
        <w:fldChar w:fldCharType="end"/>
      </w:r>
      <w:r w:rsidRPr="65064174">
        <w:rPr>
          <w:b w:val="0"/>
          <w:sz w:val="24"/>
          <w:szCs w:val="24"/>
        </w:rPr>
        <w:t>: Člani Sveta staršev</w:t>
      </w:r>
      <w:r w:rsidR="00E04CFC" w:rsidRPr="65064174">
        <w:rPr>
          <w:b w:val="0"/>
          <w:sz w:val="24"/>
          <w:szCs w:val="24"/>
        </w:rPr>
        <w:t xml:space="preserve"> v šol. letu 202</w:t>
      </w:r>
      <w:r w:rsidR="796C9022" w:rsidRPr="65064174">
        <w:rPr>
          <w:b w:val="0"/>
          <w:sz w:val="24"/>
          <w:szCs w:val="24"/>
        </w:rPr>
        <w:t>3</w:t>
      </w:r>
      <w:r w:rsidR="00713F71" w:rsidRPr="65064174">
        <w:rPr>
          <w:b w:val="0"/>
          <w:sz w:val="24"/>
          <w:szCs w:val="24"/>
        </w:rPr>
        <w:t>/2</w:t>
      </w:r>
      <w:r w:rsidR="0D7F6A28" w:rsidRPr="65064174">
        <w:rPr>
          <w:b w:val="0"/>
          <w:sz w:val="24"/>
          <w:szCs w:val="24"/>
        </w:rPr>
        <w:t>4</w:t>
      </w:r>
      <w:bookmarkEnd w:id="300"/>
    </w:p>
    <w:p w14:paraId="0C65127C" w14:textId="4D9E398F" w:rsidR="00E04CFC" w:rsidRPr="00525B50" w:rsidRDefault="00E04CFC" w:rsidP="00E04CFC">
      <w:pPr>
        <w:rPr>
          <w:color w:val="FF0000"/>
        </w:rPr>
      </w:pPr>
    </w:p>
    <w:tbl>
      <w:tblPr>
        <w:tblW w:w="4540" w:type="dxa"/>
        <w:jc w:val="center"/>
        <w:tblCellMar>
          <w:left w:w="70" w:type="dxa"/>
          <w:right w:w="70" w:type="dxa"/>
        </w:tblCellMar>
        <w:tblLook w:val="04A0" w:firstRow="1" w:lastRow="0" w:firstColumn="1" w:lastColumn="0" w:noHBand="0" w:noVBand="1"/>
      </w:tblPr>
      <w:tblGrid>
        <w:gridCol w:w="1080"/>
        <w:gridCol w:w="3460"/>
      </w:tblGrid>
      <w:tr w:rsidR="00D02FAA" w:rsidRPr="00D02FAA" w14:paraId="78F9DF8A" w14:textId="77777777" w:rsidTr="65064174">
        <w:trPr>
          <w:trHeight w:val="340"/>
          <w:jc w:val="center"/>
        </w:trPr>
        <w:tc>
          <w:tcPr>
            <w:tcW w:w="10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CE1F88F" w14:textId="41198270" w:rsidR="00E04CFC" w:rsidRPr="00D02FAA" w:rsidRDefault="00E04CFC" w:rsidP="00E04CFC">
            <w:pPr>
              <w:rPr>
                <w:b/>
                <w:bCs/>
                <w:sz w:val="24"/>
                <w:szCs w:val="24"/>
              </w:rPr>
            </w:pPr>
            <w:r w:rsidRPr="00D02FAA">
              <w:rPr>
                <w:b/>
                <w:bCs/>
                <w:sz w:val="24"/>
                <w:szCs w:val="24"/>
              </w:rPr>
              <w:t>oddelek</w:t>
            </w:r>
          </w:p>
        </w:tc>
        <w:tc>
          <w:tcPr>
            <w:tcW w:w="3460" w:type="dxa"/>
            <w:tcBorders>
              <w:top w:val="single" w:sz="8" w:space="0" w:color="auto"/>
              <w:left w:val="nil"/>
              <w:bottom w:val="single" w:sz="4" w:space="0" w:color="auto"/>
              <w:right w:val="single" w:sz="4" w:space="0" w:color="auto"/>
            </w:tcBorders>
            <w:shd w:val="clear" w:color="auto" w:fill="auto"/>
            <w:noWrap/>
            <w:vAlign w:val="bottom"/>
            <w:hideMark/>
          </w:tcPr>
          <w:p w14:paraId="04096F27" w14:textId="58ECA006" w:rsidR="00E04CFC" w:rsidRPr="00D02FAA" w:rsidRDefault="00D02FAA" w:rsidP="00E04CFC">
            <w:pPr>
              <w:rPr>
                <w:b/>
                <w:bCs/>
                <w:sz w:val="24"/>
                <w:szCs w:val="24"/>
              </w:rPr>
            </w:pPr>
            <w:r>
              <w:rPr>
                <w:b/>
                <w:bCs/>
                <w:sz w:val="24"/>
                <w:szCs w:val="24"/>
              </w:rPr>
              <w:t>i</w:t>
            </w:r>
            <w:r w:rsidR="00E04CFC" w:rsidRPr="00D02FAA">
              <w:rPr>
                <w:b/>
                <w:bCs/>
                <w:sz w:val="24"/>
                <w:szCs w:val="24"/>
              </w:rPr>
              <w:t>me in priimek</w:t>
            </w:r>
          </w:p>
        </w:tc>
      </w:tr>
      <w:tr w:rsidR="00525B50" w:rsidRPr="00D02FAA" w14:paraId="4E97FEFF" w14:textId="77777777" w:rsidTr="65064174">
        <w:trPr>
          <w:trHeight w:val="340"/>
          <w:jc w:val="center"/>
        </w:trPr>
        <w:tc>
          <w:tcPr>
            <w:tcW w:w="108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501B010" w14:textId="305D4049" w:rsidR="00E04CFC" w:rsidRPr="00D02FAA" w:rsidRDefault="00E04CFC" w:rsidP="7C7F7D50">
            <w:pPr>
              <w:rPr>
                <w:sz w:val="24"/>
                <w:szCs w:val="24"/>
              </w:rPr>
            </w:pPr>
            <w:r w:rsidRPr="00D02FAA">
              <w:rPr>
                <w:sz w:val="24"/>
                <w:szCs w:val="24"/>
              </w:rPr>
              <w:t>1.</w:t>
            </w:r>
            <w:r w:rsidR="009A1FF0">
              <w:rPr>
                <w:sz w:val="24"/>
                <w:szCs w:val="24"/>
              </w:rPr>
              <w:t xml:space="preserve"> </w:t>
            </w:r>
            <w:proofErr w:type="spellStart"/>
            <w:r w:rsidRPr="00D02FAA">
              <w:rPr>
                <w:sz w:val="24"/>
                <w:szCs w:val="24"/>
              </w:rPr>
              <w:t>Ae</w:t>
            </w:r>
            <w:proofErr w:type="spellEnd"/>
          </w:p>
        </w:tc>
        <w:tc>
          <w:tcPr>
            <w:tcW w:w="3460" w:type="dxa"/>
            <w:tcBorders>
              <w:top w:val="nil"/>
              <w:left w:val="nil"/>
              <w:bottom w:val="single" w:sz="4" w:space="0" w:color="auto"/>
              <w:right w:val="single" w:sz="4" w:space="0" w:color="auto"/>
            </w:tcBorders>
            <w:shd w:val="clear" w:color="auto" w:fill="FFFFFF" w:themeFill="background1"/>
            <w:noWrap/>
            <w:vAlign w:val="bottom"/>
            <w:hideMark/>
          </w:tcPr>
          <w:p w14:paraId="4CCC2443" w14:textId="688EB738" w:rsidR="00E04CFC" w:rsidRPr="00D02FAA" w:rsidRDefault="067CF36A" w:rsidP="5D909AC9">
            <w:pPr>
              <w:rPr>
                <w:sz w:val="24"/>
                <w:szCs w:val="24"/>
              </w:rPr>
            </w:pPr>
            <w:r w:rsidRPr="5D909AC9">
              <w:rPr>
                <w:sz w:val="24"/>
                <w:szCs w:val="24"/>
              </w:rPr>
              <w:t>Aleksandra Debelak</w:t>
            </w:r>
          </w:p>
        </w:tc>
      </w:tr>
      <w:tr w:rsidR="00525B50" w:rsidRPr="00D02FAA" w14:paraId="7B1386F2" w14:textId="77777777" w:rsidTr="65064174">
        <w:trPr>
          <w:trHeight w:val="340"/>
          <w:jc w:val="center"/>
        </w:trPr>
        <w:tc>
          <w:tcPr>
            <w:tcW w:w="108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81E629D" w14:textId="79C29668" w:rsidR="00E04CFC" w:rsidRPr="00D02FAA" w:rsidRDefault="00E04CFC" w:rsidP="23013EE0">
            <w:pPr>
              <w:rPr>
                <w:sz w:val="24"/>
                <w:szCs w:val="24"/>
              </w:rPr>
            </w:pPr>
            <w:r w:rsidRPr="00D02FAA">
              <w:rPr>
                <w:sz w:val="24"/>
                <w:szCs w:val="24"/>
              </w:rPr>
              <w:t>1.</w:t>
            </w:r>
            <w:r w:rsidR="009A1FF0">
              <w:rPr>
                <w:sz w:val="24"/>
                <w:szCs w:val="24"/>
              </w:rPr>
              <w:t xml:space="preserve"> </w:t>
            </w:r>
            <w:r w:rsidRPr="00D02FAA">
              <w:rPr>
                <w:sz w:val="24"/>
                <w:szCs w:val="24"/>
              </w:rPr>
              <w:t>Ap</w:t>
            </w:r>
          </w:p>
        </w:tc>
        <w:tc>
          <w:tcPr>
            <w:tcW w:w="3460" w:type="dxa"/>
            <w:tcBorders>
              <w:top w:val="nil"/>
              <w:left w:val="nil"/>
              <w:bottom w:val="single" w:sz="4" w:space="0" w:color="auto"/>
              <w:right w:val="single" w:sz="4" w:space="0" w:color="auto"/>
            </w:tcBorders>
            <w:shd w:val="clear" w:color="auto" w:fill="auto"/>
            <w:noWrap/>
            <w:vAlign w:val="bottom"/>
            <w:hideMark/>
          </w:tcPr>
          <w:p w14:paraId="00BA030C" w14:textId="22ABE3E0" w:rsidR="00E04CFC" w:rsidRPr="00D02FAA" w:rsidRDefault="5B830513" w:rsidP="23013EE0">
            <w:pPr>
              <w:rPr>
                <w:sz w:val="24"/>
                <w:szCs w:val="24"/>
              </w:rPr>
            </w:pPr>
            <w:r w:rsidRPr="65064174">
              <w:rPr>
                <w:sz w:val="24"/>
                <w:szCs w:val="24"/>
              </w:rPr>
              <w:t>ni imenovan-a</w:t>
            </w:r>
          </w:p>
        </w:tc>
      </w:tr>
      <w:tr w:rsidR="00525B50" w:rsidRPr="00D02FAA" w14:paraId="2C509EE1" w14:textId="77777777" w:rsidTr="65064174">
        <w:trPr>
          <w:trHeight w:val="340"/>
          <w:jc w:val="center"/>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372CFCD5" w14:textId="5A485DB1" w:rsidR="00E04CFC" w:rsidRPr="00D02FAA" w:rsidRDefault="00E04CFC" w:rsidP="7C7F7D50">
            <w:pPr>
              <w:rPr>
                <w:sz w:val="24"/>
                <w:szCs w:val="24"/>
              </w:rPr>
            </w:pPr>
            <w:r w:rsidRPr="00D02FAA">
              <w:rPr>
                <w:sz w:val="24"/>
                <w:szCs w:val="24"/>
              </w:rPr>
              <w:t>1.</w:t>
            </w:r>
            <w:r w:rsidR="009A1FF0">
              <w:rPr>
                <w:sz w:val="24"/>
                <w:szCs w:val="24"/>
              </w:rPr>
              <w:t xml:space="preserve"> </w:t>
            </w:r>
            <w:r w:rsidRPr="00D02FAA">
              <w:rPr>
                <w:sz w:val="24"/>
                <w:szCs w:val="24"/>
              </w:rPr>
              <w:t>At</w:t>
            </w:r>
          </w:p>
        </w:tc>
        <w:tc>
          <w:tcPr>
            <w:tcW w:w="3460" w:type="dxa"/>
            <w:tcBorders>
              <w:top w:val="nil"/>
              <w:left w:val="nil"/>
              <w:bottom w:val="single" w:sz="4" w:space="0" w:color="auto"/>
              <w:right w:val="single" w:sz="4" w:space="0" w:color="auto"/>
            </w:tcBorders>
            <w:shd w:val="clear" w:color="auto" w:fill="auto"/>
            <w:noWrap/>
            <w:vAlign w:val="bottom"/>
            <w:hideMark/>
          </w:tcPr>
          <w:p w14:paraId="53EC539D" w14:textId="1EB93AE7" w:rsidR="00E04CFC" w:rsidRPr="00D02FAA" w:rsidRDefault="4F2DBBCD" w:rsidP="7C7F7D50">
            <w:pPr>
              <w:rPr>
                <w:sz w:val="24"/>
                <w:szCs w:val="24"/>
              </w:rPr>
            </w:pPr>
            <w:r w:rsidRPr="5D909AC9">
              <w:rPr>
                <w:sz w:val="24"/>
                <w:szCs w:val="24"/>
              </w:rPr>
              <w:t xml:space="preserve">Irena </w:t>
            </w:r>
            <w:proofErr w:type="spellStart"/>
            <w:r w:rsidRPr="5D909AC9">
              <w:rPr>
                <w:sz w:val="24"/>
                <w:szCs w:val="24"/>
              </w:rPr>
              <w:t>Koštić</w:t>
            </w:r>
            <w:proofErr w:type="spellEnd"/>
          </w:p>
        </w:tc>
      </w:tr>
      <w:tr w:rsidR="00525B50" w:rsidRPr="00D02FAA" w14:paraId="100B113A" w14:textId="77777777" w:rsidTr="65064174">
        <w:trPr>
          <w:trHeight w:val="340"/>
          <w:jc w:val="center"/>
        </w:trPr>
        <w:tc>
          <w:tcPr>
            <w:tcW w:w="108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BEBE658" w14:textId="73154E9E" w:rsidR="00E04CFC" w:rsidRPr="00D02FAA" w:rsidRDefault="00E04CFC" w:rsidP="7C7F7D50">
            <w:pPr>
              <w:rPr>
                <w:sz w:val="24"/>
                <w:szCs w:val="24"/>
              </w:rPr>
            </w:pPr>
            <w:r w:rsidRPr="00D02FAA">
              <w:rPr>
                <w:sz w:val="24"/>
                <w:szCs w:val="24"/>
              </w:rPr>
              <w:t>1.</w:t>
            </w:r>
            <w:r w:rsidR="009A1FF0">
              <w:rPr>
                <w:sz w:val="24"/>
                <w:szCs w:val="24"/>
              </w:rPr>
              <w:t xml:space="preserve"> </w:t>
            </w:r>
            <w:r w:rsidRPr="00D02FAA">
              <w:rPr>
                <w:sz w:val="24"/>
                <w:szCs w:val="24"/>
              </w:rPr>
              <w:t>Av</w:t>
            </w:r>
          </w:p>
        </w:tc>
        <w:tc>
          <w:tcPr>
            <w:tcW w:w="3460" w:type="dxa"/>
            <w:tcBorders>
              <w:top w:val="nil"/>
              <w:left w:val="nil"/>
              <w:bottom w:val="single" w:sz="4" w:space="0" w:color="auto"/>
              <w:right w:val="single" w:sz="4" w:space="0" w:color="auto"/>
            </w:tcBorders>
            <w:shd w:val="clear" w:color="auto" w:fill="FFFFFF" w:themeFill="background1"/>
            <w:noWrap/>
            <w:vAlign w:val="bottom"/>
            <w:hideMark/>
          </w:tcPr>
          <w:p w14:paraId="13F0982F" w14:textId="4002CEA6" w:rsidR="00E04CFC" w:rsidRPr="00D02FAA" w:rsidRDefault="6240728C" w:rsidP="5D909AC9">
            <w:r w:rsidRPr="5D909AC9">
              <w:rPr>
                <w:sz w:val="24"/>
                <w:szCs w:val="24"/>
              </w:rPr>
              <w:t>Katja Šribar</w:t>
            </w:r>
          </w:p>
        </w:tc>
      </w:tr>
      <w:tr w:rsidR="00525B50" w:rsidRPr="00D02FAA" w14:paraId="1F58BC8B" w14:textId="77777777" w:rsidTr="65064174">
        <w:trPr>
          <w:trHeight w:val="340"/>
          <w:jc w:val="center"/>
        </w:trPr>
        <w:tc>
          <w:tcPr>
            <w:tcW w:w="108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3A0A2DC" w14:textId="01F99BAC" w:rsidR="00E04CFC" w:rsidRPr="00D02FAA" w:rsidRDefault="00E04CFC" w:rsidP="3EB10791">
            <w:pPr>
              <w:rPr>
                <w:sz w:val="24"/>
                <w:szCs w:val="24"/>
              </w:rPr>
            </w:pPr>
            <w:r w:rsidRPr="00D02FAA">
              <w:rPr>
                <w:sz w:val="24"/>
                <w:szCs w:val="24"/>
              </w:rPr>
              <w:t>1.</w:t>
            </w:r>
            <w:r w:rsidR="009A1FF0">
              <w:rPr>
                <w:sz w:val="24"/>
                <w:szCs w:val="24"/>
              </w:rPr>
              <w:t xml:space="preserve"> </w:t>
            </w:r>
            <w:r w:rsidRPr="00D02FAA">
              <w:rPr>
                <w:sz w:val="24"/>
                <w:szCs w:val="24"/>
              </w:rPr>
              <w:t>Az</w:t>
            </w:r>
          </w:p>
        </w:tc>
        <w:tc>
          <w:tcPr>
            <w:tcW w:w="3460" w:type="dxa"/>
            <w:tcBorders>
              <w:top w:val="nil"/>
              <w:left w:val="nil"/>
              <w:bottom w:val="single" w:sz="4" w:space="0" w:color="auto"/>
              <w:right w:val="single" w:sz="4" w:space="0" w:color="auto"/>
            </w:tcBorders>
            <w:shd w:val="clear" w:color="auto" w:fill="FFFFFF" w:themeFill="background1"/>
            <w:noWrap/>
            <w:vAlign w:val="bottom"/>
            <w:hideMark/>
          </w:tcPr>
          <w:p w14:paraId="14947BA9" w14:textId="19E1CBF0" w:rsidR="00E04CFC" w:rsidRPr="00D02FAA" w:rsidRDefault="75F4671B" w:rsidP="3EB10791">
            <w:pPr>
              <w:rPr>
                <w:sz w:val="24"/>
                <w:szCs w:val="24"/>
              </w:rPr>
            </w:pPr>
            <w:r w:rsidRPr="5D909AC9">
              <w:rPr>
                <w:sz w:val="24"/>
                <w:szCs w:val="24"/>
              </w:rPr>
              <w:t>Klavdija Ban</w:t>
            </w:r>
          </w:p>
        </w:tc>
      </w:tr>
      <w:tr w:rsidR="0019119A" w:rsidRPr="0019119A" w14:paraId="4153E301" w14:textId="77777777" w:rsidTr="65064174">
        <w:trPr>
          <w:trHeight w:val="340"/>
          <w:jc w:val="center"/>
        </w:trPr>
        <w:tc>
          <w:tcPr>
            <w:tcW w:w="108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A45D22D" w14:textId="0B046552" w:rsidR="00E04CFC" w:rsidRPr="0019119A" w:rsidRDefault="00E04CFC" w:rsidP="00E04CFC">
            <w:pPr>
              <w:rPr>
                <w:sz w:val="24"/>
                <w:szCs w:val="24"/>
              </w:rPr>
            </w:pPr>
            <w:r w:rsidRPr="0019119A">
              <w:rPr>
                <w:sz w:val="24"/>
                <w:szCs w:val="24"/>
              </w:rPr>
              <w:t>2.</w:t>
            </w:r>
            <w:r w:rsidR="009A1FF0">
              <w:rPr>
                <w:sz w:val="24"/>
                <w:szCs w:val="24"/>
              </w:rPr>
              <w:t xml:space="preserve"> </w:t>
            </w:r>
            <w:proofErr w:type="spellStart"/>
            <w:r w:rsidRPr="0019119A">
              <w:rPr>
                <w:sz w:val="24"/>
                <w:szCs w:val="24"/>
              </w:rPr>
              <w:t>Ae</w:t>
            </w:r>
            <w:proofErr w:type="spellEnd"/>
          </w:p>
        </w:tc>
        <w:tc>
          <w:tcPr>
            <w:tcW w:w="3460" w:type="dxa"/>
            <w:tcBorders>
              <w:top w:val="nil"/>
              <w:left w:val="nil"/>
              <w:bottom w:val="single" w:sz="4" w:space="0" w:color="auto"/>
              <w:right w:val="single" w:sz="4" w:space="0" w:color="auto"/>
            </w:tcBorders>
            <w:shd w:val="clear" w:color="auto" w:fill="FFFFFF" w:themeFill="background1"/>
            <w:noWrap/>
            <w:vAlign w:val="bottom"/>
            <w:hideMark/>
          </w:tcPr>
          <w:p w14:paraId="539CCC3B" w14:textId="7E4997A0" w:rsidR="00E04CFC" w:rsidRPr="0019119A" w:rsidRDefault="430F81E5" w:rsidP="00E04CFC">
            <w:pPr>
              <w:rPr>
                <w:sz w:val="24"/>
                <w:szCs w:val="24"/>
              </w:rPr>
            </w:pPr>
            <w:r w:rsidRPr="5D909AC9">
              <w:rPr>
                <w:sz w:val="24"/>
                <w:szCs w:val="24"/>
              </w:rPr>
              <w:t>Aleš Zorko</w:t>
            </w:r>
          </w:p>
        </w:tc>
      </w:tr>
      <w:tr w:rsidR="00525B50" w:rsidRPr="00D02FAA" w14:paraId="4A53C8C5" w14:textId="77777777" w:rsidTr="65064174">
        <w:trPr>
          <w:trHeight w:val="340"/>
          <w:jc w:val="center"/>
        </w:trPr>
        <w:tc>
          <w:tcPr>
            <w:tcW w:w="108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A386299" w14:textId="6D42603A" w:rsidR="00E04CFC" w:rsidRPr="00D02FAA" w:rsidRDefault="00E04CFC" w:rsidP="433613AC">
            <w:pPr>
              <w:rPr>
                <w:sz w:val="24"/>
                <w:szCs w:val="24"/>
              </w:rPr>
            </w:pPr>
            <w:r w:rsidRPr="00D02FAA">
              <w:rPr>
                <w:sz w:val="24"/>
                <w:szCs w:val="24"/>
              </w:rPr>
              <w:lastRenderedPageBreak/>
              <w:t>2.</w:t>
            </w:r>
            <w:r w:rsidR="009A1FF0">
              <w:rPr>
                <w:sz w:val="24"/>
                <w:szCs w:val="24"/>
              </w:rPr>
              <w:t xml:space="preserve"> </w:t>
            </w:r>
            <w:r w:rsidRPr="00D02FAA">
              <w:rPr>
                <w:sz w:val="24"/>
                <w:szCs w:val="24"/>
              </w:rPr>
              <w:t>At</w:t>
            </w:r>
          </w:p>
        </w:tc>
        <w:tc>
          <w:tcPr>
            <w:tcW w:w="3460" w:type="dxa"/>
            <w:tcBorders>
              <w:top w:val="nil"/>
              <w:left w:val="nil"/>
              <w:bottom w:val="single" w:sz="4" w:space="0" w:color="auto"/>
              <w:right w:val="single" w:sz="4" w:space="0" w:color="auto"/>
            </w:tcBorders>
            <w:shd w:val="clear" w:color="auto" w:fill="auto"/>
            <w:noWrap/>
            <w:vAlign w:val="bottom"/>
            <w:hideMark/>
          </w:tcPr>
          <w:p w14:paraId="702B5B20" w14:textId="5A7AC295" w:rsidR="00E04CFC" w:rsidRPr="00D02FAA" w:rsidRDefault="69177655" w:rsidP="433613AC">
            <w:pPr>
              <w:rPr>
                <w:sz w:val="24"/>
                <w:szCs w:val="24"/>
              </w:rPr>
            </w:pPr>
            <w:r w:rsidRPr="5D909AC9">
              <w:rPr>
                <w:sz w:val="24"/>
                <w:szCs w:val="24"/>
              </w:rPr>
              <w:t>Daša Vasiljevič</w:t>
            </w:r>
          </w:p>
        </w:tc>
      </w:tr>
      <w:tr w:rsidR="00525B50" w:rsidRPr="00D02FAA" w14:paraId="5B3774A7" w14:textId="77777777" w:rsidTr="65064174">
        <w:trPr>
          <w:trHeight w:val="340"/>
          <w:jc w:val="center"/>
        </w:trPr>
        <w:tc>
          <w:tcPr>
            <w:tcW w:w="108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0B4A0802" w14:textId="273F4538" w:rsidR="00E04CFC" w:rsidRPr="00D02FAA" w:rsidRDefault="00E04CFC" w:rsidP="7C7F7D50">
            <w:pPr>
              <w:rPr>
                <w:sz w:val="24"/>
                <w:szCs w:val="24"/>
              </w:rPr>
            </w:pPr>
            <w:r w:rsidRPr="00D02FAA">
              <w:rPr>
                <w:sz w:val="24"/>
                <w:szCs w:val="24"/>
              </w:rPr>
              <w:t>2.</w:t>
            </w:r>
            <w:r w:rsidR="009A1FF0">
              <w:rPr>
                <w:sz w:val="24"/>
                <w:szCs w:val="24"/>
              </w:rPr>
              <w:t xml:space="preserve"> </w:t>
            </w:r>
            <w:r w:rsidRPr="00D02FAA">
              <w:rPr>
                <w:sz w:val="24"/>
                <w:szCs w:val="24"/>
              </w:rPr>
              <w:t>Av</w:t>
            </w:r>
          </w:p>
        </w:tc>
        <w:tc>
          <w:tcPr>
            <w:tcW w:w="3460" w:type="dxa"/>
            <w:tcBorders>
              <w:top w:val="nil"/>
              <w:left w:val="nil"/>
              <w:bottom w:val="single" w:sz="4" w:space="0" w:color="auto"/>
              <w:right w:val="single" w:sz="4" w:space="0" w:color="auto"/>
            </w:tcBorders>
            <w:shd w:val="clear" w:color="auto" w:fill="FFFFFF" w:themeFill="background1"/>
            <w:noWrap/>
            <w:vAlign w:val="bottom"/>
            <w:hideMark/>
          </w:tcPr>
          <w:p w14:paraId="3221F16B" w14:textId="419066C8" w:rsidR="00E04CFC" w:rsidRPr="00D02FAA" w:rsidRDefault="606A0384" w:rsidP="5D909AC9">
            <w:pPr>
              <w:rPr>
                <w:sz w:val="24"/>
                <w:szCs w:val="24"/>
              </w:rPr>
            </w:pPr>
            <w:r w:rsidRPr="5D909AC9">
              <w:rPr>
                <w:sz w:val="24"/>
                <w:szCs w:val="24"/>
              </w:rPr>
              <w:t>Vlasta Kink</w:t>
            </w:r>
          </w:p>
        </w:tc>
      </w:tr>
      <w:tr w:rsidR="00525B50" w:rsidRPr="00D02FAA" w14:paraId="6237479C" w14:textId="77777777" w:rsidTr="65064174">
        <w:trPr>
          <w:trHeight w:val="340"/>
          <w:jc w:val="center"/>
        </w:trPr>
        <w:tc>
          <w:tcPr>
            <w:tcW w:w="108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9832240" w14:textId="46E17301" w:rsidR="00E04CFC" w:rsidRPr="00D02FAA" w:rsidRDefault="00E04CFC" w:rsidP="1D8A892F">
            <w:pPr>
              <w:rPr>
                <w:sz w:val="24"/>
                <w:szCs w:val="24"/>
              </w:rPr>
            </w:pPr>
            <w:r w:rsidRPr="00D02FAA">
              <w:rPr>
                <w:sz w:val="24"/>
                <w:szCs w:val="24"/>
              </w:rPr>
              <w:t>2.</w:t>
            </w:r>
            <w:r w:rsidR="009A1FF0">
              <w:rPr>
                <w:sz w:val="24"/>
                <w:szCs w:val="24"/>
              </w:rPr>
              <w:t xml:space="preserve"> </w:t>
            </w:r>
            <w:proofErr w:type="spellStart"/>
            <w:r w:rsidRPr="00D02FAA">
              <w:rPr>
                <w:sz w:val="24"/>
                <w:szCs w:val="24"/>
              </w:rPr>
              <w:t>Ap</w:t>
            </w:r>
            <w:proofErr w:type="spellEnd"/>
          </w:p>
        </w:tc>
        <w:tc>
          <w:tcPr>
            <w:tcW w:w="3460" w:type="dxa"/>
            <w:tcBorders>
              <w:top w:val="nil"/>
              <w:left w:val="nil"/>
              <w:bottom w:val="single" w:sz="4" w:space="0" w:color="auto"/>
              <w:right w:val="single" w:sz="4" w:space="0" w:color="auto"/>
            </w:tcBorders>
            <w:shd w:val="clear" w:color="auto" w:fill="FFFFFF" w:themeFill="background1"/>
            <w:noWrap/>
            <w:vAlign w:val="bottom"/>
            <w:hideMark/>
          </w:tcPr>
          <w:p w14:paraId="36C5ED8F" w14:textId="7DB64BBF" w:rsidR="00E04CFC" w:rsidRPr="00D02FAA" w:rsidRDefault="5A036D20" w:rsidP="1D8A892F">
            <w:pPr>
              <w:rPr>
                <w:sz w:val="24"/>
                <w:szCs w:val="24"/>
              </w:rPr>
            </w:pPr>
            <w:r w:rsidRPr="5D909AC9">
              <w:rPr>
                <w:sz w:val="24"/>
                <w:szCs w:val="24"/>
              </w:rPr>
              <w:t xml:space="preserve">Aleksander </w:t>
            </w:r>
            <w:proofErr w:type="spellStart"/>
            <w:r w:rsidRPr="5D909AC9">
              <w:rPr>
                <w:sz w:val="24"/>
                <w:szCs w:val="24"/>
              </w:rPr>
              <w:t>Bratanič</w:t>
            </w:r>
            <w:proofErr w:type="spellEnd"/>
          </w:p>
        </w:tc>
      </w:tr>
      <w:tr w:rsidR="7C7F7D50" w:rsidRPr="00D02FAA" w14:paraId="5605B041" w14:textId="77777777" w:rsidTr="65064174">
        <w:trPr>
          <w:trHeight w:val="340"/>
          <w:jc w:val="center"/>
        </w:trPr>
        <w:tc>
          <w:tcPr>
            <w:tcW w:w="108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BD51AE4" w14:textId="2466E10B" w:rsidR="76F3E2DF" w:rsidRPr="00D02FAA" w:rsidRDefault="643E0469" w:rsidP="1CF17C75">
            <w:pPr>
              <w:rPr>
                <w:sz w:val="24"/>
                <w:szCs w:val="24"/>
              </w:rPr>
            </w:pPr>
            <w:r w:rsidRPr="1CF17C75">
              <w:rPr>
                <w:sz w:val="24"/>
                <w:szCs w:val="24"/>
              </w:rPr>
              <w:t>2.</w:t>
            </w:r>
            <w:r w:rsidR="009A1FF0">
              <w:rPr>
                <w:sz w:val="24"/>
                <w:szCs w:val="24"/>
              </w:rPr>
              <w:t xml:space="preserve"> </w:t>
            </w:r>
            <w:proofErr w:type="spellStart"/>
            <w:r w:rsidRPr="1CF17C75">
              <w:rPr>
                <w:sz w:val="24"/>
                <w:szCs w:val="24"/>
              </w:rPr>
              <w:t>Az</w:t>
            </w:r>
            <w:proofErr w:type="spellEnd"/>
          </w:p>
        </w:tc>
        <w:tc>
          <w:tcPr>
            <w:tcW w:w="3460" w:type="dxa"/>
            <w:tcBorders>
              <w:top w:val="nil"/>
              <w:left w:val="nil"/>
              <w:bottom w:val="single" w:sz="4" w:space="0" w:color="auto"/>
              <w:right w:val="single" w:sz="4" w:space="0" w:color="auto"/>
            </w:tcBorders>
            <w:shd w:val="clear" w:color="auto" w:fill="FFFFFF" w:themeFill="background1"/>
            <w:noWrap/>
            <w:vAlign w:val="bottom"/>
            <w:hideMark/>
          </w:tcPr>
          <w:p w14:paraId="47656F43" w14:textId="366043CE" w:rsidR="76F3E2DF" w:rsidRPr="00D02FAA" w:rsidRDefault="7553294B" w:rsidP="7C7F7D50">
            <w:pPr>
              <w:rPr>
                <w:sz w:val="24"/>
                <w:szCs w:val="24"/>
              </w:rPr>
            </w:pPr>
            <w:r w:rsidRPr="5D909AC9">
              <w:rPr>
                <w:sz w:val="24"/>
                <w:szCs w:val="24"/>
              </w:rPr>
              <w:t xml:space="preserve">Tanja </w:t>
            </w:r>
            <w:proofErr w:type="spellStart"/>
            <w:r w:rsidRPr="5D909AC9">
              <w:rPr>
                <w:sz w:val="24"/>
                <w:szCs w:val="24"/>
              </w:rPr>
              <w:t>Lovrek</w:t>
            </w:r>
            <w:proofErr w:type="spellEnd"/>
          </w:p>
        </w:tc>
      </w:tr>
      <w:tr w:rsidR="00525B50" w:rsidRPr="00D02FAA" w14:paraId="6F34AB7D" w14:textId="77777777" w:rsidTr="65064174">
        <w:trPr>
          <w:trHeight w:val="340"/>
          <w:jc w:val="center"/>
        </w:trPr>
        <w:tc>
          <w:tcPr>
            <w:tcW w:w="108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DC32281" w14:textId="4574B25C" w:rsidR="00E04CFC" w:rsidRPr="00D02FAA" w:rsidRDefault="00E04CFC" w:rsidP="433613AC">
            <w:pPr>
              <w:rPr>
                <w:sz w:val="24"/>
                <w:szCs w:val="24"/>
              </w:rPr>
            </w:pPr>
            <w:r w:rsidRPr="00D02FAA">
              <w:rPr>
                <w:sz w:val="24"/>
                <w:szCs w:val="24"/>
              </w:rPr>
              <w:t>3.</w:t>
            </w:r>
            <w:r w:rsidR="009A1FF0">
              <w:rPr>
                <w:sz w:val="24"/>
                <w:szCs w:val="24"/>
              </w:rPr>
              <w:t xml:space="preserve"> </w:t>
            </w:r>
            <w:proofErr w:type="spellStart"/>
            <w:r w:rsidRPr="00D02FAA">
              <w:rPr>
                <w:sz w:val="24"/>
                <w:szCs w:val="24"/>
              </w:rPr>
              <w:t>Ae</w:t>
            </w:r>
            <w:proofErr w:type="spellEnd"/>
          </w:p>
        </w:tc>
        <w:tc>
          <w:tcPr>
            <w:tcW w:w="3460" w:type="dxa"/>
            <w:tcBorders>
              <w:top w:val="nil"/>
              <w:left w:val="nil"/>
              <w:bottom w:val="single" w:sz="4" w:space="0" w:color="auto"/>
              <w:right w:val="single" w:sz="4" w:space="0" w:color="auto"/>
            </w:tcBorders>
            <w:shd w:val="clear" w:color="auto" w:fill="FFFFFF" w:themeFill="background1"/>
            <w:noWrap/>
            <w:vAlign w:val="bottom"/>
            <w:hideMark/>
          </w:tcPr>
          <w:p w14:paraId="420FB236" w14:textId="6B0CDEF5" w:rsidR="00E04CFC" w:rsidRPr="00D02FAA" w:rsidRDefault="4A574C4F" w:rsidP="5D909AC9">
            <w:pPr>
              <w:rPr>
                <w:sz w:val="24"/>
                <w:szCs w:val="24"/>
              </w:rPr>
            </w:pPr>
            <w:r w:rsidRPr="5D909AC9">
              <w:rPr>
                <w:sz w:val="24"/>
                <w:szCs w:val="24"/>
              </w:rPr>
              <w:t xml:space="preserve">Petra Ban </w:t>
            </w:r>
            <w:proofErr w:type="spellStart"/>
            <w:r w:rsidRPr="5D909AC9">
              <w:rPr>
                <w:sz w:val="24"/>
                <w:szCs w:val="24"/>
              </w:rPr>
              <w:t>Plavljanić</w:t>
            </w:r>
            <w:proofErr w:type="spellEnd"/>
            <w:r w:rsidRPr="5D909AC9">
              <w:rPr>
                <w:sz w:val="24"/>
                <w:szCs w:val="24"/>
              </w:rPr>
              <w:t xml:space="preserve"> (v SZ)</w:t>
            </w:r>
          </w:p>
        </w:tc>
      </w:tr>
      <w:tr w:rsidR="00526166" w:rsidRPr="00526166" w14:paraId="7AE1B846" w14:textId="77777777" w:rsidTr="65064174">
        <w:trPr>
          <w:trHeight w:val="340"/>
          <w:jc w:val="center"/>
        </w:trPr>
        <w:tc>
          <w:tcPr>
            <w:tcW w:w="108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2A3CD80" w14:textId="1A6DD658" w:rsidR="00E04CFC" w:rsidRPr="00526166" w:rsidRDefault="00E04CFC" w:rsidP="00E04CFC">
            <w:pPr>
              <w:rPr>
                <w:sz w:val="24"/>
                <w:szCs w:val="24"/>
              </w:rPr>
            </w:pPr>
            <w:r w:rsidRPr="00526166">
              <w:rPr>
                <w:sz w:val="24"/>
                <w:szCs w:val="24"/>
              </w:rPr>
              <w:t>3.</w:t>
            </w:r>
            <w:r w:rsidR="009A1FF0">
              <w:rPr>
                <w:sz w:val="24"/>
                <w:szCs w:val="24"/>
              </w:rPr>
              <w:t xml:space="preserve"> </w:t>
            </w:r>
            <w:r w:rsidRPr="00526166">
              <w:rPr>
                <w:sz w:val="24"/>
                <w:szCs w:val="24"/>
              </w:rPr>
              <w:t>At</w:t>
            </w:r>
          </w:p>
        </w:tc>
        <w:tc>
          <w:tcPr>
            <w:tcW w:w="3460" w:type="dxa"/>
            <w:tcBorders>
              <w:top w:val="nil"/>
              <w:left w:val="nil"/>
              <w:bottom w:val="single" w:sz="4" w:space="0" w:color="auto"/>
              <w:right w:val="single" w:sz="4" w:space="0" w:color="auto"/>
            </w:tcBorders>
            <w:shd w:val="clear" w:color="auto" w:fill="auto"/>
            <w:noWrap/>
            <w:vAlign w:val="bottom"/>
            <w:hideMark/>
          </w:tcPr>
          <w:p w14:paraId="710F8156" w14:textId="2B770B2A" w:rsidR="00E04CFC" w:rsidRPr="00526166" w:rsidRDefault="00460212" w:rsidP="00E04CFC">
            <w:pPr>
              <w:rPr>
                <w:sz w:val="24"/>
                <w:szCs w:val="24"/>
              </w:rPr>
            </w:pPr>
            <w:r w:rsidRPr="65064174">
              <w:rPr>
                <w:sz w:val="24"/>
                <w:szCs w:val="24"/>
              </w:rPr>
              <w:t xml:space="preserve">Marija Molan </w:t>
            </w:r>
            <w:proofErr w:type="spellStart"/>
            <w:r w:rsidRPr="65064174">
              <w:rPr>
                <w:sz w:val="24"/>
                <w:szCs w:val="24"/>
              </w:rPr>
              <w:t>Brdik</w:t>
            </w:r>
            <w:proofErr w:type="spellEnd"/>
          </w:p>
        </w:tc>
      </w:tr>
      <w:tr w:rsidR="00525B50" w:rsidRPr="00D02FAA" w14:paraId="05F69B62" w14:textId="77777777" w:rsidTr="65064174">
        <w:trPr>
          <w:trHeight w:val="340"/>
          <w:jc w:val="center"/>
        </w:trPr>
        <w:tc>
          <w:tcPr>
            <w:tcW w:w="108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0675555" w14:textId="77777777" w:rsidR="00E04CFC" w:rsidRPr="00D02FAA" w:rsidRDefault="00E04CFC" w:rsidP="433613AC">
            <w:pPr>
              <w:rPr>
                <w:sz w:val="24"/>
                <w:szCs w:val="24"/>
              </w:rPr>
            </w:pPr>
            <w:r w:rsidRPr="00D02FAA">
              <w:rPr>
                <w:sz w:val="24"/>
                <w:szCs w:val="24"/>
              </w:rPr>
              <w:t>3. Av</w:t>
            </w:r>
          </w:p>
        </w:tc>
        <w:tc>
          <w:tcPr>
            <w:tcW w:w="346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7417A1D" w14:textId="3FE20172" w:rsidR="00E04CFC" w:rsidRPr="00D02FAA" w:rsidRDefault="38735FF3" w:rsidP="433613AC">
            <w:pPr>
              <w:rPr>
                <w:sz w:val="24"/>
                <w:szCs w:val="24"/>
              </w:rPr>
            </w:pPr>
            <w:proofErr w:type="spellStart"/>
            <w:r w:rsidRPr="5D909AC9">
              <w:rPr>
                <w:sz w:val="24"/>
                <w:szCs w:val="24"/>
              </w:rPr>
              <w:t>Dorotea</w:t>
            </w:r>
            <w:proofErr w:type="spellEnd"/>
            <w:r w:rsidRPr="5D909AC9">
              <w:rPr>
                <w:sz w:val="24"/>
                <w:szCs w:val="24"/>
              </w:rPr>
              <w:t xml:space="preserve"> Pavlovič</w:t>
            </w:r>
          </w:p>
        </w:tc>
      </w:tr>
      <w:tr w:rsidR="1CF17C75" w14:paraId="1568FB10" w14:textId="77777777" w:rsidTr="65064174">
        <w:trPr>
          <w:trHeight w:val="340"/>
          <w:jc w:val="center"/>
        </w:trPr>
        <w:tc>
          <w:tcPr>
            <w:tcW w:w="108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DA94737" w14:textId="4659321C" w:rsidR="1CF17C75" w:rsidRDefault="1CF17C75" w:rsidP="1CF17C75">
            <w:pPr>
              <w:rPr>
                <w:sz w:val="24"/>
                <w:szCs w:val="24"/>
              </w:rPr>
            </w:pPr>
            <w:r w:rsidRPr="1CF17C75">
              <w:rPr>
                <w:sz w:val="24"/>
                <w:szCs w:val="24"/>
              </w:rPr>
              <w:t>3</w:t>
            </w:r>
            <w:r w:rsidR="20274694" w:rsidRPr="1CF17C75">
              <w:rPr>
                <w:sz w:val="24"/>
                <w:szCs w:val="24"/>
              </w:rPr>
              <w:t>.</w:t>
            </w:r>
            <w:r w:rsidR="009A1FF0">
              <w:rPr>
                <w:sz w:val="24"/>
                <w:szCs w:val="24"/>
              </w:rPr>
              <w:t xml:space="preserve"> </w:t>
            </w:r>
            <w:proofErr w:type="spellStart"/>
            <w:r w:rsidR="20274694" w:rsidRPr="1CF17C75">
              <w:rPr>
                <w:sz w:val="24"/>
                <w:szCs w:val="24"/>
              </w:rPr>
              <w:t>Az</w:t>
            </w:r>
            <w:proofErr w:type="spellEnd"/>
          </w:p>
        </w:tc>
        <w:tc>
          <w:tcPr>
            <w:tcW w:w="346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C6C6232" w14:textId="6C9A5B82" w:rsidR="20274694" w:rsidRDefault="621F053B" w:rsidP="1CF17C75">
            <w:pPr>
              <w:rPr>
                <w:sz w:val="24"/>
                <w:szCs w:val="24"/>
              </w:rPr>
            </w:pPr>
            <w:r w:rsidRPr="5D909AC9">
              <w:rPr>
                <w:sz w:val="24"/>
                <w:szCs w:val="24"/>
              </w:rPr>
              <w:t xml:space="preserve">Larisa </w:t>
            </w:r>
            <w:proofErr w:type="spellStart"/>
            <w:r w:rsidRPr="5D909AC9">
              <w:rPr>
                <w:sz w:val="24"/>
                <w:szCs w:val="24"/>
              </w:rPr>
              <w:t>Čižmek</w:t>
            </w:r>
            <w:proofErr w:type="spellEnd"/>
          </w:p>
        </w:tc>
      </w:tr>
      <w:tr w:rsidR="00525B50" w:rsidRPr="00D02FAA" w14:paraId="1B0CFFBA" w14:textId="77777777" w:rsidTr="65064174">
        <w:trPr>
          <w:trHeight w:val="340"/>
          <w:jc w:val="center"/>
        </w:trPr>
        <w:tc>
          <w:tcPr>
            <w:tcW w:w="108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0B3A0D8" w14:textId="1BE87E57" w:rsidR="00E04CFC" w:rsidRPr="00D02FAA" w:rsidRDefault="00E04CFC" w:rsidP="7C7F7D50">
            <w:pPr>
              <w:rPr>
                <w:sz w:val="24"/>
                <w:szCs w:val="24"/>
              </w:rPr>
            </w:pPr>
            <w:r w:rsidRPr="00D02FAA">
              <w:rPr>
                <w:sz w:val="24"/>
                <w:szCs w:val="24"/>
              </w:rPr>
              <w:t>4.</w:t>
            </w:r>
            <w:r w:rsidR="009A1FF0">
              <w:rPr>
                <w:sz w:val="24"/>
                <w:szCs w:val="24"/>
              </w:rPr>
              <w:t xml:space="preserve"> </w:t>
            </w:r>
            <w:proofErr w:type="spellStart"/>
            <w:r w:rsidRPr="00D02FAA">
              <w:rPr>
                <w:sz w:val="24"/>
                <w:szCs w:val="24"/>
              </w:rPr>
              <w:t>Ae</w:t>
            </w:r>
            <w:proofErr w:type="spellEnd"/>
          </w:p>
        </w:tc>
        <w:tc>
          <w:tcPr>
            <w:tcW w:w="3460" w:type="dxa"/>
            <w:tcBorders>
              <w:top w:val="nil"/>
              <w:left w:val="nil"/>
              <w:bottom w:val="single" w:sz="4" w:space="0" w:color="auto"/>
              <w:right w:val="single" w:sz="4" w:space="0" w:color="auto"/>
            </w:tcBorders>
            <w:shd w:val="clear" w:color="auto" w:fill="FFFFFF" w:themeFill="background1"/>
            <w:noWrap/>
            <w:vAlign w:val="bottom"/>
            <w:hideMark/>
          </w:tcPr>
          <w:p w14:paraId="662E58AE" w14:textId="51544074" w:rsidR="00E04CFC" w:rsidRPr="00D02FAA" w:rsidRDefault="1042A310" w:rsidP="7C7F7D50">
            <w:pPr>
              <w:rPr>
                <w:sz w:val="24"/>
                <w:szCs w:val="24"/>
              </w:rPr>
            </w:pPr>
            <w:r w:rsidRPr="65064174">
              <w:rPr>
                <w:sz w:val="24"/>
                <w:szCs w:val="24"/>
              </w:rPr>
              <w:t>Andrejka Vertovšek</w:t>
            </w:r>
          </w:p>
        </w:tc>
      </w:tr>
      <w:tr w:rsidR="00525B50" w:rsidRPr="00D02FAA" w14:paraId="6C366509" w14:textId="77777777" w:rsidTr="65064174">
        <w:trPr>
          <w:trHeight w:val="340"/>
          <w:jc w:val="center"/>
        </w:trPr>
        <w:tc>
          <w:tcPr>
            <w:tcW w:w="1080" w:type="dxa"/>
            <w:tcBorders>
              <w:top w:val="nil"/>
              <w:left w:val="single" w:sz="8" w:space="0" w:color="auto"/>
              <w:bottom w:val="single" w:sz="8" w:space="0" w:color="auto"/>
              <w:right w:val="single" w:sz="4" w:space="0" w:color="auto"/>
            </w:tcBorders>
            <w:shd w:val="clear" w:color="auto" w:fill="FFFFFF" w:themeFill="background1"/>
            <w:noWrap/>
            <w:vAlign w:val="bottom"/>
            <w:hideMark/>
          </w:tcPr>
          <w:p w14:paraId="5CBB475A" w14:textId="3A9E8313" w:rsidR="00E04CFC" w:rsidRPr="00D02FAA" w:rsidRDefault="00E04CFC" w:rsidP="7C7F7D50">
            <w:pPr>
              <w:rPr>
                <w:sz w:val="24"/>
                <w:szCs w:val="24"/>
              </w:rPr>
            </w:pPr>
            <w:r w:rsidRPr="00D02FAA">
              <w:rPr>
                <w:sz w:val="24"/>
                <w:szCs w:val="24"/>
              </w:rPr>
              <w:t>4</w:t>
            </w:r>
            <w:r w:rsidR="009A1FF0">
              <w:rPr>
                <w:sz w:val="24"/>
                <w:szCs w:val="24"/>
              </w:rPr>
              <w:t xml:space="preserve"> </w:t>
            </w:r>
            <w:r w:rsidRPr="00D02FAA">
              <w:rPr>
                <w:sz w:val="24"/>
                <w:szCs w:val="24"/>
              </w:rPr>
              <w:t>.Av</w:t>
            </w:r>
          </w:p>
        </w:tc>
        <w:tc>
          <w:tcPr>
            <w:tcW w:w="3460" w:type="dxa"/>
            <w:tcBorders>
              <w:top w:val="nil"/>
              <w:left w:val="nil"/>
              <w:bottom w:val="single" w:sz="4" w:space="0" w:color="auto"/>
              <w:right w:val="single" w:sz="4" w:space="0" w:color="auto"/>
            </w:tcBorders>
            <w:shd w:val="clear" w:color="auto" w:fill="FFFFFF" w:themeFill="background1"/>
            <w:noWrap/>
            <w:vAlign w:val="bottom"/>
            <w:hideMark/>
          </w:tcPr>
          <w:p w14:paraId="17AD3E29" w14:textId="1080D70C" w:rsidR="00E04CFC" w:rsidRPr="00D02FAA" w:rsidRDefault="6FBBF2A9" w:rsidP="5D909AC9">
            <w:pPr>
              <w:rPr>
                <w:sz w:val="24"/>
                <w:szCs w:val="24"/>
              </w:rPr>
            </w:pPr>
            <w:r w:rsidRPr="5D909AC9">
              <w:rPr>
                <w:sz w:val="24"/>
                <w:szCs w:val="24"/>
              </w:rPr>
              <w:t xml:space="preserve">Daniela </w:t>
            </w:r>
            <w:proofErr w:type="spellStart"/>
            <w:r w:rsidRPr="5D909AC9">
              <w:rPr>
                <w:sz w:val="24"/>
                <w:szCs w:val="24"/>
              </w:rPr>
              <w:t>Hornik</w:t>
            </w:r>
            <w:proofErr w:type="spellEnd"/>
            <w:r w:rsidRPr="5D909AC9">
              <w:rPr>
                <w:sz w:val="24"/>
                <w:szCs w:val="24"/>
              </w:rPr>
              <w:t xml:space="preserve"> Račič (v SZ)</w:t>
            </w:r>
          </w:p>
        </w:tc>
      </w:tr>
      <w:tr w:rsidR="5D909AC9" w14:paraId="144AA77D" w14:textId="77777777" w:rsidTr="65064174">
        <w:trPr>
          <w:trHeight w:val="340"/>
          <w:jc w:val="center"/>
        </w:trPr>
        <w:tc>
          <w:tcPr>
            <w:tcW w:w="1080" w:type="dxa"/>
            <w:tcBorders>
              <w:top w:val="nil"/>
              <w:left w:val="single" w:sz="8" w:space="0" w:color="auto"/>
              <w:bottom w:val="single" w:sz="8" w:space="0" w:color="auto"/>
              <w:right w:val="single" w:sz="4" w:space="0" w:color="auto"/>
            </w:tcBorders>
            <w:shd w:val="clear" w:color="auto" w:fill="FFFFFF" w:themeFill="background1"/>
            <w:noWrap/>
            <w:vAlign w:val="bottom"/>
            <w:hideMark/>
          </w:tcPr>
          <w:p w14:paraId="00A50E5C" w14:textId="0CA3FC58" w:rsidR="5CA93BEA" w:rsidRDefault="5CA93BEA" w:rsidP="5D909AC9">
            <w:pPr>
              <w:rPr>
                <w:sz w:val="24"/>
                <w:szCs w:val="24"/>
              </w:rPr>
            </w:pPr>
            <w:r w:rsidRPr="5D909AC9">
              <w:rPr>
                <w:sz w:val="24"/>
                <w:szCs w:val="24"/>
              </w:rPr>
              <w:t>4.</w:t>
            </w:r>
            <w:r w:rsidR="009A1FF0">
              <w:rPr>
                <w:sz w:val="24"/>
                <w:szCs w:val="24"/>
              </w:rPr>
              <w:t xml:space="preserve"> </w:t>
            </w:r>
            <w:proofErr w:type="spellStart"/>
            <w:r w:rsidRPr="5D909AC9">
              <w:rPr>
                <w:sz w:val="24"/>
                <w:szCs w:val="24"/>
              </w:rPr>
              <w:t>Az</w:t>
            </w:r>
            <w:proofErr w:type="spellEnd"/>
          </w:p>
        </w:tc>
        <w:tc>
          <w:tcPr>
            <w:tcW w:w="3460" w:type="dxa"/>
            <w:tcBorders>
              <w:top w:val="nil"/>
              <w:left w:val="nil"/>
              <w:bottom w:val="single" w:sz="4" w:space="0" w:color="auto"/>
              <w:right w:val="single" w:sz="4" w:space="0" w:color="auto"/>
            </w:tcBorders>
            <w:shd w:val="clear" w:color="auto" w:fill="FFFFFF" w:themeFill="background1"/>
            <w:noWrap/>
            <w:vAlign w:val="bottom"/>
            <w:hideMark/>
          </w:tcPr>
          <w:p w14:paraId="5F2ED45B" w14:textId="700366BE" w:rsidR="5D909AC9" w:rsidRDefault="76184122" w:rsidP="5D909AC9">
            <w:pPr>
              <w:rPr>
                <w:sz w:val="24"/>
                <w:szCs w:val="24"/>
              </w:rPr>
            </w:pPr>
            <w:r w:rsidRPr="65064174">
              <w:rPr>
                <w:sz w:val="24"/>
                <w:szCs w:val="24"/>
              </w:rPr>
              <w:t>Bojan Bajc</w:t>
            </w:r>
          </w:p>
        </w:tc>
      </w:tr>
    </w:tbl>
    <w:p w14:paraId="69675D81" w14:textId="77777777" w:rsidR="00E04CFC" w:rsidRPr="00E04CFC" w:rsidRDefault="00E04CFC" w:rsidP="00E04CFC"/>
    <w:p w14:paraId="3BC82A8C" w14:textId="77777777" w:rsidR="00E72DF4" w:rsidRPr="00611D6A" w:rsidRDefault="456F6547" w:rsidP="00E72DF4">
      <w:pPr>
        <w:pStyle w:val="Naslov2"/>
        <w:spacing w:before="240"/>
      </w:pPr>
      <w:bookmarkStart w:id="301" w:name="_Toc528100619"/>
      <w:bookmarkStart w:id="302" w:name="_Toc528100852"/>
      <w:bookmarkStart w:id="303" w:name="_Toc528100620"/>
      <w:bookmarkStart w:id="304" w:name="_Toc528100853"/>
      <w:bookmarkStart w:id="305" w:name="_Toc148606681"/>
      <w:bookmarkEnd w:id="301"/>
      <w:bookmarkEnd w:id="302"/>
      <w:bookmarkEnd w:id="303"/>
      <w:bookmarkEnd w:id="304"/>
      <w:r>
        <w:t>Šolski sklad</w:t>
      </w:r>
      <w:bookmarkEnd w:id="305"/>
    </w:p>
    <w:p w14:paraId="7B47B9A3" w14:textId="10D8507A" w:rsidR="00E72DF4" w:rsidRPr="00611D6A" w:rsidRDefault="00E72DF4" w:rsidP="50D56670">
      <w:pPr>
        <w:spacing w:after="120"/>
        <w:jc w:val="both"/>
        <w:rPr>
          <w:sz w:val="24"/>
          <w:szCs w:val="24"/>
        </w:rPr>
      </w:pPr>
      <w:r w:rsidRPr="50D56670">
        <w:rPr>
          <w:sz w:val="24"/>
          <w:szCs w:val="24"/>
        </w:rPr>
        <w:t xml:space="preserve">Šolski sklad </w:t>
      </w:r>
      <w:r w:rsidR="00D561F0" w:rsidRPr="50D56670">
        <w:rPr>
          <w:sz w:val="24"/>
          <w:szCs w:val="24"/>
        </w:rPr>
        <w:t>SIC</w:t>
      </w:r>
      <w:r w:rsidRPr="50D56670">
        <w:rPr>
          <w:sz w:val="24"/>
          <w:szCs w:val="24"/>
        </w:rPr>
        <w:t xml:space="preserve"> Brežice (</w:t>
      </w:r>
      <w:r w:rsidR="00D561F0" w:rsidRPr="50D56670">
        <w:rPr>
          <w:sz w:val="24"/>
          <w:szCs w:val="24"/>
        </w:rPr>
        <w:t>OE Srednja šola</w:t>
      </w:r>
      <w:r w:rsidRPr="50D56670">
        <w:rPr>
          <w:sz w:val="24"/>
          <w:szCs w:val="24"/>
        </w:rPr>
        <w:t>) je ustanovljen v skladu z Zakonom o organizaciji in financiranju vzgoje in izobraževanja in predstavlja zakonit način zbiranja dodatnih finančnih sredstev za namensko rabo v šoli oz. za potrebe šole. Praviloma se iz sklada lahko financira nadstandardni program.</w:t>
      </w:r>
    </w:p>
    <w:p w14:paraId="7A86AE84" w14:textId="77777777" w:rsidR="00E72DF4" w:rsidRPr="00611D6A" w:rsidRDefault="00E72DF4" w:rsidP="00D561F0">
      <w:pPr>
        <w:spacing w:after="120"/>
        <w:jc w:val="both"/>
        <w:rPr>
          <w:sz w:val="24"/>
        </w:rPr>
      </w:pPr>
      <w:r w:rsidRPr="00611D6A">
        <w:rPr>
          <w:sz w:val="24"/>
        </w:rPr>
        <w:t xml:space="preserve">Šolski sklad upravlja upravni odbor, ki ima predsednika in šest članov, od katerih so najmanj trije predstavniki šole. Predstavnike šole predlaga Svet zavoda, predstavnike staršev pa izvoli Svet staršev. </w:t>
      </w:r>
    </w:p>
    <w:p w14:paraId="4F4026A7" w14:textId="078388EB" w:rsidR="00E72DF4" w:rsidRPr="00611D6A" w:rsidRDefault="00E72DF4" w:rsidP="00D561F0">
      <w:pPr>
        <w:jc w:val="both"/>
        <w:rPr>
          <w:sz w:val="24"/>
          <w:szCs w:val="24"/>
        </w:rPr>
      </w:pPr>
      <w:r w:rsidRPr="00611D6A">
        <w:rPr>
          <w:sz w:val="24"/>
          <w:szCs w:val="24"/>
        </w:rPr>
        <w:t>Iz šolskega sklad</w:t>
      </w:r>
      <w:r>
        <w:rPr>
          <w:sz w:val="24"/>
          <w:szCs w:val="24"/>
        </w:rPr>
        <w:t>a načrtujemo v šolskem letu 20</w:t>
      </w:r>
      <w:r w:rsidR="001730A0">
        <w:rPr>
          <w:sz w:val="24"/>
          <w:szCs w:val="24"/>
        </w:rPr>
        <w:t>2</w:t>
      </w:r>
      <w:r w:rsidR="00F01D42">
        <w:rPr>
          <w:sz w:val="24"/>
          <w:szCs w:val="24"/>
        </w:rPr>
        <w:t>3</w:t>
      </w:r>
      <w:r w:rsidR="001730A0">
        <w:rPr>
          <w:sz w:val="24"/>
          <w:szCs w:val="24"/>
        </w:rPr>
        <w:t>/202</w:t>
      </w:r>
      <w:r w:rsidR="00F01D42">
        <w:rPr>
          <w:sz w:val="24"/>
          <w:szCs w:val="24"/>
        </w:rPr>
        <w:t>4</w:t>
      </w:r>
      <w:r w:rsidR="00773551">
        <w:rPr>
          <w:sz w:val="24"/>
          <w:szCs w:val="24"/>
        </w:rPr>
        <w:t xml:space="preserve"> </w:t>
      </w:r>
      <w:r w:rsidRPr="00611D6A">
        <w:rPr>
          <w:sz w:val="24"/>
          <w:szCs w:val="24"/>
        </w:rPr>
        <w:t xml:space="preserve"> financiranje naslednjih nadstandardnih nabav in storitev: </w:t>
      </w:r>
    </w:p>
    <w:p w14:paraId="2E083319" w14:textId="23268B2C" w:rsidR="00E72DF4" w:rsidRPr="00773551" w:rsidRDefault="00E72DF4" w:rsidP="004C60B7">
      <w:pPr>
        <w:numPr>
          <w:ilvl w:val="0"/>
          <w:numId w:val="16"/>
        </w:numPr>
        <w:jc w:val="both"/>
        <w:rPr>
          <w:sz w:val="24"/>
        </w:rPr>
      </w:pPr>
      <w:r w:rsidRPr="7ED925A0">
        <w:rPr>
          <w:sz w:val="24"/>
          <w:szCs w:val="24"/>
        </w:rPr>
        <w:t>dodatne priprave na poklicno maturo in zaključni izpit v dogovoru</w:t>
      </w:r>
      <w:r w:rsidR="00773551" w:rsidRPr="7ED925A0">
        <w:rPr>
          <w:sz w:val="24"/>
          <w:szCs w:val="24"/>
        </w:rPr>
        <w:t xml:space="preserve"> </w:t>
      </w:r>
      <w:r w:rsidRPr="7ED925A0">
        <w:rPr>
          <w:sz w:val="24"/>
          <w:szCs w:val="24"/>
        </w:rPr>
        <w:t xml:space="preserve">z dijaki, starši in učitelji, </w:t>
      </w:r>
    </w:p>
    <w:p w14:paraId="0BDC9ACE" w14:textId="65242721" w:rsidR="00E72DF4" w:rsidRPr="00773551" w:rsidRDefault="00E72DF4" w:rsidP="004C60B7">
      <w:pPr>
        <w:numPr>
          <w:ilvl w:val="0"/>
          <w:numId w:val="16"/>
        </w:numPr>
        <w:jc w:val="both"/>
        <w:rPr>
          <w:sz w:val="24"/>
        </w:rPr>
      </w:pPr>
      <w:r w:rsidRPr="7ED925A0">
        <w:rPr>
          <w:sz w:val="24"/>
          <w:szCs w:val="24"/>
        </w:rPr>
        <w:t>dijaške prireditve in del interesnih dejavnosti (krožkov, tekmovanj</w:t>
      </w:r>
      <w:r w:rsidR="007554A9">
        <w:rPr>
          <w:sz w:val="24"/>
          <w:szCs w:val="24"/>
        </w:rPr>
        <w:t xml:space="preserve"> </w:t>
      </w:r>
      <w:r w:rsidRPr="7ED925A0">
        <w:rPr>
          <w:sz w:val="24"/>
          <w:szCs w:val="24"/>
        </w:rPr>
        <w:t>…), ki niso oz. niso v celoti financirane s strani MIZŠ,</w:t>
      </w:r>
    </w:p>
    <w:p w14:paraId="460BAEE2" w14:textId="112710E9" w:rsidR="00E72DF4" w:rsidRPr="00773551" w:rsidRDefault="00E72DF4" w:rsidP="004C60B7">
      <w:pPr>
        <w:numPr>
          <w:ilvl w:val="0"/>
          <w:numId w:val="16"/>
        </w:numPr>
        <w:jc w:val="both"/>
        <w:rPr>
          <w:sz w:val="24"/>
        </w:rPr>
      </w:pPr>
      <w:r w:rsidRPr="7ED925A0">
        <w:rPr>
          <w:sz w:val="24"/>
          <w:szCs w:val="24"/>
        </w:rPr>
        <w:t>dodatno opremo in p</w:t>
      </w:r>
      <w:r w:rsidR="007554A9">
        <w:rPr>
          <w:sz w:val="24"/>
          <w:szCs w:val="24"/>
        </w:rPr>
        <w:t xml:space="preserve">otrošni material za potrebe </w:t>
      </w:r>
      <w:r w:rsidRPr="7ED925A0">
        <w:rPr>
          <w:sz w:val="24"/>
          <w:szCs w:val="24"/>
        </w:rPr>
        <w:t>projektov in</w:t>
      </w:r>
      <w:r w:rsidR="00773551" w:rsidRPr="7ED925A0">
        <w:rPr>
          <w:sz w:val="24"/>
          <w:szCs w:val="24"/>
        </w:rPr>
        <w:t xml:space="preserve"> </w:t>
      </w:r>
      <w:r w:rsidRPr="7ED925A0">
        <w:rPr>
          <w:sz w:val="24"/>
          <w:szCs w:val="24"/>
        </w:rPr>
        <w:t>interesnih dejavnosti (vsa predmetna področja),</w:t>
      </w:r>
    </w:p>
    <w:p w14:paraId="34C3B192" w14:textId="77777777" w:rsidR="00E72DF4" w:rsidRPr="00325560" w:rsidRDefault="00E72DF4" w:rsidP="004C60B7">
      <w:pPr>
        <w:numPr>
          <w:ilvl w:val="0"/>
          <w:numId w:val="16"/>
        </w:numPr>
        <w:jc w:val="both"/>
        <w:rPr>
          <w:sz w:val="24"/>
        </w:rPr>
      </w:pPr>
      <w:r w:rsidRPr="7ED925A0">
        <w:rPr>
          <w:sz w:val="24"/>
          <w:szCs w:val="24"/>
        </w:rPr>
        <w:t xml:space="preserve">nabavo knjig, strokovnih revij in e-gradiv za šolsko knjižnico. </w:t>
      </w:r>
    </w:p>
    <w:p w14:paraId="216DACE5" w14:textId="11C6CCB8" w:rsidR="00E72DF4" w:rsidRDefault="00E72DF4" w:rsidP="00D561F0">
      <w:pPr>
        <w:spacing w:before="120" w:after="120"/>
        <w:jc w:val="both"/>
        <w:rPr>
          <w:sz w:val="24"/>
        </w:rPr>
      </w:pPr>
      <w:r w:rsidRPr="00611D6A">
        <w:rPr>
          <w:sz w:val="24"/>
        </w:rPr>
        <w:t xml:space="preserve">V skladu se lahko zbirajo poleg prispevkov staršev tudi sponzorska, donatorska in druga sredstva, vendar </w:t>
      </w:r>
      <w:r w:rsidR="007554A9">
        <w:rPr>
          <w:sz w:val="24"/>
        </w:rPr>
        <w:t xml:space="preserve">lahko </w:t>
      </w:r>
      <w:r w:rsidRPr="00611D6A">
        <w:rPr>
          <w:sz w:val="24"/>
        </w:rPr>
        <w:t>na osnovi dosedanji</w:t>
      </w:r>
      <w:r w:rsidR="007554A9">
        <w:rPr>
          <w:sz w:val="24"/>
        </w:rPr>
        <w:t>h izkušenj</w:t>
      </w:r>
      <w:r>
        <w:rPr>
          <w:sz w:val="24"/>
        </w:rPr>
        <w:t xml:space="preserve"> sklepamo, da bo teh sredstev</w:t>
      </w:r>
      <w:r w:rsidRPr="00611D6A">
        <w:rPr>
          <w:sz w:val="24"/>
        </w:rPr>
        <w:t xml:space="preserve"> malo. Hkrati pa </w:t>
      </w:r>
      <w:r>
        <w:rPr>
          <w:sz w:val="24"/>
        </w:rPr>
        <w:t>tudi vplačilo prispevkov staršev</w:t>
      </w:r>
      <w:r w:rsidRPr="00611D6A">
        <w:rPr>
          <w:sz w:val="24"/>
        </w:rPr>
        <w:t xml:space="preserve"> ni zanesljivo, tako da je prihodek sklada vnaprej tež</w:t>
      </w:r>
      <w:r>
        <w:rPr>
          <w:sz w:val="24"/>
        </w:rPr>
        <w:t>ko predvideti, zato je načrt</w:t>
      </w:r>
      <w:r w:rsidRPr="00611D6A">
        <w:rPr>
          <w:sz w:val="24"/>
        </w:rPr>
        <w:t xml:space="preserve"> nadstandardnega programa zgolj okviren in ga bomo uresničili, kolikor bodo dopuščala dejanska finančna sredstva. </w:t>
      </w:r>
    </w:p>
    <w:p w14:paraId="3C9E838D" w14:textId="77777777" w:rsidR="006A1DAC" w:rsidRPr="00611D6A" w:rsidRDefault="006A1DAC" w:rsidP="00E72DF4">
      <w:pPr>
        <w:spacing w:before="120" w:after="120"/>
        <w:jc w:val="both"/>
        <w:rPr>
          <w:sz w:val="24"/>
        </w:rPr>
      </w:pPr>
    </w:p>
    <w:p w14:paraId="237F8B3C" w14:textId="77777777" w:rsidR="00E72DF4" w:rsidRPr="00920B34" w:rsidRDefault="456F6547" w:rsidP="00E72DF4">
      <w:pPr>
        <w:pStyle w:val="Naslov1"/>
        <w:spacing w:before="240" w:after="240"/>
      </w:pPr>
      <w:bookmarkStart w:id="306" w:name="_Toc528100622"/>
      <w:bookmarkStart w:id="307" w:name="_Toc528100855"/>
      <w:bookmarkStart w:id="308" w:name="_Toc528100623"/>
      <w:bookmarkStart w:id="309" w:name="_Toc528100856"/>
      <w:bookmarkStart w:id="310" w:name="_Toc528100624"/>
      <w:bookmarkStart w:id="311" w:name="_Toc528100857"/>
      <w:bookmarkStart w:id="312" w:name="_Toc148606682"/>
      <w:bookmarkEnd w:id="306"/>
      <w:bookmarkEnd w:id="307"/>
      <w:bookmarkEnd w:id="308"/>
      <w:bookmarkEnd w:id="309"/>
      <w:bookmarkEnd w:id="310"/>
      <w:bookmarkEnd w:id="311"/>
      <w:r>
        <w:t>POVEZOVANJE ŠOLE Z OKOLJEM</w:t>
      </w:r>
      <w:bookmarkEnd w:id="312"/>
    </w:p>
    <w:p w14:paraId="6FC27217" w14:textId="77777777" w:rsidR="00E72DF4" w:rsidRPr="00611D6A" w:rsidRDefault="456F6547" w:rsidP="00E72DF4">
      <w:pPr>
        <w:pStyle w:val="Naslov2"/>
        <w:spacing w:before="240"/>
      </w:pPr>
      <w:bookmarkStart w:id="313" w:name="_Toc528100626"/>
      <w:bookmarkStart w:id="314" w:name="_Toc528100859"/>
      <w:bookmarkStart w:id="315" w:name="_Toc148606683"/>
      <w:bookmarkEnd w:id="313"/>
      <w:bookmarkEnd w:id="314"/>
      <w:r>
        <w:t>Poslovno sodelovanje</w:t>
      </w:r>
      <w:bookmarkEnd w:id="315"/>
    </w:p>
    <w:p w14:paraId="42C54627" w14:textId="62B90F32" w:rsidR="00E72DF4" w:rsidRPr="00611D6A" w:rsidRDefault="00E72DF4" w:rsidP="00E72DF4">
      <w:pPr>
        <w:spacing w:after="120"/>
        <w:jc w:val="both"/>
        <w:rPr>
          <w:sz w:val="24"/>
        </w:rPr>
      </w:pPr>
      <w:r w:rsidRPr="00611D6A">
        <w:rPr>
          <w:sz w:val="24"/>
        </w:rPr>
        <w:t xml:space="preserve">Kot javni vzgojno-izobraževalni zavod </w:t>
      </w:r>
      <w:r w:rsidR="007B67BF">
        <w:rPr>
          <w:sz w:val="24"/>
        </w:rPr>
        <w:t>SIC</w:t>
      </w:r>
      <w:r w:rsidRPr="00611D6A">
        <w:rPr>
          <w:sz w:val="24"/>
        </w:rPr>
        <w:t xml:space="preserve"> Brežice permanentno sodeluje</w:t>
      </w:r>
      <w:r>
        <w:rPr>
          <w:sz w:val="24"/>
        </w:rPr>
        <w:t>mo</w:t>
      </w:r>
      <w:r w:rsidRPr="00611D6A">
        <w:rPr>
          <w:sz w:val="24"/>
        </w:rPr>
        <w:t xml:space="preserve"> z inštitucijami na državni ravni, ki so vsebinsko in organizacijsko povezane s področjem vzgoje in izobraževanja (z Ministrstvom RS za izobraževanje, znanost in šport, z Zavodom RS za šolstvo in Centrom RS za </w:t>
      </w:r>
      <w:r w:rsidRPr="00611D6A">
        <w:rPr>
          <w:sz w:val="24"/>
        </w:rPr>
        <w:lastRenderedPageBreak/>
        <w:t>poklicno izobraževanje). V okviru izobraževanja odraslih sodelujemo z andragoškimi ustanovami in z Zavodom za zaposlovanje RS, OE Sevnica.</w:t>
      </w:r>
    </w:p>
    <w:p w14:paraId="02AAF5CC" w14:textId="2FBF39C2" w:rsidR="00E72DF4" w:rsidRPr="00611D6A" w:rsidRDefault="00E72DF4" w:rsidP="00E72DF4">
      <w:pPr>
        <w:spacing w:after="120"/>
        <w:jc w:val="both"/>
        <w:rPr>
          <w:sz w:val="24"/>
        </w:rPr>
      </w:pPr>
      <w:r w:rsidRPr="00611D6A">
        <w:rPr>
          <w:sz w:val="24"/>
        </w:rPr>
        <w:t xml:space="preserve">Stalne stike vzdržujemo s posavskimi občinami in s podjetji iz Posavja, ki sodelujejo s šolo pri praktičnem usposabljanju naših dijakov. </w:t>
      </w:r>
      <w:r>
        <w:rPr>
          <w:sz w:val="24"/>
        </w:rPr>
        <w:t xml:space="preserve">Zaradi programa predšolska vzgoja in praktičnega usposabljanja </w:t>
      </w:r>
      <w:r w:rsidR="002A4A15">
        <w:rPr>
          <w:sz w:val="24"/>
        </w:rPr>
        <w:t xml:space="preserve">intenzivno sodelujemo </w:t>
      </w:r>
      <w:r>
        <w:rPr>
          <w:sz w:val="24"/>
        </w:rPr>
        <w:t xml:space="preserve">s posavskimi vrtci. </w:t>
      </w:r>
      <w:r w:rsidR="0014039F">
        <w:rPr>
          <w:sz w:val="24"/>
        </w:rPr>
        <w:t>V</w:t>
      </w:r>
      <w:r w:rsidR="002A4A15">
        <w:rPr>
          <w:sz w:val="24"/>
        </w:rPr>
        <w:t xml:space="preserve"> šolskem letu 202</w:t>
      </w:r>
      <w:r w:rsidR="00873F52">
        <w:rPr>
          <w:sz w:val="24"/>
        </w:rPr>
        <w:t>3</w:t>
      </w:r>
      <w:r w:rsidR="002A4A15">
        <w:rPr>
          <w:sz w:val="24"/>
        </w:rPr>
        <w:t>/2</w:t>
      </w:r>
      <w:r w:rsidR="00873F52">
        <w:rPr>
          <w:sz w:val="24"/>
        </w:rPr>
        <w:t>4</w:t>
      </w:r>
      <w:r w:rsidR="009101DA">
        <w:rPr>
          <w:sz w:val="24"/>
        </w:rPr>
        <w:t xml:space="preserve"> </w:t>
      </w:r>
      <w:r w:rsidR="00F14735">
        <w:rPr>
          <w:sz w:val="24"/>
        </w:rPr>
        <w:t>bomo</w:t>
      </w:r>
      <w:r w:rsidR="002A4A15">
        <w:rPr>
          <w:sz w:val="24"/>
        </w:rPr>
        <w:t xml:space="preserve"> </w:t>
      </w:r>
      <w:r w:rsidR="0014039F">
        <w:rPr>
          <w:sz w:val="24"/>
        </w:rPr>
        <w:t xml:space="preserve">še </w:t>
      </w:r>
      <w:r w:rsidR="002A4A15">
        <w:rPr>
          <w:sz w:val="24"/>
        </w:rPr>
        <w:t>okrepili povezave s Splošno bolnišnico Brežice</w:t>
      </w:r>
      <w:r w:rsidR="00B90DE6">
        <w:rPr>
          <w:sz w:val="24"/>
        </w:rPr>
        <w:t xml:space="preserve"> (praktični pouk v kliničnem okolju, praktično usposabljanje z delom)</w:t>
      </w:r>
      <w:r w:rsidR="002A4A15">
        <w:rPr>
          <w:sz w:val="24"/>
        </w:rPr>
        <w:t xml:space="preserve">, načrtujemo pa </w:t>
      </w:r>
      <w:r w:rsidR="00F14735">
        <w:rPr>
          <w:sz w:val="24"/>
        </w:rPr>
        <w:t xml:space="preserve">tudi </w:t>
      </w:r>
      <w:r w:rsidR="002A4A15">
        <w:rPr>
          <w:sz w:val="24"/>
        </w:rPr>
        <w:t xml:space="preserve">povezave z ostalimi </w:t>
      </w:r>
      <w:r w:rsidR="00F14735">
        <w:rPr>
          <w:sz w:val="24"/>
        </w:rPr>
        <w:t xml:space="preserve">javnimi </w:t>
      </w:r>
      <w:r w:rsidR="002A4A15">
        <w:rPr>
          <w:sz w:val="24"/>
        </w:rPr>
        <w:t>zavodi,</w:t>
      </w:r>
      <w:r w:rsidR="00C655F2">
        <w:rPr>
          <w:sz w:val="24"/>
        </w:rPr>
        <w:t xml:space="preserve"> podjetji in</w:t>
      </w:r>
      <w:r w:rsidR="00BF2D2C">
        <w:rPr>
          <w:sz w:val="24"/>
        </w:rPr>
        <w:t xml:space="preserve"> </w:t>
      </w:r>
      <w:r w:rsidR="00C655F2">
        <w:rPr>
          <w:sz w:val="24"/>
        </w:rPr>
        <w:t>dr</w:t>
      </w:r>
      <w:r w:rsidR="00873F52">
        <w:rPr>
          <w:sz w:val="24"/>
        </w:rPr>
        <w:t>ugimi institucijami</w:t>
      </w:r>
      <w:r w:rsidR="00F14735">
        <w:rPr>
          <w:sz w:val="24"/>
        </w:rPr>
        <w:t xml:space="preserve"> s področja zdravstva</w:t>
      </w:r>
      <w:r w:rsidR="000D548F">
        <w:rPr>
          <w:sz w:val="24"/>
        </w:rPr>
        <w:t xml:space="preserve">. </w:t>
      </w:r>
      <w:r w:rsidR="002A4A15">
        <w:rPr>
          <w:sz w:val="24"/>
        </w:rPr>
        <w:t xml:space="preserve"> </w:t>
      </w:r>
      <w:r w:rsidRPr="00611D6A">
        <w:rPr>
          <w:sz w:val="24"/>
        </w:rPr>
        <w:t>Občine in nekatera po</w:t>
      </w:r>
      <w:r>
        <w:rPr>
          <w:sz w:val="24"/>
        </w:rPr>
        <w:t>djetja občasno sponzorirajo</w:t>
      </w:r>
      <w:r w:rsidRPr="00611D6A">
        <w:rPr>
          <w:sz w:val="24"/>
        </w:rPr>
        <w:t xml:space="preserve"> nekatere naše aktivnosti in sodelujejo z nami pri nacionalnih in mednarodnih projektih.</w:t>
      </w:r>
    </w:p>
    <w:p w14:paraId="61E22298" w14:textId="0BF8F55F" w:rsidR="00E72DF4" w:rsidRDefault="00E72DF4" w:rsidP="00E72DF4">
      <w:pPr>
        <w:spacing w:after="120"/>
        <w:jc w:val="both"/>
        <w:rPr>
          <w:sz w:val="24"/>
        </w:rPr>
      </w:pPr>
      <w:r w:rsidRPr="00611D6A">
        <w:rPr>
          <w:sz w:val="24"/>
        </w:rPr>
        <w:t>Dobro sodelujemo s Športn</w:t>
      </w:r>
      <w:r>
        <w:rPr>
          <w:sz w:val="24"/>
        </w:rPr>
        <w:t>o zvezo Brežice, Glasbeno šolo</w:t>
      </w:r>
      <w:r w:rsidR="00EC62AA">
        <w:rPr>
          <w:sz w:val="24"/>
        </w:rPr>
        <w:t xml:space="preserve"> Brežice</w:t>
      </w:r>
      <w:r>
        <w:rPr>
          <w:sz w:val="24"/>
        </w:rPr>
        <w:t>,</w:t>
      </w:r>
      <w:r w:rsidRPr="00611D6A">
        <w:rPr>
          <w:sz w:val="24"/>
        </w:rPr>
        <w:t xml:space="preserve"> Posavskim muzejem Brežice in z Zvezo kulturnih društev Brežice ter z Ljudsko univerzo Krško, s katero sodelujemo kot projektni partner</w:t>
      </w:r>
      <w:r>
        <w:rPr>
          <w:sz w:val="24"/>
        </w:rPr>
        <w:t xml:space="preserve">. </w:t>
      </w:r>
    </w:p>
    <w:p w14:paraId="0264B592" w14:textId="35206F7F" w:rsidR="00E72DF4" w:rsidRPr="00611D6A" w:rsidRDefault="00E72DF4" w:rsidP="00E72DF4">
      <w:pPr>
        <w:spacing w:after="120"/>
        <w:jc w:val="both"/>
        <w:rPr>
          <w:sz w:val="24"/>
        </w:rPr>
      </w:pPr>
      <w:r w:rsidRPr="00611D6A">
        <w:rPr>
          <w:sz w:val="24"/>
        </w:rPr>
        <w:t xml:space="preserve">Na pedagoškem in organizacijskem področju se povezujemo z ostalimi srednjimi in osnovnimi šolami v Posavju, </w:t>
      </w:r>
      <w:r w:rsidR="004E44A8">
        <w:rPr>
          <w:sz w:val="24"/>
        </w:rPr>
        <w:t xml:space="preserve">v državnem merilu pa </w:t>
      </w:r>
      <w:r w:rsidRPr="00611D6A">
        <w:rPr>
          <w:sz w:val="24"/>
        </w:rPr>
        <w:t>v okviru Skupnosti trgovskih i</w:t>
      </w:r>
      <w:r w:rsidR="00D5537B">
        <w:rPr>
          <w:sz w:val="24"/>
        </w:rPr>
        <w:t xml:space="preserve">n ekonomskih šol, </w:t>
      </w:r>
      <w:r w:rsidRPr="00611D6A">
        <w:rPr>
          <w:sz w:val="24"/>
        </w:rPr>
        <w:t>v Skupnosti šol za predšolsko vzgojo</w:t>
      </w:r>
      <w:r w:rsidR="00AB69CF">
        <w:rPr>
          <w:sz w:val="24"/>
        </w:rPr>
        <w:t xml:space="preserve"> ter v Skupnosti šol</w:t>
      </w:r>
      <w:r w:rsidR="00D5537B" w:rsidRPr="00D5537B">
        <w:rPr>
          <w:sz w:val="24"/>
        </w:rPr>
        <w:t xml:space="preserve"> </w:t>
      </w:r>
      <w:r w:rsidR="00D5537B">
        <w:rPr>
          <w:sz w:val="24"/>
        </w:rPr>
        <w:t>za zdravstveno nego</w:t>
      </w:r>
      <w:r w:rsidRPr="00611D6A">
        <w:rPr>
          <w:sz w:val="24"/>
        </w:rPr>
        <w:t xml:space="preserve">. </w:t>
      </w:r>
    </w:p>
    <w:p w14:paraId="5E6B639F" w14:textId="77777777" w:rsidR="00E72DF4" w:rsidRPr="00611D6A" w:rsidRDefault="00E72DF4" w:rsidP="00E72DF4">
      <w:pPr>
        <w:spacing w:after="120"/>
        <w:jc w:val="both"/>
        <w:rPr>
          <w:sz w:val="24"/>
          <w:szCs w:val="24"/>
        </w:rPr>
      </w:pPr>
      <w:r w:rsidRPr="00611D6A">
        <w:rPr>
          <w:sz w:val="24"/>
        </w:rPr>
        <w:t xml:space="preserve">Ohranili bomo sodelovanje s Turistično zvezo Slovenije in skušali zadržati visok renome </w:t>
      </w:r>
      <w:r w:rsidRPr="00611D6A">
        <w:rPr>
          <w:sz w:val="24"/>
          <w:szCs w:val="24"/>
        </w:rPr>
        <w:t xml:space="preserve">šole, ki smo si ga ustvarili z vidnimi uvrstitvami na </w:t>
      </w:r>
      <w:r>
        <w:rPr>
          <w:sz w:val="24"/>
          <w:szCs w:val="24"/>
        </w:rPr>
        <w:t xml:space="preserve">različnih tekmovanjih. </w:t>
      </w:r>
      <w:r w:rsidRPr="00611D6A">
        <w:rPr>
          <w:sz w:val="24"/>
          <w:szCs w:val="24"/>
        </w:rPr>
        <w:t xml:space="preserve"> </w:t>
      </w:r>
    </w:p>
    <w:p w14:paraId="65A31513" w14:textId="77777777" w:rsidR="00E72DF4" w:rsidRPr="00611D6A" w:rsidRDefault="456F6547" w:rsidP="00E72DF4">
      <w:pPr>
        <w:pStyle w:val="Naslov2"/>
        <w:spacing w:before="240"/>
      </w:pPr>
      <w:bookmarkStart w:id="316" w:name="_Toc528100628"/>
      <w:bookmarkStart w:id="317" w:name="_Toc528100861"/>
      <w:bookmarkStart w:id="318" w:name="_Toc148606684"/>
      <w:bookmarkEnd w:id="316"/>
      <w:bookmarkEnd w:id="317"/>
      <w:r>
        <w:t>Izvajanje projektov</w:t>
      </w:r>
      <w:bookmarkEnd w:id="318"/>
    </w:p>
    <w:p w14:paraId="0A645461" w14:textId="3CCE5BE4" w:rsidR="00E72DF4" w:rsidRDefault="00E72DF4" w:rsidP="00E72DF4">
      <w:pPr>
        <w:spacing w:after="120"/>
        <w:jc w:val="both"/>
        <w:rPr>
          <w:sz w:val="24"/>
          <w:szCs w:val="24"/>
        </w:rPr>
      </w:pPr>
      <w:r w:rsidRPr="00611D6A">
        <w:rPr>
          <w:sz w:val="24"/>
          <w:szCs w:val="24"/>
        </w:rPr>
        <w:t xml:space="preserve">Nadaljujemo z intenzivnim vključevanjem šole v nacionalne in mednarodne projekte. V nekaj preteklih letih smo tako dijaki kot profesorji </w:t>
      </w:r>
      <w:r>
        <w:rPr>
          <w:sz w:val="24"/>
          <w:szCs w:val="24"/>
        </w:rPr>
        <w:t>izvajali različne projektne</w:t>
      </w:r>
      <w:r w:rsidRPr="00611D6A">
        <w:rPr>
          <w:sz w:val="24"/>
          <w:szCs w:val="24"/>
        </w:rPr>
        <w:t xml:space="preserve"> aktivnosti in našli v tem poseben izziv in možnost za preverjanje lastnih zmogljivosti, hkrati pa je projektno povezovanje postalo vse bolj uveljavljena obli</w:t>
      </w:r>
      <w:r w:rsidR="00F502F9">
        <w:rPr>
          <w:sz w:val="24"/>
          <w:szCs w:val="24"/>
        </w:rPr>
        <w:t xml:space="preserve">ka sodelovanja ne le med </w:t>
      </w:r>
      <w:r w:rsidRPr="00611D6A">
        <w:rPr>
          <w:sz w:val="24"/>
          <w:szCs w:val="24"/>
        </w:rPr>
        <w:t xml:space="preserve">šolami, ampak tudi in še posebej med šolo in družbenim okoljem z vsemi mnogoterimi elementi, ki ga </w:t>
      </w:r>
      <w:r>
        <w:rPr>
          <w:sz w:val="24"/>
          <w:szCs w:val="24"/>
        </w:rPr>
        <w:t>sestavljajo. V šolskem letu 20</w:t>
      </w:r>
      <w:r w:rsidR="00EC62AA">
        <w:rPr>
          <w:sz w:val="24"/>
          <w:szCs w:val="24"/>
        </w:rPr>
        <w:t>2</w:t>
      </w:r>
      <w:r w:rsidR="00873F52">
        <w:rPr>
          <w:sz w:val="24"/>
          <w:szCs w:val="24"/>
        </w:rPr>
        <w:t>3</w:t>
      </w:r>
      <w:r>
        <w:rPr>
          <w:sz w:val="24"/>
          <w:szCs w:val="24"/>
        </w:rPr>
        <w:t>/2</w:t>
      </w:r>
      <w:r w:rsidR="00873F52">
        <w:rPr>
          <w:sz w:val="24"/>
          <w:szCs w:val="24"/>
        </w:rPr>
        <w:t>4</w:t>
      </w:r>
      <w:r w:rsidRPr="00611D6A">
        <w:rPr>
          <w:sz w:val="24"/>
          <w:szCs w:val="24"/>
        </w:rPr>
        <w:t xml:space="preserve"> b</w:t>
      </w:r>
      <w:r>
        <w:rPr>
          <w:sz w:val="24"/>
          <w:szCs w:val="24"/>
        </w:rPr>
        <w:t>omo sodelovali v več projektih, ki so opisani v nadaljevanju</w:t>
      </w:r>
      <w:r w:rsidR="00285781">
        <w:rPr>
          <w:sz w:val="24"/>
          <w:szCs w:val="24"/>
        </w:rPr>
        <w:t>. V primeru ponovnih težav z epidemijo bomo projekte izvedli v obsegu, ki ga bodo dopuščale razmere.</w:t>
      </w:r>
    </w:p>
    <w:p w14:paraId="53A814A4" w14:textId="77777777" w:rsidR="00911E1D" w:rsidRDefault="00911E1D" w:rsidP="00E72DF4">
      <w:pPr>
        <w:spacing w:after="120"/>
        <w:jc w:val="both"/>
        <w:rPr>
          <w:sz w:val="24"/>
          <w:szCs w:val="24"/>
        </w:rPr>
      </w:pPr>
    </w:p>
    <w:p w14:paraId="178ADFE9" w14:textId="77777777" w:rsidR="00E72DF4" w:rsidRPr="00873F52" w:rsidRDefault="4AFD6068" w:rsidP="5D909AC9">
      <w:pPr>
        <w:pStyle w:val="Naslov3"/>
      </w:pPr>
      <w:bookmarkStart w:id="319" w:name="_Toc148606685"/>
      <w:r w:rsidRPr="5D909AC9">
        <w:t>UNESCO-vi projekti</w:t>
      </w:r>
      <w:bookmarkEnd w:id="319"/>
    </w:p>
    <w:p w14:paraId="10A9FF22" w14:textId="06A3556E" w:rsidR="00E72DF4" w:rsidRPr="00611D6A" w:rsidRDefault="00E72DF4" w:rsidP="00E72DF4">
      <w:pPr>
        <w:shd w:val="clear" w:color="auto" w:fill="FFFFFF"/>
        <w:tabs>
          <w:tab w:val="center" w:pos="4536"/>
          <w:tab w:val="right" w:pos="9072"/>
        </w:tabs>
        <w:spacing w:after="120"/>
        <w:jc w:val="both"/>
        <w:rPr>
          <w:sz w:val="24"/>
          <w:szCs w:val="24"/>
        </w:rPr>
      </w:pPr>
      <w:r w:rsidRPr="00611D6A">
        <w:rPr>
          <w:sz w:val="24"/>
          <w:szCs w:val="24"/>
        </w:rPr>
        <w:t>Kot članica nacionalne mreže UNESCO-</w:t>
      </w:r>
      <w:proofErr w:type="spellStart"/>
      <w:r w:rsidRPr="00611D6A">
        <w:rPr>
          <w:sz w:val="24"/>
          <w:szCs w:val="24"/>
        </w:rPr>
        <w:t>vih</w:t>
      </w:r>
      <w:proofErr w:type="spellEnd"/>
      <w:r w:rsidRPr="00611D6A">
        <w:rPr>
          <w:sz w:val="24"/>
          <w:szCs w:val="24"/>
        </w:rPr>
        <w:t xml:space="preserve"> šol </w:t>
      </w:r>
      <w:r w:rsidR="001044A3">
        <w:rPr>
          <w:sz w:val="24"/>
          <w:szCs w:val="24"/>
        </w:rPr>
        <w:t>SIC</w:t>
      </w:r>
      <w:r w:rsidRPr="00611D6A">
        <w:rPr>
          <w:sz w:val="24"/>
          <w:szCs w:val="24"/>
        </w:rPr>
        <w:t xml:space="preserve"> Brežice sodeluje v razpisanih projektih od šolskega leta 2002/03. V tem šolskem letu bomo nadaljevali začeto delo in ga nadgrajevali v smislu uresničevanja  Delorsovih stebrov izobraževanja: u</w:t>
      </w:r>
      <w:r w:rsidRPr="00611D6A">
        <w:rPr>
          <w:iCs/>
          <w:sz w:val="24"/>
          <w:szCs w:val="24"/>
        </w:rPr>
        <w:t xml:space="preserve">čiti se, da bi vedeli, učiti se, da bi znali delati, učiti se, da bi znali živeti skupaj, učiti se biti. Še posebej se bomo posvetili naslednjim UNESCO temam: svetovni problemi in vloga ZN pri njihovem reševanju, mir in človekove pravice, demokracija, strpnost in sodelovanje, medkulturno učenje (spodbujanje kreativnosti, medkulturni dialog, kulturna dediščina), </w:t>
      </w:r>
      <w:proofErr w:type="spellStart"/>
      <w:r w:rsidRPr="00611D6A">
        <w:rPr>
          <w:iCs/>
          <w:sz w:val="24"/>
          <w:szCs w:val="24"/>
        </w:rPr>
        <w:t>okoljski</w:t>
      </w:r>
      <w:proofErr w:type="spellEnd"/>
      <w:r w:rsidRPr="00611D6A">
        <w:rPr>
          <w:iCs/>
          <w:sz w:val="24"/>
          <w:szCs w:val="24"/>
        </w:rPr>
        <w:t xml:space="preserve"> problemi in njihovo interdisciplinarno reševanje.</w:t>
      </w:r>
    </w:p>
    <w:p w14:paraId="7EAA7CA3" w14:textId="2E00A962" w:rsidR="00E72DF4" w:rsidRPr="00611D6A" w:rsidRDefault="24B9EAC9" w:rsidP="00E72DF4">
      <w:pPr>
        <w:tabs>
          <w:tab w:val="center" w:pos="4536"/>
          <w:tab w:val="right" w:pos="9072"/>
        </w:tabs>
        <w:spacing w:after="120"/>
        <w:jc w:val="both"/>
        <w:rPr>
          <w:sz w:val="24"/>
          <w:szCs w:val="24"/>
        </w:rPr>
      </w:pPr>
      <w:r w:rsidRPr="5D909AC9">
        <w:rPr>
          <w:sz w:val="24"/>
          <w:szCs w:val="24"/>
        </w:rPr>
        <w:t>V šol. letu 20</w:t>
      </w:r>
      <w:r w:rsidR="7CAC88DB" w:rsidRPr="5D909AC9">
        <w:rPr>
          <w:sz w:val="24"/>
          <w:szCs w:val="24"/>
        </w:rPr>
        <w:t>2</w:t>
      </w:r>
      <w:r w:rsidR="01E7A27C" w:rsidRPr="5D909AC9">
        <w:rPr>
          <w:sz w:val="24"/>
          <w:szCs w:val="24"/>
        </w:rPr>
        <w:t>3</w:t>
      </w:r>
      <w:r w:rsidRPr="5D909AC9">
        <w:rPr>
          <w:sz w:val="24"/>
          <w:szCs w:val="24"/>
        </w:rPr>
        <w:t>/2</w:t>
      </w:r>
      <w:r w:rsidR="7FB03433" w:rsidRPr="5D909AC9">
        <w:rPr>
          <w:sz w:val="24"/>
          <w:szCs w:val="24"/>
        </w:rPr>
        <w:t>4</w:t>
      </w:r>
      <w:r w:rsidRPr="5D909AC9">
        <w:rPr>
          <w:sz w:val="24"/>
          <w:szCs w:val="24"/>
        </w:rPr>
        <w:t xml:space="preserve"> se bomo preko projektov povezovali z drugimi UNESCO šolami in okrepili naše delovanje v UNESCO središču. Kot doslej bomo obeleževali svetovne dneve. </w:t>
      </w:r>
    </w:p>
    <w:p w14:paraId="1A12E799" w14:textId="77777777" w:rsidR="00E72DF4" w:rsidRPr="00611D6A" w:rsidRDefault="00E72DF4" w:rsidP="00E72DF4">
      <w:pPr>
        <w:tabs>
          <w:tab w:val="center" w:pos="4536"/>
          <w:tab w:val="right" w:pos="9072"/>
        </w:tabs>
        <w:spacing w:after="120"/>
        <w:jc w:val="both"/>
        <w:rPr>
          <w:sz w:val="24"/>
          <w:szCs w:val="24"/>
        </w:rPr>
      </w:pPr>
      <w:r w:rsidRPr="00611D6A">
        <w:rPr>
          <w:sz w:val="24"/>
          <w:szCs w:val="24"/>
        </w:rPr>
        <w:t>V tem šolskem letu bomo obeležili predvidoma 20 mednarodnih dni.</w:t>
      </w:r>
    </w:p>
    <w:p w14:paraId="2C1DF9CA" w14:textId="5A3910D3" w:rsidR="00E72DF4" w:rsidRPr="00611D6A" w:rsidRDefault="24B9EAC9" w:rsidP="00E72DF4">
      <w:pPr>
        <w:spacing w:after="120"/>
        <w:jc w:val="both"/>
        <w:rPr>
          <w:sz w:val="24"/>
          <w:szCs w:val="24"/>
        </w:rPr>
      </w:pPr>
      <w:r w:rsidRPr="0AF60452">
        <w:rPr>
          <w:sz w:val="24"/>
          <w:szCs w:val="24"/>
        </w:rPr>
        <w:t>Pri splošnih predmetih in različnih strokovnih modulih bomo spoznavali, kaj je trajnostni ra</w:t>
      </w:r>
      <w:r w:rsidR="093BD49D" w:rsidRPr="0AF60452">
        <w:rPr>
          <w:sz w:val="24"/>
          <w:szCs w:val="24"/>
        </w:rPr>
        <w:t>zvoj: z vidika varovanja okolja</w:t>
      </w:r>
      <w:r w:rsidRPr="0AF60452">
        <w:rPr>
          <w:sz w:val="24"/>
          <w:szCs w:val="24"/>
        </w:rPr>
        <w:t xml:space="preserve"> kot izboljšanje kakovosti življenja vseh članov družbe in kot način razvoja gospodarstva. Vsebine bomo vključevali v pouk in izvajanje različnih delavnic na to tematiko (podjetniške delavnice na naši šoli in drugih šolah) ter prip</w:t>
      </w:r>
      <w:r w:rsidR="60328611" w:rsidRPr="0AF60452">
        <w:rPr>
          <w:sz w:val="24"/>
          <w:szCs w:val="24"/>
        </w:rPr>
        <w:t xml:space="preserve">ravili karierni dan </w:t>
      </w:r>
      <w:r w:rsidRPr="0AF60452">
        <w:rPr>
          <w:sz w:val="24"/>
          <w:szCs w:val="24"/>
        </w:rPr>
        <w:t>za osnovnošolce. Z aktivnostmi se bomo medpredmetno povezova</w:t>
      </w:r>
      <w:r w:rsidR="60328611" w:rsidRPr="0AF60452">
        <w:rPr>
          <w:sz w:val="24"/>
          <w:szCs w:val="24"/>
        </w:rPr>
        <w:t>li v strokovnih modulih programov</w:t>
      </w:r>
      <w:r w:rsidRPr="0AF60452">
        <w:rPr>
          <w:sz w:val="24"/>
          <w:szCs w:val="24"/>
        </w:rPr>
        <w:t xml:space="preserve"> </w:t>
      </w:r>
      <w:r w:rsidRPr="0AF60452">
        <w:rPr>
          <w:sz w:val="24"/>
          <w:szCs w:val="24"/>
        </w:rPr>
        <w:lastRenderedPageBreak/>
        <w:t>ekonomski tehnik SSI in PTI,  predšolska vzgoja</w:t>
      </w:r>
      <w:r w:rsidR="37E76949" w:rsidRPr="0AF60452">
        <w:rPr>
          <w:sz w:val="24"/>
          <w:szCs w:val="24"/>
        </w:rPr>
        <w:t>, zdravstvena nega</w:t>
      </w:r>
      <w:r w:rsidRPr="0AF60452">
        <w:rPr>
          <w:sz w:val="24"/>
          <w:szCs w:val="24"/>
        </w:rPr>
        <w:t xml:space="preserve"> in </w:t>
      </w:r>
      <w:r w:rsidR="093BD49D" w:rsidRPr="0AF60452">
        <w:rPr>
          <w:sz w:val="24"/>
          <w:szCs w:val="24"/>
        </w:rPr>
        <w:t xml:space="preserve">programa trgovec. Povezave bodo potekale </w:t>
      </w:r>
      <w:r w:rsidRPr="0AF60452">
        <w:rPr>
          <w:sz w:val="24"/>
          <w:szCs w:val="24"/>
        </w:rPr>
        <w:t>tudi preko mednarodnih projektov, ki se izvajajo na šoli.</w:t>
      </w:r>
      <w:r w:rsidR="57EA667D" w:rsidRPr="0AF60452">
        <w:rPr>
          <w:sz w:val="24"/>
          <w:szCs w:val="24"/>
        </w:rPr>
        <w:t xml:space="preserve"> </w:t>
      </w:r>
    </w:p>
    <w:p w14:paraId="3F25DBFC" w14:textId="74A42E25" w:rsidR="00E72DF4" w:rsidRDefault="00E72DF4" w:rsidP="00E72DF4">
      <w:pPr>
        <w:spacing w:after="120"/>
        <w:jc w:val="both"/>
        <w:rPr>
          <w:sz w:val="24"/>
          <w:szCs w:val="24"/>
        </w:rPr>
      </w:pPr>
      <w:r w:rsidRPr="00611D6A">
        <w:rPr>
          <w:sz w:val="24"/>
          <w:szCs w:val="24"/>
        </w:rPr>
        <w:t xml:space="preserve">Projekt koordinira </w:t>
      </w:r>
      <w:r>
        <w:rPr>
          <w:sz w:val="24"/>
          <w:szCs w:val="24"/>
        </w:rPr>
        <w:t>prof.</w:t>
      </w:r>
      <w:r w:rsidRPr="00611D6A">
        <w:rPr>
          <w:sz w:val="24"/>
          <w:szCs w:val="24"/>
        </w:rPr>
        <w:t xml:space="preserve"> </w:t>
      </w:r>
      <w:r w:rsidR="001044A3">
        <w:rPr>
          <w:sz w:val="24"/>
          <w:szCs w:val="24"/>
        </w:rPr>
        <w:t>Urška Senica</w:t>
      </w:r>
      <w:r w:rsidRPr="00611D6A">
        <w:rPr>
          <w:sz w:val="24"/>
          <w:szCs w:val="24"/>
        </w:rPr>
        <w:t>.</w:t>
      </w:r>
    </w:p>
    <w:p w14:paraId="62B5E710" w14:textId="25498F8E" w:rsidR="456F6547" w:rsidRDefault="456F6547" w:rsidP="5D909AC9">
      <w:pPr>
        <w:pStyle w:val="Naslov3"/>
      </w:pPr>
      <w:bookmarkStart w:id="320" w:name="_Toc148606686"/>
      <w:r w:rsidRPr="5D909AC9">
        <w:t>Šola ambasadorka Evropskega parlamenta</w:t>
      </w:r>
      <w:bookmarkEnd w:id="320"/>
    </w:p>
    <w:p w14:paraId="52D61397" w14:textId="3998881F" w:rsidR="461EAE73" w:rsidRDefault="461EAE73" w:rsidP="5D909AC9">
      <w:pPr>
        <w:jc w:val="both"/>
        <w:rPr>
          <w:sz w:val="24"/>
          <w:szCs w:val="24"/>
        </w:rPr>
      </w:pPr>
      <w:r w:rsidRPr="5D909AC9">
        <w:rPr>
          <w:sz w:val="24"/>
          <w:szCs w:val="24"/>
        </w:rPr>
        <w:t xml:space="preserve">V šolskem letu 2023/2024 že sedmo leto sodelujemo v evropskem programu in projektu Šola ambasadorka Evropskega parlamenta - </w:t>
      </w:r>
      <w:proofErr w:type="spellStart"/>
      <w:r w:rsidRPr="5D909AC9">
        <w:rPr>
          <w:sz w:val="24"/>
          <w:szCs w:val="24"/>
        </w:rPr>
        <w:t>European</w:t>
      </w:r>
      <w:proofErr w:type="spellEnd"/>
      <w:r w:rsidRPr="5D909AC9">
        <w:rPr>
          <w:sz w:val="24"/>
          <w:szCs w:val="24"/>
        </w:rPr>
        <w:t xml:space="preserve"> </w:t>
      </w:r>
      <w:proofErr w:type="spellStart"/>
      <w:r w:rsidRPr="5D909AC9">
        <w:rPr>
          <w:sz w:val="24"/>
          <w:szCs w:val="24"/>
        </w:rPr>
        <w:t>Parliament</w:t>
      </w:r>
      <w:proofErr w:type="spellEnd"/>
      <w:r w:rsidRPr="5D909AC9">
        <w:rPr>
          <w:sz w:val="24"/>
          <w:szCs w:val="24"/>
        </w:rPr>
        <w:t xml:space="preserve"> </w:t>
      </w:r>
      <w:proofErr w:type="spellStart"/>
      <w:r w:rsidRPr="5D909AC9">
        <w:rPr>
          <w:sz w:val="24"/>
          <w:szCs w:val="24"/>
        </w:rPr>
        <w:t>Ambassador</w:t>
      </w:r>
      <w:proofErr w:type="spellEnd"/>
      <w:r w:rsidRPr="5D909AC9">
        <w:rPr>
          <w:sz w:val="24"/>
          <w:szCs w:val="24"/>
        </w:rPr>
        <w:t xml:space="preserve"> </w:t>
      </w:r>
      <w:proofErr w:type="spellStart"/>
      <w:r w:rsidRPr="5D909AC9">
        <w:rPr>
          <w:sz w:val="24"/>
          <w:szCs w:val="24"/>
        </w:rPr>
        <w:t>School</w:t>
      </w:r>
      <w:proofErr w:type="spellEnd"/>
      <w:r w:rsidRPr="5D909AC9">
        <w:rPr>
          <w:sz w:val="24"/>
          <w:szCs w:val="24"/>
        </w:rPr>
        <w:t xml:space="preserve"> </w:t>
      </w:r>
      <w:proofErr w:type="spellStart"/>
      <w:r w:rsidRPr="5D909AC9">
        <w:rPr>
          <w:sz w:val="24"/>
          <w:szCs w:val="24"/>
        </w:rPr>
        <w:t>Programme</w:t>
      </w:r>
      <w:proofErr w:type="spellEnd"/>
      <w:r w:rsidRPr="5D909AC9">
        <w:rPr>
          <w:sz w:val="24"/>
          <w:szCs w:val="24"/>
        </w:rPr>
        <w:t xml:space="preserve"> (EPAS).</w:t>
      </w:r>
    </w:p>
    <w:p w14:paraId="22EDC9C9" w14:textId="4F26A02E" w:rsidR="461EAE73" w:rsidRDefault="461EAE73" w:rsidP="5D909AC9">
      <w:pPr>
        <w:jc w:val="both"/>
        <w:rPr>
          <w:sz w:val="24"/>
          <w:szCs w:val="24"/>
        </w:rPr>
      </w:pPr>
      <w:r w:rsidRPr="5D909AC9">
        <w:rPr>
          <w:sz w:val="24"/>
          <w:szCs w:val="24"/>
        </w:rPr>
        <w:t xml:space="preserve"> Namen programa Šola ambasadorka Evropskega parlamenta je dijake ozaveščati o evropski parlamentarni demokraciji, vlogi Evropskega parlamenta in evropskih vrednotah. Spodbuja jih tudi, da aktivno sodelujejo v demokratičnih procesih Evropske unije. </w:t>
      </w:r>
    </w:p>
    <w:p w14:paraId="61D15AC5" w14:textId="0A874C82" w:rsidR="5D909AC9" w:rsidRDefault="5D909AC9" w:rsidP="5D909AC9">
      <w:pPr>
        <w:jc w:val="both"/>
        <w:rPr>
          <w:sz w:val="24"/>
          <w:szCs w:val="24"/>
        </w:rPr>
      </w:pPr>
    </w:p>
    <w:p w14:paraId="437648D4" w14:textId="52ABB055" w:rsidR="461EAE73" w:rsidRDefault="461EAE73" w:rsidP="5D909AC9">
      <w:pPr>
        <w:spacing w:after="160"/>
        <w:jc w:val="both"/>
        <w:rPr>
          <w:sz w:val="24"/>
          <w:szCs w:val="24"/>
        </w:rPr>
      </w:pPr>
      <w:r w:rsidRPr="5D909AC9">
        <w:rPr>
          <w:sz w:val="24"/>
          <w:szCs w:val="24"/>
        </w:rPr>
        <w:t>Izbrane šole med profesorji in dijaki imenujejo mentorje in dijake ambasadorje, ki bodo sodelovali v programu in bili zadolženi za njegovo izvajanje. Profesorji skrbijo za izobraževalni vidik, predvsem za organizacijo izobraževanj o evropski parlamentarni demokraciji. Pomagajo si lahko z interaktivnim izobraževalnim gradivom Evropskega parlamenta, ki vključuje splošne informacije in dejstva o EU, seminarji za izpopolnjevanje demokratičnih veščin in udeležbe, igre vlog v razredu in kvize. Profesorji in dijaki izvajajo različne dejavnosti in so v stiku s poslanci Evropskega parlamenta, drugimi šolami ambasadork</w:t>
      </w:r>
      <w:r w:rsidR="00B135A7">
        <w:rPr>
          <w:sz w:val="24"/>
          <w:szCs w:val="24"/>
        </w:rPr>
        <w:t>ami in partnerji ter sodelujejo</w:t>
      </w:r>
      <w:r w:rsidRPr="5D909AC9">
        <w:rPr>
          <w:sz w:val="24"/>
          <w:szCs w:val="24"/>
        </w:rPr>
        <w:t xml:space="preserve"> tudi z lokalnimi skupnostmi.</w:t>
      </w:r>
    </w:p>
    <w:p w14:paraId="2D728308" w14:textId="13DC5CF3" w:rsidR="461EAE73" w:rsidRDefault="461EAE73" w:rsidP="5D909AC9">
      <w:pPr>
        <w:spacing w:after="160" w:line="257" w:lineRule="auto"/>
        <w:jc w:val="both"/>
        <w:rPr>
          <w:sz w:val="24"/>
          <w:szCs w:val="24"/>
        </w:rPr>
      </w:pPr>
      <w:r w:rsidRPr="5D909AC9">
        <w:rPr>
          <w:sz w:val="24"/>
          <w:szCs w:val="24"/>
        </w:rPr>
        <w:t xml:space="preserve">Dejavnosti, ki jih izvajajo šole, se ob koncu šolskega leta ocenijo. Šole, ki program uspešno opravijo, dobijo potrdilo, da so šole ambasadorke. Mentorji in dijaki ambasadorji pa prejmejo potrdila na slovesni podelitvi, ki jo organizirajo lokalne pisarne Evropskega parlamenta za stike. Na podelitvi so pogosto navzoči poslanci Evropskega parlamenta, pa tudi predstavniki nacionalnih in lokalnih organov ter partnerji. Profesorji in dijaki lahko sodelujejo v sklopu programa </w:t>
      </w:r>
      <w:proofErr w:type="spellStart"/>
      <w:r w:rsidRPr="5D909AC9">
        <w:rPr>
          <w:sz w:val="24"/>
          <w:szCs w:val="24"/>
        </w:rPr>
        <w:t>Euroscola</w:t>
      </w:r>
      <w:proofErr w:type="spellEnd"/>
      <w:r w:rsidRPr="5D909AC9">
        <w:rPr>
          <w:sz w:val="24"/>
          <w:szCs w:val="24"/>
        </w:rPr>
        <w:t xml:space="preserve"> na sejah v Strasbourgu ali drugih</w:t>
      </w:r>
      <w:r w:rsidR="00B135A7">
        <w:rPr>
          <w:sz w:val="24"/>
          <w:szCs w:val="24"/>
        </w:rPr>
        <w:t xml:space="preserve"> prireditvah, ki jih organizira</w:t>
      </w:r>
      <w:r w:rsidRPr="5D909AC9">
        <w:rPr>
          <w:sz w:val="24"/>
          <w:szCs w:val="24"/>
        </w:rPr>
        <w:t xml:space="preserve"> Evropski parlament v državah članicah, v Bruslju ali Strasbourgu.</w:t>
      </w:r>
    </w:p>
    <w:p w14:paraId="7E69F66B" w14:textId="77A9529C" w:rsidR="461EAE73" w:rsidRDefault="461EAE73" w:rsidP="5D909AC9">
      <w:pPr>
        <w:spacing w:after="160" w:line="257" w:lineRule="auto"/>
        <w:jc w:val="both"/>
        <w:rPr>
          <w:sz w:val="24"/>
          <w:szCs w:val="24"/>
        </w:rPr>
      </w:pPr>
      <w:r w:rsidRPr="5D909AC9">
        <w:rPr>
          <w:sz w:val="24"/>
          <w:szCs w:val="24"/>
        </w:rPr>
        <w:t>V mreži šol ambasadork sodeluje približno 1500 certificiranih šol ambasadork Evropskega parlamenta. Šteje 3700 profesorjev, ki imajo vlogo mentorjev ambasadorjev, in skoraj 23.000 dijakov ambasadorjev. Šole lahko v okviru mreže izmenjajo najboljše prakse in sodelujejo pri izvajanju programa. Mreža šol ambasadork je del širše skupnosti, ki z Evropskim parlamentom sodeluje predvsem prek platforme skupajsmo.eu. Šolam ponuja priložnost, da sodelujejo pri številnih aktivnostih, ki jih organizira Evropski parlament, njegove pisarne za stike in institucionalni partnerji. Prav tako lahko navežejo stike z različnimi evropskimi, nacionalnimi in lokalnimi sodelavci ter z organizacijami civilne družbe.</w:t>
      </w:r>
    </w:p>
    <w:p w14:paraId="1D7CD211" w14:textId="34BD2C08" w:rsidR="461EAE73" w:rsidRDefault="461EAE73" w:rsidP="5D909AC9">
      <w:pPr>
        <w:jc w:val="both"/>
        <w:rPr>
          <w:sz w:val="24"/>
          <w:szCs w:val="24"/>
        </w:rPr>
      </w:pPr>
      <w:r w:rsidRPr="5D909AC9">
        <w:rPr>
          <w:sz w:val="24"/>
          <w:szCs w:val="24"/>
        </w:rPr>
        <w:t xml:space="preserve">Program Šola ambasadorka Evropskega parlamenta je sestavljen iz raznolikih aktivnosti, s pomočjo katerih dijaki spoznajo delovanje EU in pomen aktivnega državljanstva. Mentorji z dijaki proučujemo gradiva o organizaciji in delovanju Evropske unije in Evropskega parlamenta, jih spodbujamo k razmišljanju o evropskih politikah, predstavimo pomen aktivnega državljanstva  ter skupaj z njimi aktivno širimo znanje o EU.    </w:t>
      </w:r>
    </w:p>
    <w:p w14:paraId="273E8D6D" w14:textId="21C8EA0C" w:rsidR="461EAE73" w:rsidRDefault="461EAE73" w:rsidP="5D909AC9">
      <w:pPr>
        <w:jc w:val="both"/>
        <w:rPr>
          <w:sz w:val="24"/>
          <w:szCs w:val="24"/>
        </w:rPr>
      </w:pPr>
      <w:r w:rsidRPr="5D909AC9">
        <w:rPr>
          <w:sz w:val="24"/>
          <w:szCs w:val="24"/>
        </w:rPr>
        <w:t xml:space="preserve"> </w:t>
      </w:r>
    </w:p>
    <w:p w14:paraId="05B1282A" w14:textId="03B417AF" w:rsidR="461EAE73" w:rsidRDefault="461EAE73" w:rsidP="5D909AC9">
      <w:pPr>
        <w:jc w:val="both"/>
        <w:rPr>
          <w:sz w:val="24"/>
          <w:szCs w:val="24"/>
        </w:rPr>
      </w:pPr>
      <w:r w:rsidRPr="5D909AC9">
        <w:rPr>
          <w:sz w:val="24"/>
          <w:szCs w:val="24"/>
        </w:rPr>
        <w:t>V okviru programa EPAS bomo urejali in vzdrževali informacijsko točko</w:t>
      </w:r>
      <w:r w:rsidR="00B135A7">
        <w:rPr>
          <w:sz w:val="24"/>
          <w:szCs w:val="24"/>
        </w:rPr>
        <w:t xml:space="preserve"> </w:t>
      </w:r>
      <w:r w:rsidRPr="5D909AC9">
        <w:rPr>
          <w:sz w:val="24"/>
          <w:szCs w:val="24"/>
        </w:rPr>
        <w:t xml:space="preserve">(kotiček) o Evropskem parlamentu in EU, na kateri so gradiva in informacije o EU. Informacijska točka je postavljena skozi celotno šolsko leto v 1. nadstropju šole. </w:t>
      </w:r>
    </w:p>
    <w:p w14:paraId="109B42F9" w14:textId="3B4DD8B7" w:rsidR="4FB1737C" w:rsidRDefault="4FB1737C" w:rsidP="5D909AC9">
      <w:pPr>
        <w:jc w:val="both"/>
        <w:rPr>
          <w:sz w:val="24"/>
          <w:szCs w:val="24"/>
        </w:rPr>
      </w:pPr>
      <w:r w:rsidRPr="5D909AC9">
        <w:rPr>
          <w:sz w:val="24"/>
          <w:szCs w:val="24"/>
        </w:rPr>
        <w:lastRenderedPageBreak/>
        <w:t>A</w:t>
      </w:r>
      <w:r w:rsidR="461EAE73" w:rsidRPr="5D909AC9">
        <w:rPr>
          <w:sz w:val="24"/>
          <w:szCs w:val="24"/>
        </w:rPr>
        <w:t>ktualne vsebin</w:t>
      </w:r>
      <w:r w:rsidR="318BDD98" w:rsidRPr="5D909AC9">
        <w:rPr>
          <w:sz w:val="24"/>
          <w:szCs w:val="24"/>
        </w:rPr>
        <w:t xml:space="preserve">e, aktivnosti in </w:t>
      </w:r>
      <w:r w:rsidR="461EAE73" w:rsidRPr="5D909AC9">
        <w:rPr>
          <w:sz w:val="24"/>
          <w:szCs w:val="24"/>
        </w:rPr>
        <w:t xml:space="preserve">teme o EU </w:t>
      </w:r>
      <w:r w:rsidR="3B4CE0BB" w:rsidRPr="5D909AC9">
        <w:rPr>
          <w:sz w:val="24"/>
          <w:szCs w:val="24"/>
        </w:rPr>
        <w:t xml:space="preserve">bomo objavljali </w:t>
      </w:r>
      <w:r w:rsidR="461EAE73" w:rsidRPr="5D909AC9">
        <w:rPr>
          <w:sz w:val="24"/>
          <w:szCs w:val="24"/>
        </w:rPr>
        <w:t>na spletni informacijski točki na šolski spletni strani www.sic.</w:t>
      </w:r>
      <w:r w:rsidR="5DAF6FD9" w:rsidRPr="5D909AC9">
        <w:rPr>
          <w:sz w:val="24"/>
          <w:szCs w:val="24"/>
        </w:rPr>
        <w:t>si-</w:t>
      </w:r>
      <w:r w:rsidR="2E7FB3F3" w:rsidRPr="5D909AC9">
        <w:rPr>
          <w:sz w:val="24"/>
          <w:szCs w:val="24"/>
        </w:rPr>
        <w:t>p</w:t>
      </w:r>
      <w:r w:rsidR="461EAE73" w:rsidRPr="5D909AC9">
        <w:rPr>
          <w:sz w:val="24"/>
          <w:szCs w:val="24"/>
        </w:rPr>
        <w:t>rojekt EPAS, družbenem omrežju </w:t>
      </w:r>
      <w:proofErr w:type="spellStart"/>
      <w:r w:rsidR="461EAE73" w:rsidRPr="5D909AC9">
        <w:rPr>
          <w:sz w:val="24"/>
          <w:szCs w:val="24"/>
        </w:rPr>
        <w:t>instagram</w:t>
      </w:r>
      <w:proofErr w:type="spellEnd"/>
      <w:r w:rsidR="461EAE73" w:rsidRPr="5D909AC9">
        <w:rPr>
          <w:sz w:val="24"/>
          <w:szCs w:val="24"/>
        </w:rPr>
        <w:t> </w:t>
      </w:r>
      <w:proofErr w:type="spellStart"/>
      <w:r w:rsidR="461EAE73" w:rsidRPr="5D909AC9">
        <w:rPr>
          <w:sz w:val="24"/>
          <w:szCs w:val="24"/>
        </w:rPr>
        <w:t>solaambasadorkaep.etrs</w:t>
      </w:r>
      <w:proofErr w:type="spellEnd"/>
      <w:r w:rsidR="461EAE73" w:rsidRPr="5D909AC9">
        <w:rPr>
          <w:sz w:val="24"/>
          <w:szCs w:val="24"/>
        </w:rPr>
        <w:t xml:space="preserve"> in spletni platformi nacionalni platformi EPAS Facebook</w:t>
      </w:r>
      <w:r w:rsidR="49A45646" w:rsidRPr="5D909AC9">
        <w:rPr>
          <w:sz w:val="24"/>
          <w:szCs w:val="24"/>
        </w:rPr>
        <w:t xml:space="preserve">. </w:t>
      </w:r>
      <w:r w:rsidR="461EAE73" w:rsidRPr="5D909AC9">
        <w:rPr>
          <w:sz w:val="24"/>
          <w:szCs w:val="24"/>
        </w:rPr>
        <w:t xml:space="preserve">Spletna nacionalna platforma EPAS je vzpostavljena tudi kot zaprta skupina na družbenem omrežju Facebook. Namenjena je komunikaciji med Pisarno Evropskega parlamenta v Sloveniji, mentorji in dijaki, kot tudi povezovanju mentorjev in dijakov, njihovi medsebojni komunikaciji ter izmenjavi dobrih praks, izkušenj in mnenj.    </w:t>
      </w:r>
    </w:p>
    <w:p w14:paraId="561005FB" w14:textId="5D525976" w:rsidR="461EAE73" w:rsidRDefault="461EAE73" w:rsidP="5D909AC9">
      <w:pPr>
        <w:jc w:val="both"/>
        <w:rPr>
          <w:sz w:val="24"/>
          <w:szCs w:val="24"/>
        </w:rPr>
      </w:pPr>
      <w:r w:rsidRPr="5D909AC9">
        <w:rPr>
          <w:sz w:val="24"/>
          <w:szCs w:val="24"/>
        </w:rPr>
        <w:t xml:space="preserve"> </w:t>
      </w:r>
    </w:p>
    <w:p w14:paraId="0FBC6BEF" w14:textId="515B5874" w:rsidR="461EAE73" w:rsidRDefault="461EAE73" w:rsidP="5D909AC9">
      <w:pPr>
        <w:jc w:val="both"/>
        <w:rPr>
          <w:sz w:val="24"/>
          <w:szCs w:val="24"/>
        </w:rPr>
      </w:pPr>
      <w:r w:rsidRPr="5D909AC9">
        <w:rPr>
          <w:sz w:val="24"/>
          <w:szCs w:val="24"/>
        </w:rPr>
        <w:t xml:space="preserve">9. 5. 2024 bomo obeležili Dan Evrope za vse dijake šole. Organizirali, pripravili in izvedli bomo poseben dogodek na šoli za vse dijake ter različne aktivnosti na temo Evropske unije.   </w:t>
      </w:r>
    </w:p>
    <w:p w14:paraId="52A1EEA7" w14:textId="3A6AB223" w:rsidR="461EAE73" w:rsidRDefault="461EAE73" w:rsidP="5D909AC9">
      <w:pPr>
        <w:jc w:val="both"/>
        <w:rPr>
          <w:sz w:val="24"/>
          <w:szCs w:val="24"/>
        </w:rPr>
      </w:pPr>
      <w:r w:rsidRPr="5D909AC9">
        <w:rPr>
          <w:sz w:val="24"/>
          <w:szCs w:val="24"/>
        </w:rPr>
        <w:t xml:space="preserve">   </w:t>
      </w:r>
    </w:p>
    <w:p w14:paraId="45E1809F" w14:textId="4FE91DA3" w:rsidR="461EAE73" w:rsidRDefault="461EAE73" w:rsidP="5D909AC9">
      <w:pPr>
        <w:jc w:val="both"/>
        <w:rPr>
          <w:sz w:val="24"/>
          <w:szCs w:val="24"/>
        </w:rPr>
      </w:pPr>
      <w:r w:rsidRPr="5D909AC9">
        <w:rPr>
          <w:sz w:val="24"/>
          <w:szCs w:val="24"/>
        </w:rPr>
        <w:t xml:space="preserve">Izobraževalni program v okviru programa EPAS obsega sledeče aktivnosti, ki jih bomo  opravili v šolskem letu 2023/2024:   </w:t>
      </w:r>
    </w:p>
    <w:p w14:paraId="422B81D0" w14:textId="2891ABBF" w:rsidR="461EAE73" w:rsidRDefault="461EAE73" w:rsidP="004C60B7">
      <w:pPr>
        <w:pStyle w:val="Odstavekseznama"/>
        <w:numPr>
          <w:ilvl w:val="0"/>
          <w:numId w:val="3"/>
        </w:numPr>
        <w:jc w:val="both"/>
        <w:rPr>
          <w:sz w:val="24"/>
          <w:szCs w:val="24"/>
        </w:rPr>
      </w:pPr>
      <w:r w:rsidRPr="5D909AC9">
        <w:rPr>
          <w:sz w:val="24"/>
          <w:szCs w:val="24"/>
        </w:rPr>
        <w:t xml:space="preserve">udeležba na seminarju za učitelje: oktober 2023,   </w:t>
      </w:r>
    </w:p>
    <w:p w14:paraId="4C7B62A4" w14:textId="0655AECA" w:rsidR="461EAE73" w:rsidRDefault="461EAE73" w:rsidP="004C60B7">
      <w:pPr>
        <w:pStyle w:val="Odstavekseznama"/>
        <w:numPr>
          <w:ilvl w:val="0"/>
          <w:numId w:val="3"/>
        </w:numPr>
        <w:jc w:val="both"/>
        <w:rPr>
          <w:sz w:val="24"/>
          <w:szCs w:val="24"/>
        </w:rPr>
      </w:pPr>
      <w:r w:rsidRPr="5D909AC9">
        <w:rPr>
          <w:sz w:val="24"/>
          <w:szCs w:val="24"/>
        </w:rPr>
        <w:t>proučitev izobraže</w:t>
      </w:r>
      <w:r w:rsidR="00B135A7">
        <w:rPr>
          <w:sz w:val="24"/>
          <w:szCs w:val="24"/>
        </w:rPr>
        <w:t>valnih gradiv o EU: oktober 202 –</w:t>
      </w:r>
      <w:r w:rsidRPr="5D909AC9">
        <w:rPr>
          <w:sz w:val="24"/>
          <w:szCs w:val="24"/>
        </w:rPr>
        <w:t xml:space="preserve">april 2024,   </w:t>
      </w:r>
    </w:p>
    <w:p w14:paraId="0637147A" w14:textId="0489233D" w:rsidR="461EAE73" w:rsidRDefault="461EAE73" w:rsidP="004C60B7">
      <w:pPr>
        <w:pStyle w:val="Odstavekseznama"/>
        <w:numPr>
          <w:ilvl w:val="0"/>
          <w:numId w:val="2"/>
        </w:numPr>
        <w:jc w:val="both"/>
        <w:rPr>
          <w:sz w:val="24"/>
          <w:szCs w:val="24"/>
        </w:rPr>
      </w:pPr>
      <w:r w:rsidRPr="5D909AC9">
        <w:rPr>
          <w:sz w:val="24"/>
          <w:szCs w:val="24"/>
        </w:rPr>
        <w:t>priprava in urejanje informacijskega kotička o EU na šoli in na spletu</w:t>
      </w:r>
      <w:r w:rsidR="00B135A7">
        <w:rPr>
          <w:sz w:val="24"/>
          <w:szCs w:val="24"/>
        </w:rPr>
        <w:t>: november 2023–</w:t>
      </w:r>
      <w:r w:rsidRPr="5D909AC9">
        <w:rPr>
          <w:sz w:val="24"/>
          <w:szCs w:val="24"/>
        </w:rPr>
        <w:t xml:space="preserve">maj 2024,   </w:t>
      </w:r>
    </w:p>
    <w:p w14:paraId="103FD88C" w14:textId="2350126E" w:rsidR="461EAE73" w:rsidRDefault="461EAE73" w:rsidP="004C60B7">
      <w:pPr>
        <w:pStyle w:val="Odstavekseznama"/>
        <w:numPr>
          <w:ilvl w:val="0"/>
          <w:numId w:val="2"/>
        </w:numPr>
        <w:jc w:val="both"/>
        <w:rPr>
          <w:sz w:val="24"/>
          <w:szCs w:val="24"/>
        </w:rPr>
      </w:pPr>
      <w:r w:rsidRPr="5D909AC9">
        <w:rPr>
          <w:sz w:val="24"/>
          <w:szCs w:val="24"/>
        </w:rPr>
        <w:t>priprava dogodka in ak</w:t>
      </w:r>
      <w:r w:rsidR="00B135A7">
        <w:rPr>
          <w:sz w:val="24"/>
          <w:szCs w:val="24"/>
        </w:rPr>
        <w:t>tivnosti ob dnevu Evrope 9. maja</w:t>
      </w:r>
      <w:r w:rsidRPr="5D909AC9">
        <w:rPr>
          <w:sz w:val="24"/>
          <w:szCs w:val="24"/>
        </w:rPr>
        <w:t xml:space="preserve"> – maj 2024,   </w:t>
      </w:r>
    </w:p>
    <w:p w14:paraId="594B2644" w14:textId="37F8AC7B" w:rsidR="461EAE73" w:rsidRDefault="461EAE73" w:rsidP="004C60B7">
      <w:pPr>
        <w:pStyle w:val="Odstavekseznama"/>
        <w:numPr>
          <w:ilvl w:val="0"/>
          <w:numId w:val="2"/>
        </w:numPr>
        <w:jc w:val="both"/>
        <w:rPr>
          <w:sz w:val="24"/>
          <w:szCs w:val="24"/>
        </w:rPr>
      </w:pPr>
      <w:r w:rsidRPr="5D909AC9">
        <w:rPr>
          <w:sz w:val="24"/>
          <w:szCs w:val="24"/>
        </w:rPr>
        <w:t xml:space="preserve">vodenje </w:t>
      </w:r>
      <w:proofErr w:type="spellStart"/>
      <w:r w:rsidRPr="5D909AC9">
        <w:rPr>
          <w:sz w:val="24"/>
          <w:szCs w:val="24"/>
        </w:rPr>
        <w:t>Instagram</w:t>
      </w:r>
      <w:proofErr w:type="spellEnd"/>
      <w:r w:rsidRPr="5D909AC9">
        <w:rPr>
          <w:sz w:val="24"/>
          <w:szCs w:val="24"/>
        </w:rPr>
        <w:t xml:space="preserve"> in Facebook profila, namenjenega predstavitvi EPAS aktivnosti na šoli,   </w:t>
      </w:r>
    </w:p>
    <w:p w14:paraId="796E52F0" w14:textId="2E4D8101" w:rsidR="461EAE73" w:rsidRDefault="461EAE73" w:rsidP="004C60B7">
      <w:pPr>
        <w:pStyle w:val="Odstavekseznama"/>
        <w:numPr>
          <w:ilvl w:val="0"/>
          <w:numId w:val="2"/>
        </w:numPr>
        <w:jc w:val="both"/>
        <w:rPr>
          <w:sz w:val="24"/>
          <w:szCs w:val="24"/>
        </w:rPr>
      </w:pPr>
      <w:r w:rsidRPr="5D909AC9">
        <w:rPr>
          <w:sz w:val="24"/>
          <w:szCs w:val="24"/>
        </w:rPr>
        <w:t xml:space="preserve">sodelovanje v spletni nacionalni EPAS platformi na družbenem </w:t>
      </w:r>
      <w:r w:rsidR="00B135A7">
        <w:rPr>
          <w:sz w:val="24"/>
          <w:szCs w:val="24"/>
        </w:rPr>
        <w:t>omrežju Facebook: november 2023–</w:t>
      </w:r>
      <w:r w:rsidRPr="5D909AC9">
        <w:rPr>
          <w:sz w:val="24"/>
          <w:szCs w:val="24"/>
        </w:rPr>
        <w:t xml:space="preserve">maj 2024,   </w:t>
      </w:r>
    </w:p>
    <w:p w14:paraId="3A7FD771" w14:textId="70146E5A" w:rsidR="461EAE73" w:rsidRDefault="461EAE73" w:rsidP="004C60B7">
      <w:pPr>
        <w:pStyle w:val="Odstavekseznama"/>
        <w:numPr>
          <w:ilvl w:val="0"/>
          <w:numId w:val="2"/>
        </w:numPr>
        <w:jc w:val="both"/>
        <w:rPr>
          <w:sz w:val="24"/>
          <w:szCs w:val="24"/>
        </w:rPr>
      </w:pPr>
      <w:r w:rsidRPr="5D909AC9">
        <w:rPr>
          <w:sz w:val="24"/>
          <w:szCs w:val="24"/>
        </w:rPr>
        <w:t>organizacija kampanje za spodbujanje udeležbe na evropskih volitvah junija 2024 na šoli in promocija skupno</w:t>
      </w:r>
      <w:r w:rsidR="00B135A7">
        <w:rPr>
          <w:sz w:val="24"/>
          <w:szCs w:val="24"/>
        </w:rPr>
        <w:t>sti skupajsmo.eu: november 2023–</w:t>
      </w:r>
      <w:r w:rsidRPr="5D909AC9">
        <w:rPr>
          <w:sz w:val="24"/>
          <w:szCs w:val="24"/>
        </w:rPr>
        <w:t>maj 2024,</w:t>
      </w:r>
    </w:p>
    <w:p w14:paraId="2379CBE9" w14:textId="5D867CF8" w:rsidR="461EAE73" w:rsidRDefault="461EAE73" w:rsidP="004C60B7">
      <w:pPr>
        <w:pStyle w:val="Odstavekseznama"/>
        <w:numPr>
          <w:ilvl w:val="0"/>
          <w:numId w:val="2"/>
        </w:numPr>
        <w:jc w:val="both"/>
        <w:rPr>
          <w:sz w:val="24"/>
          <w:szCs w:val="24"/>
        </w:rPr>
      </w:pPr>
      <w:r w:rsidRPr="5D909AC9">
        <w:rPr>
          <w:sz w:val="24"/>
          <w:szCs w:val="24"/>
        </w:rPr>
        <w:t>obisk multimedijskega centra Doživi Evropo in udeležba na</w:t>
      </w:r>
      <w:r w:rsidR="00B135A7">
        <w:rPr>
          <w:sz w:val="24"/>
          <w:szCs w:val="24"/>
        </w:rPr>
        <w:t xml:space="preserve"> predavanju o EU: november 2023–</w:t>
      </w:r>
      <w:r w:rsidRPr="5D909AC9">
        <w:rPr>
          <w:sz w:val="24"/>
          <w:szCs w:val="24"/>
        </w:rPr>
        <w:t>maj 2024,</w:t>
      </w:r>
    </w:p>
    <w:p w14:paraId="0405246F" w14:textId="27FEB9AB" w:rsidR="4694A77B" w:rsidRDefault="4694A77B" w:rsidP="004C60B7">
      <w:pPr>
        <w:pStyle w:val="Odstavekseznama"/>
        <w:numPr>
          <w:ilvl w:val="0"/>
          <w:numId w:val="2"/>
        </w:numPr>
        <w:jc w:val="both"/>
        <w:rPr>
          <w:sz w:val="24"/>
          <w:szCs w:val="24"/>
        </w:rPr>
      </w:pPr>
      <w:r w:rsidRPr="5D909AC9">
        <w:rPr>
          <w:sz w:val="24"/>
          <w:szCs w:val="24"/>
        </w:rPr>
        <w:t>o</w:t>
      </w:r>
      <w:r w:rsidR="75C46361" w:rsidRPr="5D909AC9">
        <w:rPr>
          <w:sz w:val="24"/>
          <w:szCs w:val="24"/>
        </w:rPr>
        <w:t xml:space="preserve">rganizacija in izvedba </w:t>
      </w:r>
      <w:r w:rsidR="461EAE73" w:rsidRPr="5D909AC9">
        <w:rPr>
          <w:sz w:val="24"/>
          <w:szCs w:val="24"/>
        </w:rPr>
        <w:t>strokovn</w:t>
      </w:r>
      <w:r w:rsidR="0B667020" w:rsidRPr="5D909AC9">
        <w:rPr>
          <w:sz w:val="24"/>
          <w:szCs w:val="24"/>
        </w:rPr>
        <w:t>e</w:t>
      </w:r>
      <w:r w:rsidR="461EAE73" w:rsidRPr="5D909AC9">
        <w:rPr>
          <w:sz w:val="24"/>
          <w:szCs w:val="24"/>
        </w:rPr>
        <w:t xml:space="preserve"> ekskurzij</w:t>
      </w:r>
      <w:r w:rsidR="109B847A" w:rsidRPr="5D909AC9">
        <w:rPr>
          <w:sz w:val="24"/>
          <w:szCs w:val="24"/>
        </w:rPr>
        <w:t>e</w:t>
      </w:r>
      <w:r w:rsidR="461EAE73" w:rsidRPr="5D909AC9">
        <w:rPr>
          <w:sz w:val="24"/>
          <w:szCs w:val="24"/>
        </w:rPr>
        <w:t xml:space="preserve"> v Evropski parlament v Strasbourg:  november ali december 2023,</w:t>
      </w:r>
    </w:p>
    <w:p w14:paraId="481AADA2" w14:textId="1BC3BA67" w:rsidR="461EAE73" w:rsidRDefault="461EAE73" w:rsidP="004C60B7">
      <w:pPr>
        <w:pStyle w:val="Odstavekseznama"/>
        <w:numPr>
          <w:ilvl w:val="0"/>
          <w:numId w:val="2"/>
        </w:numPr>
        <w:jc w:val="both"/>
        <w:rPr>
          <w:sz w:val="24"/>
          <w:szCs w:val="24"/>
        </w:rPr>
      </w:pPr>
      <w:r w:rsidRPr="5D909AC9">
        <w:rPr>
          <w:sz w:val="24"/>
          <w:szCs w:val="24"/>
        </w:rPr>
        <w:t>solid</w:t>
      </w:r>
      <w:r w:rsidR="00B135A7">
        <w:rPr>
          <w:sz w:val="24"/>
          <w:szCs w:val="24"/>
        </w:rPr>
        <w:t>arnostni dogodki: november 2023–</w:t>
      </w:r>
      <w:r w:rsidRPr="5D909AC9">
        <w:rPr>
          <w:sz w:val="24"/>
          <w:szCs w:val="24"/>
        </w:rPr>
        <w:t>maj 2024,</w:t>
      </w:r>
    </w:p>
    <w:p w14:paraId="3F3B28CC" w14:textId="5AF32657" w:rsidR="461EAE73" w:rsidRDefault="00B135A7" w:rsidP="004C60B7">
      <w:pPr>
        <w:pStyle w:val="Odstavekseznama"/>
        <w:numPr>
          <w:ilvl w:val="0"/>
          <w:numId w:val="2"/>
        </w:numPr>
        <w:jc w:val="both"/>
        <w:rPr>
          <w:sz w:val="24"/>
          <w:szCs w:val="24"/>
        </w:rPr>
      </w:pPr>
      <w:r>
        <w:rPr>
          <w:sz w:val="24"/>
          <w:szCs w:val="24"/>
        </w:rPr>
        <w:t>okrogle mize: november 2023–</w:t>
      </w:r>
      <w:r w:rsidR="461EAE73" w:rsidRPr="5D909AC9">
        <w:rPr>
          <w:sz w:val="24"/>
          <w:szCs w:val="24"/>
        </w:rPr>
        <w:t>maj 2024,</w:t>
      </w:r>
    </w:p>
    <w:p w14:paraId="28A02C61" w14:textId="6EBA0BEE" w:rsidR="461EAE73" w:rsidRDefault="461EAE73" w:rsidP="004C60B7">
      <w:pPr>
        <w:pStyle w:val="Odstavekseznama"/>
        <w:numPr>
          <w:ilvl w:val="0"/>
          <w:numId w:val="2"/>
        </w:numPr>
        <w:jc w:val="both"/>
        <w:rPr>
          <w:sz w:val="24"/>
          <w:szCs w:val="24"/>
        </w:rPr>
      </w:pPr>
      <w:r w:rsidRPr="5D909AC9">
        <w:rPr>
          <w:sz w:val="24"/>
          <w:szCs w:val="24"/>
        </w:rPr>
        <w:t xml:space="preserve">izvedba </w:t>
      </w:r>
      <w:proofErr w:type="spellStart"/>
      <w:r w:rsidRPr="5D909AC9">
        <w:rPr>
          <w:sz w:val="24"/>
          <w:szCs w:val="24"/>
        </w:rPr>
        <w:t>Kahoot</w:t>
      </w:r>
      <w:proofErr w:type="spellEnd"/>
      <w:r w:rsidRPr="5D909AC9">
        <w:rPr>
          <w:sz w:val="24"/>
          <w:szCs w:val="24"/>
        </w:rPr>
        <w:t xml:space="preserve"> kviza o EU v po</w:t>
      </w:r>
      <w:r w:rsidR="00B135A7">
        <w:rPr>
          <w:sz w:val="24"/>
          <w:szCs w:val="24"/>
        </w:rPr>
        <w:t>sameznih oddelkih: november 2023–</w:t>
      </w:r>
      <w:r w:rsidR="3E8CD7B7" w:rsidRPr="5D909AC9">
        <w:rPr>
          <w:sz w:val="24"/>
          <w:szCs w:val="24"/>
        </w:rPr>
        <w:t xml:space="preserve">maj </w:t>
      </w:r>
      <w:r w:rsidRPr="5D909AC9">
        <w:rPr>
          <w:sz w:val="24"/>
          <w:szCs w:val="24"/>
        </w:rPr>
        <w:t>2024,</w:t>
      </w:r>
    </w:p>
    <w:p w14:paraId="30E9696A" w14:textId="31D0B7C9" w:rsidR="461EAE73" w:rsidRDefault="461EAE73" w:rsidP="004C60B7">
      <w:pPr>
        <w:pStyle w:val="Odstavekseznama"/>
        <w:numPr>
          <w:ilvl w:val="0"/>
          <w:numId w:val="2"/>
        </w:numPr>
        <w:jc w:val="both"/>
        <w:rPr>
          <w:sz w:val="24"/>
          <w:szCs w:val="24"/>
        </w:rPr>
      </w:pPr>
      <w:r w:rsidRPr="5D909AC9">
        <w:rPr>
          <w:sz w:val="24"/>
          <w:szCs w:val="24"/>
        </w:rPr>
        <w:t>t</w:t>
      </w:r>
      <w:r w:rsidR="00B135A7">
        <w:rPr>
          <w:sz w:val="24"/>
          <w:szCs w:val="24"/>
        </w:rPr>
        <w:t>ematske razstave: november 2023–</w:t>
      </w:r>
      <w:r w:rsidRPr="5D909AC9">
        <w:rPr>
          <w:sz w:val="24"/>
          <w:szCs w:val="24"/>
        </w:rPr>
        <w:t>maj 2024.</w:t>
      </w:r>
    </w:p>
    <w:p w14:paraId="4277CC25" w14:textId="10FAF75E" w:rsidR="461EAE73" w:rsidRDefault="00B135A7" w:rsidP="004C60B7">
      <w:pPr>
        <w:pStyle w:val="Odstavekseznama"/>
        <w:numPr>
          <w:ilvl w:val="0"/>
          <w:numId w:val="2"/>
        </w:numPr>
        <w:jc w:val="both"/>
        <w:rPr>
          <w:sz w:val="24"/>
          <w:szCs w:val="24"/>
        </w:rPr>
      </w:pPr>
      <w:r>
        <w:rPr>
          <w:sz w:val="24"/>
          <w:szCs w:val="24"/>
        </w:rPr>
        <w:t>ostali dogodki –</w:t>
      </w:r>
      <w:r w:rsidR="461EAE73" w:rsidRPr="5D909AC9">
        <w:rPr>
          <w:sz w:val="24"/>
          <w:szCs w:val="24"/>
        </w:rPr>
        <w:t xml:space="preserve"> organizacija različnih dogodkov in aktivnosti na šoli: november 202</w:t>
      </w:r>
      <w:r>
        <w:rPr>
          <w:sz w:val="24"/>
          <w:szCs w:val="24"/>
        </w:rPr>
        <w:t>3–</w:t>
      </w:r>
      <w:r w:rsidR="461EAE73" w:rsidRPr="5D909AC9">
        <w:rPr>
          <w:sz w:val="24"/>
          <w:szCs w:val="24"/>
        </w:rPr>
        <w:t xml:space="preserve">maj 2024.   </w:t>
      </w:r>
    </w:p>
    <w:p w14:paraId="01585F3F" w14:textId="7843C96C" w:rsidR="461EAE73" w:rsidRDefault="461EAE73" w:rsidP="5D909AC9">
      <w:pPr>
        <w:jc w:val="both"/>
        <w:rPr>
          <w:sz w:val="24"/>
          <w:szCs w:val="24"/>
        </w:rPr>
      </w:pPr>
      <w:r w:rsidRPr="5D909AC9">
        <w:rPr>
          <w:sz w:val="24"/>
          <w:szCs w:val="24"/>
        </w:rPr>
        <w:t xml:space="preserve"> </w:t>
      </w:r>
    </w:p>
    <w:p w14:paraId="2CB33E04" w14:textId="445E2B41" w:rsidR="461EAE73" w:rsidRDefault="461EAE73" w:rsidP="5D909AC9">
      <w:pPr>
        <w:jc w:val="both"/>
        <w:rPr>
          <w:sz w:val="24"/>
          <w:szCs w:val="24"/>
        </w:rPr>
      </w:pPr>
      <w:r w:rsidRPr="5D909AC9">
        <w:rPr>
          <w:sz w:val="24"/>
          <w:szCs w:val="24"/>
        </w:rPr>
        <w:t>V letošnjem šolskem letu bo v okviru izvedbe programa velik poudarek na kampanji pred evropskimi volitvami 2024.</w:t>
      </w:r>
    </w:p>
    <w:p w14:paraId="4EFB0A72" w14:textId="0E6A5484" w:rsidR="461EAE73" w:rsidRDefault="461EAE73" w:rsidP="5D909AC9">
      <w:pPr>
        <w:jc w:val="both"/>
        <w:rPr>
          <w:sz w:val="24"/>
          <w:szCs w:val="24"/>
        </w:rPr>
      </w:pPr>
      <w:r w:rsidRPr="5D909AC9">
        <w:rPr>
          <w:b/>
          <w:bCs/>
          <w:sz w:val="24"/>
          <w:szCs w:val="24"/>
        </w:rPr>
        <w:t> </w:t>
      </w:r>
      <w:r w:rsidRPr="5D909AC9">
        <w:rPr>
          <w:sz w:val="24"/>
          <w:szCs w:val="24"/>
        </w:rPr>
        <w:t xml:space="preserve">   </w:t>
      </w:r>
    </w:p>
    <w:p w14:paraId="0421F378" w14:textId="631A9B6F" w:rsidR="461EAE73" w:rsidRDefault="461EAE73" w:rsidP="5D909AC9">
      <w:pPr>
        <w:jc w:val="both"/>
        <w:rPr>
          <w:sz w:val="24"/>
          <w:szCs w:val="24"/>
        </w:rPr>
      </w:pPr>
      <w:r w:rsidRPr="5D909AC9">
        <w:rPr>
          <w:sz w:val="24"/>
          <w:szCs w:val="24"/>
        </w:rPr>
        <w:t xml:space="preserve">Izobraževalni  program sodelujočim šolam omogoča in nudi:    </w:t>
      </w:r>
    </w:p>
    <w:p w14:paraId="63801BE6" w14:textId="6F1E1ECE" w:rsidR="461EAE73" w:rsidRDefault="00B135A7" w:rsidP="5D909AC9">
      <w:pPr>
        <w:jc w:val="both"/>
        <w:rPr>
          <w:sz w:val="24"/>
          <w:szCs w:val="24"/>
        </w:rPr>
      </w:pPr>
      <w:r>
        <w:rPr>
          <w:sz w:val="24"/>
          <w:szCs w:val="24"/>
        </w:rPr>
        <w:t>1. Š</w:t>
      </w:r>
      <w:r w:rsidR="461EAE73" w:rsidRPr="5D909AC9">
        <w:rPr>
          <w:sz w:val="24"/>
          <w:szCs w:val="24"/>
        </w:rPr>
        <w:t xml:space="preserve">ola z uspešno izvedbo programa pridobi enoletni častni naziv Šola ambasadorka Evropskega parlamenta.   </w:t>
      </w:r>
    </w:p>
    <w:p w14:paraId="2808DF99" w14:textId="1DCC9927" w:rsidR="461EAE73" w:rsidRDefault="461EAE73" w:rsidP="5D909AC9">
      <w:pPr>
        <w:jc w:val="both"/>
        <w:rPr>
          <w:sz w:val="24"/>
          <w:szCs w:val="24"/>
        </w:rPr>
      </w:pPr>
      <w:r w:rsidRPr="5D909AC9">
        <w:rPr>
          <w:sz w:val="24"/>
          <w:szCs w:val="24"/>
        </w:rPr>
        <w:t>2. Sodelujoči dijaki okrepijo znanje in kompetence, kritično mišljenje in politično-državljansko ozaveščenost, ki so bistvenega pomena za razvoj dej</w:t>
      </w:r>
      <w:r w:rsidR="00B135A7">
        <w:rPr>
          <w:sz w:val="24"/>
          <w:szCs w:val="24"/>
        </w:rPr>
        <w:t>avnih in odgovornih državljanov;</w:t>
      </w:r>
      <w:r w:rsidRPr="5D909AC9">
        <w:rPr>
          <w:sz w:val="24"/>
          <w:szCs w:val="24"/>
        </w:rPr>
        <w:t xml:space="preserve"> sodelujejo na dogodkih Pisarne Evropskega parlamenta ter ob koncu šolskega leta prejmejo potrdilo o sodelovanju v programu. Po koncu projekta prejmejo naziv  Dijak ambasador Evropskega parlamenta in so povabljeni na zaključno slovesnost.      </w:t>
      </w:r>
    </w:p>
    <w:p w14:paraId="60387A1A" w14:textId="1B00DE35" w:rsidR="461EAE73" w:rsidRDefault="461EAE73" w:rsidP="5D909AC9">
      <w:pPr>
        <w:jc w:val="both"/>
        <w:rPr>
          <w:sz w:val="24"/>
          <w:szCs w:val="24"/>
        </w:rPr>
      </w:pPr>
      <w:r w:rsidRPr="5D909AC9">
        <w:rPr>
          <w:sz w:val="24"/>
          <w:szCs w:val="24"/>
        </w:rPr>
        <w:t xml:space="preserve">4. Sodelujoči profesorji prejmejo gradivo za izvedbo programa na šoli in se udeležijo strokovnih usposabljanj. Za uspešno sodelovanje v projektu prejmejo  profesorji naziv mentor ambasador </w:t>
      </w:r>
      <w:r w:rsidRPr="5D909AC9">
        <w:rPr>
          <w:sz w:val="24"/>
          <w:szCs w:val="24"/>
        </w:rPr>
        <w:lastRenderedPageBreak/>
        <w:t>Evropskega parlamenta in imajo pozneje možnost sodelovanja na seminarju v Bruslju ter izmenjave izkušenj in partnerstva na evropski ravni.  </w:t>
      </w:r>
    </w:p>
    <w:p w14:paraId="030DB206" w14:textId="3A650A88" w:rsidR="461EAE73" w:rsidRDefault="461EAE73" w:rsidP="5D909AC9">
      <w:pPr>
        <w:jc w:val="both"/>
        <w:rPr>
          <w:sz w:val="24"/>
          <w:szCs w:val="24"/>
        </w:rPr>
      </w:pPr>
      <w:r w:rsidRPr="5D909AC9">
        <w:rPr>
          <w:sz w:val="24"/>
          <w:szCs w:val="24"/>
        </w:rPr>
        <w:t xml:space="preserve"> </w:t>
      </w:r>
    </w:p>
    <w:p w14:paraId="286A8F71" w14:textId="50B79F25" w:rsidR="461EAE73" w:rsidRDefault="461EAE73" w:rsidP="5D909AC9">
      <w:pPr>
        <w:jc w:val="both"/>
        <w:rPr>
          <w:sz w:val="24"/>
          <w:szCs w:val="24"/>
        </w:rPr>
      </w:pPr>
      <w:r w:rsidRPr="5D909AC9">
        <w:rPr>
          <w:sz w:val="24"/>
          <w:szCs w:val="24"/>
        </w:rPr>
        <w:t xml:space="preserve">Projekt in program vodi in koordinira Pisarna Evropskega parlamenta v Sloveniji. Vse aktivnosti v okviru programa potekajo do junija 2024.   </w:t>
      </w:r>
    </w:p>
    <w:p w14:paraId="5150C463" w14:textId="7CA8C51F" w:rsidR="461EAE73" w:rsidRDefault="461EAE73" w:rsidP="5D909AC9">
      <w:pPr>
        <w:jc w:val="both"/>
        <w:rPr>
          <w:sz w:val="24"/>
          <w:szCs w:val="24"/>
        </w:rPr>
      </w:pPr>
      <w:r w:rsidRPr="5D909AC9">
        <w:rPr>
          <w:sz w:val="24"/>
          <w:szCs w:val="24"/>
        </w:rPr>
        <w:t xml:space="preserve">   </w:t>
      </w:r>
    </w:p>
    <w:p w14:paraId="53A21475" w14:textId="429742AA" w:rsidR="461EAE73" w:rsidRDefault="461EAE73" w:rsidP="5D909AC9">
      <w:pPr>
        <w:jc w:val="both"/>
        <w:rPr>
          <w:sz w:val="24"/>
          <w:szCs w:val="24"/>
        </w:rPr>
      </w:pPr>
      <w:r w:rsidRPr="5D909AC9">
        <w:rPr>
          <w:sz w:val="24"/>
          <w:szCs w:val="24"/>
        </w:rPr>
        <w:t>V šolskem letu 2023/2024 bomo v programu in projektu</w:t>
      </w:r>
      <w:r w:rsidR="28BFCA51" w:rsidRPr="5D909AC9">
        <w:rPr>
          <w:sz w:val="24"/>
          <w:szCs w:val="24"/>
        </w:rPr>
        <w:t xml:space="preserve"> EPAS</w:t>
      </w:r>
      <w:r w:rsidRPr="5D909AC9">
        <w:rPr>
          <w:sz w:val="24"/>
          <w:szCs w:val="24"/>
        </w:rPr>
        <w:t xml:space="preserve"> na šoli sodelovale mentorice profesorice: </w:t>
      </w:r>
      <w:proofErr w:type="spellStart"/>
      <w:r w:rsidRPr="5D909AC9">
        <w:rPr>
          <w:sz w:val="24"/>
          <w:szCs w:val="24"/>
        </w:rPr>
        <w:t>Deja</w:t>
      </w:r>
      <w:proofErr w:type="spellEnd"/>
      <w:r w:rsidRPr="5D909AC9">
        <w:rPr>
          <w:sz w:val="24"/>
          <w:szCs w:val="24"/>
        </w:rPr>
        <w:t xml:space="preserve"> Avsec, Katja Bogovič, Lidija Furlan, Mojca Ogorelc, Tanja Plevnik in Urška Nadja Senica.   </w:t>
      </w:r>
    </w:p>
    <w:p w14:paraId="25975CEA" w14:textId="3852CF8B" w:rsidR="461EAE73" w:rsidRDefault="461EAE73" w:rsidP="5D909AC9">
      <w:pPr>
        <w:jc w:val="both"/>
        <w:rPr>
          <w:sz w:val="24"/>
          <w:szCs w:val="24"/>
        </w:rPr>
      </w:pPr>
      <w:r w:rsidRPr="5D909AC9">
        <w:rPr>
          <w:sz w:val="24"/>
          <w:szCs w:val="24"/>
        </w:rPr>
        <w:t xml:space="preserve"> </w:t>
      </w:r>
    </w:p>
    <w:p w14:paraId="5BABC684" w14:textId="3F3892F6" w:rsidR="461EAE73" w:rsidRDefault="461EAE73" w:rsidP="5D909AC9">
      <w:pPr>
        <w:jc w:val="both"/>
        <w:rPr>
          <w:sz w:val="24"/>
          <w:szCs w:val="24"/>
        </w:rPr>
      </w:pPr>
      <w:r w:rsidRPr="5D909AC9">
        <w:rPr>
          <w:sz w:val="24"/>
          <w:szCs w:val="24"/>
        </w:rPr>
        <w:t xml:space="preserve">Projekt in program na šoli koordinira prof. Mojca Ogorelc. </w:t>
      </w:r>
    </w:p>
    <w:p w14:paraId="02DA6212" w14:textId="27197F68" w:rsidR="00E72DF4" w:rsidRPr="006009CC" w:rsidRDefault="456F6547" w:rsidP="5D909AC9">
      <w:pPr>
        <w:pStyle w:val="Naslov3"/>
      </w:pPr>
      <w:bookmarkStart w:id="321" w:name="_Toc148606687"/>
      <w:r w:rsidRPr="5D909AC9">
        <w:t xml:space="preserve">Projekti </w:t>
      </w:r>
      <w:proofErr w:type="spellStart"/>
      <w:r w:rsidRPr="5D909AC9">
        <w:t>Erasmus</w:t>
      </w:r>
      <w:proofErr w:type="spellEnd"/>
      <w:r w:rsidRPr="5D909AC9">
        <w:t>+</w:t>
      </w:r>
      <w:bookmarkEnd w:id="321"/>
    </w:p>
    <w:p w14:paraId="12EFBA13" w14:textId="6B1706D6" w:rsidR="0093283A" w:rsidRPr="0093283A" w:rsidRDefault="0093283A" w:rsidP="004C60B7">
      <w:pPr>
        <w:numPr>
          <w:ilvl w:val="0"/>
          <w:numId w:val="6"/>
        </w:numPr>
        <w:spacing w:after="120"/>
        <w:ind w:left="357" w:hanging="357"/>
        <w:jc w:val="both"/>
        <w:rPr>
          <w:b/>
          <w:bCs/>
          <w:sz w:val="24"/>
          <w:szCs w:val="24"/>
        </w:rPr>
      </w:pPr>
      <w:r w:rsidRPr="25D93342">
        <w:rPr>
          <w:b/>
          <w:bCs/>
          <w:sz w:val="24"/>
          <w:szCs w:val="24"/>
        </w:rPr>
        <w:t>Projekt </w:t>
      </w:r>
      <w:proofErr w:type="spellStart"/>
      <w:r w:rsidRPr="25D93342">
        <w:rPr>
          <w:b/>
          <w:bCs/>
          <w:sz w:val="24"/>
          <w:szCs w:val="24"/>
        </w:rPr>
        <w:t>Erasmus</w:t>
      </w:r>
      <w:proofErr w:type="spellEnd"/>
      <w:r w:rsidRPr="25D93342">
        <w:rPr>
          <w:b/>
          <w:bCs/>
          <w:sz w:val="24"/>
          <w:szCs w:val="24"/>
        </w:rPr>
        <w:t>+ Delovna praksa v tujini </w:t>
      </w:r>
    </w:p>
    <w:p w14:paraId="773DA5D9" w14:textId="77777777" w:rsidR="007C0A68" w:rsidRDefault="0093283A" w:rsidP="50D56670">
      <w:pPr>
        <w:pStyle w:val="paragraph"/>
        <w:spacing w:before="0" w:beforeAutospacing="0" w:after="0" w:afterAutospacing="0"/>
        <w:jc w:val="both"/>
        <w:textAlignment w:val="baseline"/>
        <w:rPr>
          <w:rStyle w:val="normaltextrun"/>
        </w:rPr>
      </w:pPr>
      <w:r w:rsidRPr="01CA0981">
        <w:rPr>
          <w:rStyle w:val="normaltextrun"/>
        </w:rPr>
        <w:t xml:space="preserve">Od leta 2013 na šoli organiziramo delovno prakso v tujini na podlagi lastne prijave projekta na razpisana sredstva EU. V šolskem letu 2019/20 so nam projekt zavrnili, v </w:t>
      </w:r>
      <w:r w:rsidR="04A45A84" w:rsidRPr="01CA0981">
        <w:rPr>
          <w:rStyle w:val="normaltextrun"/>
        </w:rPr>
        <w:t>š</w:t>
      </w:r>
      <w:r w:rsidRPr="01CA0981">
        <w:rPr>
          <w:rStyle w:val="normaltextrun"/>
        </w:rPr>
        <w:t xml:space="preserve">olskem letu 2021/22 pa zaradi povečane obremenitve rednega dela koordinator projekta ni prijavil. </w:t>
      </w:r>
    </w:p>
    <w:p w14:paraId="6833A7DA" w14:textId="77777777" w:rsidR="007C0A68" w:rsidRDefault="007C0A68" w:rsidP="50D56670">
      <w:pPr>
        <w:pStyle w:val="paragraph"/>
        <w:spacing w:before="0" w:beforeAutospacing="0" w:after="0" w:afterAutospacing="0"/>
        <w:jc w:val="both"/>
        <w:textAlignment w:val="baseline"/>
        <w:rPr>
          <w:rStyle w:val="normaltextrun"/>
        </w:rPr>
      </w:pPr>
    </w:p>
    <w:p w14:paraId="2333B688" w14:textId="376A619A" w:rsidR="00923305" w:rsidRDefault="59FE0418" w:rsidP="50D56670">
      <w:pPr>
        <w:pStyle w:val="paragraph"/>
        <w:spacing w:before="0" w:beforeAutospacing="0" w:after="0" w:afterAutospacing="0"/>
        <w:jc w:val="both"/>
        <w:textAlignment w:val="baseline"/>
        <w:rPr>
          <w:rStyle w:val="normaltextrun"/>
        </w:rPr>
      </w:pPr>
      <w:r w:rsidRPr="01CA0981">
        <w:rPr>
          <w:rStyle w:val="normaltextrun"/>
        </w:rPr>
        <w:t>KA122-VET je projekt dijaške mobil</w:t>
      </w:r>
      <w:r w:rsidR="00760852">
        <w:rPr>
          <w:rStyle w:val="normaltextrun"/>
        </w:rPr>
        <w:t>nosti, ki omogoča deležu dijakov</w:t>
      </w:r>
      <w:r w:rsidRPr="01CA0981">
        <w:rPr>
          <w:rStyle w:val="normaltextrun"/>
        </w:rPr>
        <w:t xml:space="preserve"> mednarodno prakso. Šola se je v mesecu febru</w:t>
      </w:r>
      <w:r w:rsidR="4A214281" w:rsidRPr="01CA0981">
        <w:rPr>
          <w:rStyle w:val="normaltextrun"/>
        </w:rPr>
        <w:t xml:space="preserve">arju 2022 prijavila na projekt </w:t>
      </w:r>
      <w:proofErr w:type="spellStart"/>
      <w:r w:rsidR="4A214281" w:rsidRPr="01CA0981">
        <w:rPr>
          <w:rStyle w:val="normaltextrun"/>
        </w:rPr>
        <w:t>Erasmus</w:t>
      </w:r>
      <w:proofErr w:type="spellEnd"/>
      <w:r w:rsidR="4A214281" w:rsidRPr="01CA0981">
        <w:rPr>
          <w:rStyle w:val="normaltextrun"/>
        </w:rPr>
        <w:t xml:space="preserve">, </w:t>
      </w:r>
      <w:r w:rsidR="7942C54D" w:rsidRPr="01CA0981">
        <w:rPr>
          <w:rStyle w:val="normaltextrun"/>
        </w:rPr>
        <w:t>z našim naslovom projekta ‘Uživajmo v naši različnosti</w:t>
      </w:r>
      <w:r w:rsidR="00760852">
        <w:rPr>
          <w:rStyle w:val="normaltextrun"/>
        </w:rPr>
        <w:t>!</w:t>
      </w:r>
      <w:r w:rsidR="1AE34D81" w:rsidRPr="01CA0981">
        <w:rPr>
          <w:rStyle w:val="normaltextrun"/>
        </w:rPr>
        <w:t>’</w:t>
      </w:r>
      <w:r w:rsidR="7942C54D" w:rsidRPr="01CA0981">
        <w:rPr>
          <w:rStyle w:val="normaltextrun"/>
        </w:rPr>
        <w:t xml:space="preserve"> ( </w:t>
      </w:r>
      <w:proofErr w:type="spellStart"/>
      <w:r w:rsidR="7942C54D" w:rsidRPr="01CA0981">
        <w:rPr>
          <w:rStyle w:val="normaltextrun"/>
        </w:rPr>
        <w:t>Let’s</w:t>
      </w:r>
      <w:proofErr w:type="spellEnd"/>
      <w:r w:rsidR="7942C54D" w:rsidRPr="01CA0981">
        <w:rPr>
          <w:rStyle w:val="normaltextrun"/>
        </w:rPr>
        <w:t xml:space="preserve"> </w:t>
      </w:r>
      <w:proofErr w:type="spellStart"/>
      <w:r w:rsidR="7942C54D" w:rsidRPr="01CA0981">
        <w:rPr>
          <w:rStyle w:val="normaltextrun"/>
        </w:rPr>
        <w:t>enjoy</w:t>
      </w:r>
      <w:proofErr w:type="spellEnd"/>
      <w:r w:rsidR="7942C54D" w:rsidRPr="01CA0981">
        <w:rPr>
          <w:rStyle w:val="normaltextrun"/>
        </w:rPr>
        <w:t xml:space="preserve"> </w:t>
      </w:r>
      <w:proofErr w:type="spellStart"/>
      <w:r w:rsidR="7942C54D" w:rsidRPr="01CA0981">
        <w:rPr>
          <w:rStyle w:val="normaltextrun"/>
        </w:rPr>
        <w:t>our</w:t>
      </w:r>
      <w:proofErr w:type="spellEnd"/>
      <w:r w:rsidR="7942C54D" w:rsidRPr="01CA0981">
        <w:rPr>
          <w:rStyle w:val="normaltextrun"/>
        </w:rPr>
        <w:t xml:space="preserve"> </w:t>
      </w:r>
      <w:proofErr w:type="spellStart"/>
      <w:r w:rsidR="7942C54D" w:rsidRPr="01CA0981">
        <w:rPr>
          <w:rStyle w:val="normaltextrun"/>
        </w:rPr>
        <w:t>diversity</w:t>
      </w:r>
      <w:proofErr w:type="spellEnd"/>
      <w:r w:rsidR="7942C54D" w:rsidRPr="01CA0981">
        <w:rPr>
          <w:rStyle w:val="normaltextrun"/>
        </w:rPr>
        <w:t>!)</w:t>
      </w:r>
      <w:r w:rsidR="3DD7ED11" w:rsidRPr="01CA0981">
        <w:rPr>
          <w:rStyle w:val="normaltextrun"/>
        </w:rPr>
        <w:t xml:space="preserve">, </w:t>
      </w:r>
      <w:r w:rsidR="4A214281" w:rsidRPr="01CA0981">
        <w:rPr>
          <w:rStyle w:val="normaltextrun"/>
        </w:rPr>
        <w:t>kjer je bila uspešna in s tem pridobila finančno podlago za 26 dijakov, ki bodo odšli na mednarodno prakso</w:t>
      </w:r>
      <w:r w:rsidR="3C0DDCAC" w:rsidRPr="01CA0981">
        <w:rPr>
          <w:rStyle w:val="normaltextrun"/>
        </w:rPr>
        <w:t xml:space="preserve">. </w:t>
      </w:r>
      <w:proofErr w:type="spellStart"/>
      <w:r w:rsidR="3C0DDCAC" w:rsidRPr="01CA0981">
        <w:rPr>
          <w:rStyle w:val="normaltextrun"/>
        </w:rPr>
        <w:t>Erasmus</w:t>
      </w:r>
      <w:proofErr w:type="spellEnd"/>
      <w:r w:rsidR="3C0DDCAC" w:rsidRPr="01CA0981">
        <w:rPr>
          <w:rStyle w:val="normaltextrun"/>
        </w:rPr>
        <w:t xml:space="preserve"> želi omogočiti sodelovanje čim večjemu številu posameznikom, še posebej tistim iz okolij z manj pri</w:t>
      </w:r>
      <w:r w:rsidR="739FC248" w:rsidRPr="01CA0981">
        <w:rPr>
          <w:rStyle w:val="normaltextrun"/>
        </w:rPr>
        <w:t>l</w:t>
      </w:r>
      <w:r w:rsidR="3C0DDCAC" w:rsidRPr="01CA0981">
        <w:rPr>
          <w:rStyle w:val="normaltextrun"/>
        </w:rPr>
        <w:t>ožnostmi.</w:t>
      </w:r>
      <w:r w:rsidR="5E92F23F" w:rsidRPr="01CA0981">
        <w:rPr>
          <w:rStyle w:val="normaltextrun"/>
        </w:rPr>
        <w:t xml:space="preserve"> Projekt traja 18 mesecev, tj. od 1. 10. 2022 do 31. 3. 2024.</w:t>
      </w:r>
    </w:p>
    <w:p w14:paraId="2D3E4689" w14:textId="77777777" w:rsidR="007C0A68" w:rsidRDefault="007C0A68" w:rsidP="50D56670">
      <w:pPr>
        <w:pStyle w:val="paragraph"/>
        <w:spacing w:before="0" w:beforeAutospacing="0" w:after="0" w:afterAutospacing="0"/>
        <w:jc w:val="both"/>
        <w:textAlignment w:val="baseline"/>
        <w:rPr>
          <w:rStyle w:val="normaltextrun"/>
        </w:rPr>
      </w:pPr>
    </w:p>
    <w:p w14:paraId="3EF3DA5D" w14:textId="6A262883" w:rsidR="0093283A" w:rsidRDefault="5E92F23F" w:rsidP="65064174">
      <w:pPr>
        <w:pStyle w:val="paragraph"/>
        <w:spacing w:before="0" w:beforeAutospacing="0" w:after="0" w:afterAutospacing="0"/>
        <w:jc w:val="both"/>
        <w:textAlignment w:val="baseline"/>
        <w:rPr>
          <w:rStyle w:val="eop"/>
        </w:rPr>
      </w:pPr>
      <w:r w:rsidRPr="65064174">
        <w:rPr>
          <w:rStyle w:val="normaltextrun"/>
        </w:rPr>
        <w:t>Februarja 202</w:t>
      </w:r>
      <w:r w:rsidR="2039F26F" w:rsidRPr="65064174">
        <w:rPr>
          <w:rStyle w:val="normaltextrun"/>
        </w:rPr>
        <w:t>4</w:t>
      </w:r>
      <w:r w:rsidRPr="65064174">
        <w:rPr>
          <w:rStyle w:val="normaltextrun"/>
        </w:rPr>
        <w:t xml:space="preserve"> načrtujemo mednarodno prakso za program </w:t>
      </w:r>
      <w:r w:rsidR="50473FA9" w:rsidRPr="65064174">
        <w:rPr>
          <w:rStyle w:val="normaltextrun"/>
        </w:rPr>
        <w:t>zdravstvena nega</w:t>
      </w:r>
      <w:r w:rsidRPr="65064174">
        <w:rPr>
          <w:rStyle w:val="normaltextrun"/>
        </w:rPr>
        <w:t xml:space="preserve"> </w:t>
      </w:r>
      <w:r w:rsidR="30B1D986" w:rsidRPr="65064174">
        <w:rPr>
          <w:rStyle w:val="normaltextrun"/>
        </w:rPr>
        <w:t>v Litvi (Vilna)</w:t>
      </w:r>
      <w:r w:rsidRPr="65064174">
        <w:rPr>
          <w:rStyle w:val="normaltextrun"/>
        </w:rPr>
        <w:t xml:space="preserve"> v trajanju </w:t>
      </w:r>
      <w:r w:rsidR="57814A45" w:rsidRPr="65064174">
        <w:rPr>
          <w:rStyle w:val="normaltextrun"/>
        </w:rPr>
        <w:t>dveh</w:t>
      </w:r>
      <w:r w:rsidRPr="65064174">
        <w:rPr>
          <w:rStyle w:val="normaltextrun"/>
        </w:rPr>
        <w:t xml:space="preserve"> tedno</w:t>
      </w:r>
      <w:r w:rsidR="3E1BE0C1" w:rsidRPr="65064174">
        <w:rPr>
          <w:rStyle w:val="normaltextrun"/>
        </w:rPr>
        <w:t>v in marca 2024 se projekt zakl</w:t>
      </w:r>
      <w:r w:rsidR="29B74E00" w:rsidRPr="65064174">
        <w:rPr>
          <w:rStyle w:val="normaltextrun"/>
        </w:rPr>
        <w:t xml:space="preserve">juči. </w:t>
      </w:r>
      <w:r w:rsidR="25CC6131" w:rsidRPr="65064174">
        <w:rPr>
          <w:rStyle w:val="normaltextrun"/>
        </w:rPr>
        <w:t>Eden od glavnih ciljev tega projekta je, da omogočimo opravljanje mednarodne prakse v tujini čim več dijakom</w:t>
      </w:r>
      <w:r w:rsidR="5E201976" w:rsidRPr="65064174">
        <w:rPr>
          <w:rStyle w:val="normaltextrun"/>
        </w:rPr>
        <w:t>, zato se bomo jeseni 2023/24 prijavili za akreditacijo na pod</w:t>
      </w:r>
      <w:r w:rsidR="672EAC5D" w:rsidRPr="65064174">
        <w:rPr>
          <w:rStyle w:val="normaltextrun"/>
        </w:rPr>
        <w:t>r</w:t>
      </w:r>
      <w:r w:rsidR="5E201976" w:rsidRPr="65064174">
        <w:rPr>
          <w:rStyle w:val="normaltextrun"/>
        </w:rPr>
        <w:t>očju poklicnega in strokovnega izobraževanja</w:t>
      </w:r>
      <w:r w:rsidR="2BB5F5D1" w:rsidRPr="65064174">
        <w:rPr>
          <w:rStyle w:val="normaltextrun"/>
        </w:rPr>
        <w:t xml:space="preserve">. </w:t>
      </w:r>
    </w:p>
    <w:p w14:paraId="580B5B71" w14:textId="349870DD" w:rsidR="0093283A" w:rsidRDefault="0093283A" w:rsidP="25D93342">
      <w:pPr>
        <w:pStyle w:val="paragraph"/>
        <w:spacing w:before="0" w:beforeAutospacing="0" w:after="0" w:afterAutospacing="0"/>
        <w:jc w:val="both"/>
        <w:textAlignment w:val="baseline"/>
        <w:rPr>
          <w:rStyle w:val="normaltextrun"/>
        </w:rPr>
      </w:pPr>
    </w:p>
    <w:p w14:paraId="20201C00" w14:textId="034E72F6" w:rsidR="0093283A" w:rsidRDefault="25D3918F" w:rsidP="25D93342">
      <w:pPr>
        <w:pStyle w:val="paragraph"/>
        <w:spacing w:before="0" w:beforeAutospacing="0" w:after="0" w:afterAutospacing="0"/>
        <w:jc w:val="both"/>
        <w:textAlignment w:val="baseline"/>
        <w:rPr>
          <w:rStyle w:val="eop"/>
        </w:rPr>
      </w:pPr>
      <w:r w:rsidRPr="25D93342">
        <w:rPr>
          <w:rStyle w:val="normaltextrun"/>
        </w:rPr>
        <w:t xml:space="preserve">Cilji tovrstne mobilnosti so: </w:t>
      </w:r>
    </w:p>
    <w:p w14:paraId="1AF006A0" w14:textId="334678F7" w:rsidR="0093283A" w:rsidRDefault="25D3918F" w:rsidP="004C60B7">
      <w:pPr>
        <w:pStyle w:val="paragraph"/>
        <w:numPr>
          <w:ilvl w:val="0"/>
          <w:numId w:val="4"/>
        </w:numPr>
        <w:spacing w:before="0" w:beforeAutospacing="0" w:after="0" w:afterAutospacing="0"/>
        <w:jc w:val="both"/>
        <w:textAlignment w:val="baseline"/>
        <w:rPr>
          <w:rStyle w:val="eop"/>
        </w:rPr>
      </w:pPr>
      <w:r w:rsidRPr="25D93342">
        <w:rPr>
          <w:rStyle w:val="normaltextrun"/>
        </w:rPr>
        <w:t>izboljšanje učnih kompetenc,</w:t>
      </w:r>
    </w:p>
    <w:p w14:paraId="4C1BC6AE" w14:textId="019EDFFB" w:rsidR="0093283A" w:rsidRDefault="25D3918F" w:rsidP="004C60B7">
      <w:pPr>
        <w:pStyle w:val="paragraph"/>
        <w:numPr>
          <w:ilvl w:val="0"/>
          <w:numId w:val="4"/>
        </w:numPr>
        <w:spacing w:before="0" w:beforeAutospacing="0" w:after="0" w:afterAutospacing="0"/>
        <w:jc w:val="both"/>
        <w:textAlignment w:val="baseline"/>
        <w:rPr>
          <w:rStyle w:val="eop"/>
        </w:rPr>
      </w:pPr>
      <w:r w:rsidRPr="25D93342">
        <w:rPr>
          <w:rStyle w:val="normaltextrun"/>
        </w:rPr>
        <w:t>povečanje zaposljivosti in možnosti zaposlitve,</w:t>
      </w:r>
    </w:p>
    <w:p w14:paraId="620336FA" w14:textId="13C13638" w:rsidR="0093283A" w:rsidRDefault="25D3918F" w:rsidP="004C60B7">
      <w:pPr>
        <w:pStyle w:val="paragraph"/>
        <w:numPr>
          <w:ilvl w:val="0"/>
          <w:numId w:val="4"/>
        </w:numPr>
        <w:spacing w:before="0" w:beforeAutospacing="0" w:after="0" w:afterAutospacing="0"/>
        <w:jc w:val="both"/>
        <w:textAlignment w:val="baseline"/>
        <w:rPr>
          <w:rStyle w:val="eop"/>
        </w:rPr>
      </w:pPr>
      <w:r w:rsidRPr="25D93342">
        <w:rPr>
          <w:rStyle w:val="normaltextrun"/>
        </w:rPr>
        <w:t>povečanje samozavesti in samospoštovanja,</w:t>
      </w:r>
    </w:p>
    <w:p w14:paraId="7F06ABE8" w14:textId="2DB306D2" w:rsidR="0093283A" w:rsidRDefault="25D3918F" w:rsidP="004C60B7">
      <w:pPr>
        <w:pStyle w:val="paragraph"/>
        <w:numPr>
          <w:ilvl w:val="0"/>
          <w:numId w:val="4"/>
        </w:numPr>
        <w:spacing w:before="0" w:beforeAutospacing="0" w:after="0" w:afterAutospacing="0"/>
        <w:jc w:val="both"/>
        <w:textAlignment w:val="baseline"/>
        <w:rPr>
          <w:rStyle w:val="eop"/>
        </w:rPr>
      </w:pPr>
      <w:r w:rsidRPr="25D93342">
        <w:rPr>
          <w:rStyle w:val="normaltextrun"/>
        </w:rPr>
        <w:t>povečanje medkulturne zavesti,</w:t>
      </w:r>
    </w:p>
    <w:p w14:paraId="23F196FD" w14:textId="22E290A6" w:rsidR="0093283A" w:rsidRDefault="00760852" w:rsidP="004C60B7">
      <w:pPr>
        <w:pStyle w:val="paragraph"/>
        <w:numPr>
          <w:ilvl w:val="0"/>
          <w:numId w:val="4"/>
        </w:numPr>
        <w:spacing w:before="0" w:beforeAutospacing="0" w:after="0" w:afterAutospacing="0"/>
        <w:jc w:val="both"/>
        <w:textAlignment w:val="baseline"/>
        <w:rPr>
          <w:rStyle w:val="eop"/>
        </w:rPr>
      </w:pPr>
      <w:r>
        <w:rPr>
          <w:rStyle w:val="normaltextrun"/>
        </w:rPr>
        <w:t>aktivnejše sodelovanje v družbi.</w:t>
      </w:r>
    </w:p>
    <w:p w14:paraId="72FB1705" w14:textId="79DD0E73" w:rsidR="0093283A" w:rsidRDefault="0093283A" w:rsidP="25D93342">
      <w:pPr>
        <w:pStyle w:val="paragraph"/>
        <w:spacing w:before="0" w:beforeAutospacing="0" w:after="0" w:afterAutospacing="0"/>
        <w:jc w:val="both"/>
        <w:textAlignment w:val="baseline"/>
        <w:rPr>
          <w:rStyle w:val="eop"/>
        </w:rPr>
      </w:pPr>
    </w:p>
    <w:p w14:paraId="11C22DAB" w14:textId="6538877A" w:rsidR="0093283A" w:rsidRDefault="2BB5F5D1" w:rsidP="25D93342">
      <w:pPr>
        <w:pStyle w:val="paragraph"/>
        <w:spacing w:before="0" w:beforeAutospacing="0" w:after="0" w:afterAutospacing="0"/>
        <w:jc w:val="both"/>
        <w:textAlignment w:val="baseline"/>
        <w:rPr>
          <w:rStyle w:val="eop"/>
        </w:rPr>
      </w:pPr>
      <w:r w:rsidRPr="25D93342">
        <w:rPr>
          <w:rStyle w:val="normaltextrun"/>
        </w:rPr>
        <w:t>P</w:t>
      </w:r>
      <w:r w:rsidR="0093283A" w:rsidRPr="25D93342">
        <w:rPr>
          <w:rStyle w:val="normaltextrun"/>
        </w:rPr>
        <w:t xml:space="preserve">rojekt </w:t>
      </w:r>
      <w:r w:rsidR="006009CC" w:rsidRPr="25D93342">
        <w:rPr>
          <w:rStyle w:val="normaltextrun"/>
        </w:rPr>
        <w:t>koordinira</w:t>
      </w:r>
      <w:r w:rsidR="00923305" w:rsidRPr="25D93342">
        <w:rPr>
          <w:rStyle w:val="normaltextrun"/>
        </w:rPr>
        <w:t xml:space="preserve"> prof. Ester Cerinski</w:t>
      </w:r>
      <w:r w:rsidR="00C9112F" w:rsidRPr="25D93342">
        <w:rPr>
          <w:rStyle w:val="normaltextrun"/>
        </w:rPr>
        <w:t>.</w:t>
      </w:r>
      <w:r w:rsidR="00923305" w:rsidRPr="25D93342">
        <w:rPr>
          <w:rStyle w:val="normaltextrun"/>
        </w:rPr>
        <w:t xml:space="preserve"> </w:t>
      </w:r>
    </w:p>
    <w:p w14:paraId="71DAEC13" w14:textId="279FC4E5" w:rsidR="0093283A" w:rsidRDefault="0093283A" w:rsidP="0093283A">
      <w:pPr>
        <w:pStyle w:val="paragraph"/>
        <w:spacing w:before="0" w:beforeAutospacing="0" w:after="0" w:afterAutospacing="0"/>
        <w:jc w:val="both"/>
        <w:textAlignment w:val="baseline"/>
        <w:rPr>
          <w:rFonts w:ascii="Segoe UI" w:hAnsi="Segoe UI" w:cs="Segoe UI"/>
          <w:sz w:val="18"/>
          <w:szCs w:val="18"/>
        </w:rPr>
      </w:pPr>
    </w:p>
    <w:p w14:paraId="37514388" w14:textId="77777777" w:rsidR="002303DF" w:rsidRDefault="002303DF" w:rsidP="0093283A">
      <w:pPr>
        <w:pStyle w:val="paragraph"/>
        <w:spacing w:before="0" w:beforeAutospacing="0" w:after="0" w:afterAutospacing="0"/>
        <w:jc w:val="both"/>
        <w:textAlignment w:val="baseline"/>
        <w:rPr>
          <w:rFonts w:ascii="Segoe UI" w:hAnsi="Segoe UI" w:cs="Segoe UI"/>
          <w:sz w:val="18"/>
          <w:szCs w:val="18"/>
        </w:rPr>
      </w:pPr>
    </w:p>
    <w:p w14:paraId="3CDE73C1" w14:textId="20DC10AD" w:rsidR="00C34071" w:rsidRPr="007C0A68" w:rsidRDefault="392D1BA8" w:rsidP="00C34071">
      <w:pPr>
        <w:pStyle w:val="Naslov3"/>
      </w:pPr>
      <w:bookmarkStart w:id="322" w:name="_Toc148606688"/>
      <w:proofErr w:type="spellStart"/>
      <w:r>
        <w:t>Ekošola</w:t>
      </w:r>
      <w:bookmarkEnd w:id="322"/>
      <w:proofErr w:type="spellEnd"/>
      <w:r>
        <w:t xml:space="preserve"> </w:t>
      </w:r>
    </w:p>
    <w:p w14:paraId="585FE8DA" w14:textId="2756BF59" w:rsidR="007C0A68" w:rsidRDefault="007C0A68" w:rsidP="007C0A68">
      <w:pPr>
        <w:jc w:val="both"/>
        <w:rPr>
          <w:sz w:val="24"/>
          <w:szCs w:val="24"/>
        </w:rPr>
      </w:pPr>
      <w:r w:rsidRPr="005451CD">
        <w:rPr>
          <w:sz w:val="24"/>
          <w:szCs w:val="24"/>
        </w:rPr>
        <w:t xml:space="preserve">Program </w:t>
      </w:r>
      <w:proofErr w:type="spellStart"/>
      <w:r w:rsidRPr="005451CD">
        <w:rPr>
          <w:sz w:val="24"/>
          <w:szCs w:val="24"/>
        </w:rPr>
        <w:t>Ekošola</w:t>
      </w:r>
      <w:proofErr w:type="spellEnd"/>
      <w:r w:rsidRPr="005451CD">
        <w:rPr>
          <w:sz w:val="24"/>
          <w:szCs w:val="24"/>
        </w:rPr>
        <w:t xml:space="preserve"> je mednarodno uveljavljen program celostne </w:t>
      </w:r>
      <w:proofErr w:type="spellStart"/>
      <w:r w:rsidRPr="005451CD">
        <w:rPr>
          <w:sz w:val="24"/>
          <w:szCs w:val="24"/>
        </w:rPr>
        <w:t>okoljske</w:t>
      </w:r>
      <w:proofErr w:type="spellEnd"/>
      <w:r w:rsidRPr="005451CD">
        <w:rPr>
          <w:sz w:val="24"/>
          <w:szCs w:val="24"/>
        </w:rPr>
        <w:t xml:space="preserve"> vzgoje in izobraževanja, namenjen spodbujanju in večanju ozaveščenosti o trajnostnem razvoju med otroki, učenci in dijaki skozi njihov vzgojni in izobraževalni program ter skozi aktivno udejstvovanje v lokalni skupnosti in širše. Vsako leto najuspešnejšim šolam podeljujejo mednarodna priznanja – zelene zastave. To je tudi edino javno in mednarodno priznanje slovenskim šolam za okoljevarstveno delovanje, skladno z mednarodnimi kriteriji FEE (</w:t>
      </w:r>
      <w:proofErr w:type="spellStart"/>
      <w:r w:rsidRPr="005451CD">
        <w:rPr>
          <w:sz w:val="24"/>
          <w:szCs w:val="24"/>
        </w:rPr>
        <w:t>Foundation</w:t>
      </w:r>
      <w:proofErr w:type="spellEnd"/>
      <w:r w:rsidRPr="005451CD">
        <w:rPr>
          <w:sz w:val="24"/>
          <w:szCs w:val="24"/>
        </w:rPr>
        <w:t xml:space="preserve"> </w:t>
      </w:r>
      <w:proofErr w:type="spellStart"/>
      <w:r w:rsidRPr="005451CD">
        <w:rPr>
          <w:sz w:val="24"/>
          <w:szCs w:val="24"/>
        </w:rPr>
        <w:t>for</w:t>
      </w:r>
      <w:proofErr w:type="spellEnd"/>
      <w:r w:rsidRPr="005451CD">
        <w:rPr>
          <w:sz w:val="24"/>
          <w:szCs w:val="24"/>
        </w:rPr>
        <w:t xml:space="preserve"> </w:t>
      </w:r>
      <w:proofErr w:type="spellStart"/>
      <w:r w:rsidRPr="005451CD">
        <w:rPr>
          <w:sz w:val="24"/>
          <w:szCs w:val="24"/>
        </w:rPr>
        <w:t>Environmental</w:t>
      </w:r>
      <w:proofErr w:type="spellEnd"/>
      <w:r w:rsidRPr="005451CD">
        <w:rPr>
          <w:sz w:val="24"/>
          <w:szCs w:val="24"/>
        </w:rPr>
        <w:t xml:space="preserve"> </w:t>
      </w:r>
      <w:proofErr w:type="spellStart"/>
      <w:r w:rsidRPr="005451CD">
        <w:rPr>
          <w:sz w:val="24"/>
          <w:szCs w:val="24"/>
        </w:rPr>
        <w:t>Education</w:t>
      </w:r>
      <w:proofErr w:type="spellEnd"/>
      <w:r w:rsidRPr="005451CD">
        <w:rPr>
          <w:sz w:val="24"/>
          <w:szCs w:val="24"/>
        </w:rPr>
        <w:t xml:space="preserve">). </w:t>
      </w:r>
    </w:p>
    <w:p w14:paraId="45F7731A" w14:textId="77777777" w:rsidR="00B85B96" w:rsidRPr="005451CD" w:rsidRDefault="00B85B96" w:rsidP="007C0A68">
      <w:pPr>
        <w:jc w:val="both"/>
        <w:rPr>
          <w:sz w:val="24"/>
          <w:szCs w:val="24"/>
        </w:rPr>
      </w:pPr>
    </w:p>
    <w:p w14:paraId="7274D5E0" w14:textId="77777777" w:rsidR="007C0A68" w:rsidRPr="005451CD" w:rsidRDefault="007C0A68" w:rsidP="007C0A68">
      <w:pPr>
        <w:jc w:val="both"/>
        <w:rPr>
          <w:sz w:val="24"/>
          <w:szCs w:val="24"/>
        </w:rPr>
      </w:pPr>
      <w:r w:rsidRPr="005451CD">
        <w:rPr>
          <w:sz w:val="24"/>
          <w:szCs w:val="24"/>
        </w:rPr>
        <w:t xml:space="preserve">Načela </w:t>
      </w:r>
      <w:proofErr w:type="spellStart"/>
      <w:r w:rsidRPr="005451CD">
        <w:rPr>
          <w:sz w:val="24"/>
          <w:szCs w:val="24"/>
        </w:rPr>
        <w:t>Ekošole</w:t>
      </w:r>
      <w:proofErr w:type="spellEnd"/>
      <w:r w:rsidRPr="005451CD">
        <w:rPr>
          <w:sz w:val="24"/>
          <w:szCs w:val="24"/>
        </w:rPr>
        <w:t>:</w:t>
      </w:r>
    </w:p>
    <w:p w14:paraId="073DD4AF" w14:textId="77777777" w:rsidR="007C0A68" w:rsidRPr="005451CD" w:rsidRDefault="007C0A68" w:rsidP="004C60B7">
      <w:pPr>
        <w:pStyle w:val="Odstavekseznama"/>
        <w:numPr>
          <w:ilvl w:val="0"/>
          <w:numId w:val="25"/>
        </w:numPr>
        <w:spacing w:after="160"/>
        <w:contextualSpacing/>
        <w:jc w:val="both"/>
        <w:rPr>
          <w:sz w:val="24"/>
          <w:szCs w:val="24"/>
        </w:rPr>
      </w:pPr>
      <w:r w:rsidRPr="005451CD">
        <w:rPr>
          <w:sz w:val="24"/>
          <w:szCs w:val="24"/>
        </w:rPr>
        <w:t>skrb za človeka vključuje varovanje zdravja, izgradnjo medsebojnih odnosov ter skrb za okolje in naravo,</w:t>
      </w:r>
    </w:p>
    <w:p w14:paraId="6A14FD09" w14:textId="77777777" w:rsidR="007C0A68" w:rsidRPr="005451CD" w:rsidRDefault="007C0A68" w:rsidP="004C60B7">
      <w:pPr>
        <w:pStyle w:val="Odstavekseznama"/>
        <w:numPr>
          <w:ilvl w:val="0"/>
          <w:numId w:val="25"/>
        </w:numPr>
        <w:spacing w:after="160"/>
        <w:contextualSpacing/>
        <w:jc w:val="both"/>
        <w:rPr>
          <w:sz w:val="24"/>
          <w:szCs w:val="24"/>
        </w:rPr>
      </w:pPr>
      <w:proofErr w:type="spellStart"/>
      <w:r w:rsidRPr="005451CD">
        <w:rPr>
          <w:sz w:val="24"/>
          <w:szCs w:val="24"/>
        </w:rPr>
        <w:t>okoljska</w:t>
      </w:r>
      <w:proofErr w:type="spellEnd"/>
      <w:r w:rsidRPr="005451CD">
        <w:rPr>
          <w:sz w:val="24"/>
          <w:szCs w:val="24"/>
        </w:rPr>
        <w:t xml:space="preserve"> vzgoja je sestavni del ciljev in vsebin vsakega predmeta v izobraževalnem programu,</w:t>
      </w:r>
    </w:p>
    <w:p w14:paraId="423C3CB4" w14:textId="77777777" w:rsidR="007C0A68" w:rsidRPr="005451CD" w:rsidRDefault="007C0A68" w:rsidP="004C60B7">
      <w:pPr>
        <w:pStyle w:val="Odstavekseznama"/>
        <w:numPr>
          <w:ilvl w:val="0"/>
          <w:numId w:val="25"/>
        </w:numPr>
        <w:spacing w:after="160"/>
        <w:contextualSpacing/>
        <w:jc w:val="both"/>
        <w:rPr>
          <w:sz w:val="24"/>
          <w:szCs w:val="24"/>
        </w:rPr>
      </w:pPr>
      <w:r w:rsidRPr="005451CD">
        <w:rPr>
          <w:sz w:val="24"/>
          <w:szCs w:val="24"/>
        </w:rPr>
        <w:t>naravoslovne dejavnosti povezujejo cilje in vsebine med predmeti,</w:t>
      </w:r>
    </w:p>
    <w:p w14:paraId="1BF19797" w14:textId="77777777" w:rsidR="007C0A68" w:rsidRPr="005451CD" w:rsidRDefault="007C0A68" w:rsidP="004C60B7">
      <w:pPr>
        <w:pStyle w:val="Odstavekseznama"/>
        <w:numPr>
          <w:ilvl w:val="0"/>
          <w:numId w:val="25"/>
        </w:numPr>
        <w:spacing w:after="160"/>
        <w:contextualSpacing/>
        <w:jc w:val="both"/>
        <w:rPr>
          <w:sz w:val="24"/>
          <w:szCs w:val="24"/>
        </w:rPr>
      </w:pPr>
      <w:r w:rsidRPr="005451CD">
        <w:rPr>
          <w:sz w:val="24"/>
          <w:szCs w:val="24"/>
        </w:rPr>
        <w:t>vrednostni cilji so sestavni del življenja šole,</w:t>
      </w:r>
    </w:p>
    <w:p w14:paraId="1E51394D" w14:textId="77777777" w:rsidR="007C0A68" w:rsidRPr="005451CD" w:rsidRDefault="007C0A68" w:rsidP="004C60B7">
      <w:pPr>
        <w:pStyle w:val="Odstavekseznama"/>
        <w:numPr>
          <w:ilvl w:val="0"/>
          <w:numId w:val="25"/>
        </w:numPr>
        <w:spacing w:after="160"/>
        <w:contextualSpacing/>
        <w:jc w:val="both"/>
        <w:rPr>
          <w:sz w:val="24"/>
          <w:szCs w:val="24"/>
        </w:rPr>
      </w:pPr>
      <w:r w:rsidRPr="005451CD">
        <w:rPr>
          <w:sz w:val="24"/>
          <w:szCs w:val="24"/>
        </w:rPr>
        <w:t>dejavnosti mladih so odraz ustvarjalnosti, novih idej in konkretnih akcij oziroma projektov,</w:t>
      </w:r>
    </w:p>
    <w:p w14:paraId="2D0FF05A" w14:textId="77777777" w:rsidR="007C0A68" w:rsidRPr="005451CD" w:rsidRDefault="007C0A68" w:rsidP="004C60B7">
      <w:pPr>
        <w:pStyle w:val="Odstavekseznama"/>
        <w:numPr>
          <w:ilvl w:val="0"/>
          <w:numId w:val="25"/>
        </w:numPr>
        <w:spacing w:after="160"/>
        <w:contextualSpacing/>
        <w:jc w:val="both"/>
        <w:rPr>
          <w:sz w:val="24"/>
          <w:szCs w:val="24"/>
        </w:rPr>
      </w:pPr>
      <w:r w:rsidRPr="005451CD">
        <w:rPr>
          <w:sz w:val="24"/>
          <w:szCs w:val="24"/>
        </w:rPr>
        <w:t>vzgojno delo znotraj šole je celovito in povezano z lokalno skupnostjo in odločevalci,</w:t>
      </w:r>
    </w:p>
    <w:p w14:paraId="57847B12" w14:textId="77777777" w:rsidR="007C0A68" w:rsidRPr="005451CD" w:rsidRDefault="007C0A68" w:rsidP="004C60B7">
      <w:pPr>
        <w:pStyle w:val="Odstavekseznama"/>
        <w:numPr>
          <w:ilvl w:val="0"/>
          <w:numId w:val="25"/>
        </w:numPr>
        <w:spacing w:after="160"/>
        <w:contextualSpacing/>
        <w:jc w:val="both"/>
        <w:rPr>
          <w:sz w:val="24"/>
          <w:szCs w:val="24"/>
        </w:rPr>
      </w:pPr>
      <w:r w:rsidRPr="005451CD">
        <w:rPr>
          <w:sz w:val="24"/>
          <w:szCs w:val="24"/>
        </w:rPr>
        <w:t>prihodnost je v povezovanju mladih med državami Evrope in sveta.</w:t>
      </w:r>
    </w:p>
    <w:p w14:paraId="09570A2C" w14:textId="77777777" w:rsidR="007C0A68" w:rsidRPr="005451CD" w:rsidRDefault="007C0A68" w:rsidP="007C0A68">
      <w:pPr>
        <w:jc w:val="both"/>
        <w:rPr>
          <w:sz w:val="24"/>
          <w:szCs w:val="24"/>
        </w:rPr>
      </w:pPr>
      <w:r w:rsidRPr="005451CD">
        <w:rPr>
          <w:sz w:val="24"/>
          <w:szCs w:val="24"/>
        </w:rPr>
        <w:t xml:space="preserve">Cilji programa </w:t>
      </w:r>
      <w:proofErr w:type="spellStart"/>
      <w:r w:rsidRPr="005451CD">
        <w:rPr>
          <w:sz w:val="24"/>
          <w:szCs w:val="24"/>
        </w:rPr>
        <w:t>Ekošola</w:t>
      </w:r>
      <w:proofErr w:type="spellEnd"/>
      <w:r w:rsidRPr="005451CD">
        <w:rPr>
          <w:sz w:val="24"/>
          <w:szCs w:val="24"/>
        </w:rPr>
        <w:t xml:space="preserve">: </w:t>
      </w:r>
    </w:p>
    <w:p w14:paraId="6B2DF540" w14:textId="4311FA9A" w:rsidR="007C0A68" w:rsidRDefault="007C0A68" w:rsidP="007C0A68">
      <w:pPr>
        <w:jc w:val="both"/>
        <w:rPr>
          <w:sz w:val="24"/>
          <w:szCs w:val="24"/>
        </w:rPr>
      </w:pPr>
      <w:r w:rsidRPr="005451CD">
        <w:rPr>
          <w:sz w:val="24"/>
          <w:szCs w:val="24"/>
        </w:rPr>
        <w:t xml:space="preserve">Glavni cilj slovenskega programa </w:t>
      </w:r>
      <w:proofErr w:type="spellStart"/>
      <w:r w:rsidRPr="005451CD">
        <w:rPr>
          <w:sz w:val="24"/>
          <w:szCs w:val="24"/>
        </w:rPr>
        <w:t>Ekošola</w:t>
      </w:r>
      <w:proofErr w:type="spellEnd"/>
      <w:r w:rsidRPr="005451CD">
        <w:rPr>
          <w:sz w:val="24"/>
          <w:szCs w:val="24"/>
        </w:rPr>
        <w:t xml:space="preserve"> je vzgoja otroka in mladostnika, da skrb za okolje in naravo postane del življenja. </w:t>
      </w:r>
    </w:p>
    <w:p w14:paraId="23C7BFB6" w14:textId="77777777" w:rsidR="00B85B96" w:rsidRPr="005451CD" w:rsidRDefault="00B85B96" w:rsidP="007C0A68">
      <w:pPr>
        <w:jc w:val="both"/>
        <w:rPr>
          <w:sz w:val="24"/>
          <w:szCs w:val="24"/>
        </w:rPr>
      </w:pPr>
    </w:p>
    <w:p w14:paraId="5D268C16" w14:textId="77777777" w:rsidR="007C0A68" w:rsidRPr="005451CD" w:rsidRDefault="007C0A68" w:rsidP="007C0A68">
      <w:pPr>
        <w:jc w:val="both"/>
        <w:rPr>
          <w:sz w:val="24"/>
          <w:szCs w:val="24"/>
        </w:rPr>
      </w:pPr>
      <w:r w:rsidRPr="005451CD">
        <w:rPr>
          <w:sz w:val="24"/>
          <w:szCs w:val="24"/>
        </w:rPr>
        <w:t>Drugi cilji so:</w:t>
      </w:r>
    </w:p>
    <w:p w14:paraId="2AD9214D" w14:textId="77777777" w:rsidR="007C0A68" w:rsidRPr="005451CD" w:rsidRDefault="007C0A68" w:rsidP="004C60B7">
      <w:pPr>
        <w:pStyle w:val="Odstavekseznama"/>
        <w:numPr>
          <w:ilvl w:val="0"/>
          <w:numId w:val="26"/>
        </w:numPr>
        <w:spacing w:after="160"/>
        <w:contextualSpacing/>
        <w:jc w:val="both"/>
        <w:rPr>
          <w:sz w:val="24"/>
          <w:szCs w:val="24"/>
        </w:rPr>
      </w:pPr>
      <w:r w:rsidRPr="005451CD">
        <w:rPr>
          <w:sz w:val="24"/>
          <w:szCs w:val="24"/>
        </w:rPr>
        <w:t xml:space="preserve">uvajati vzgojo in izobraževanje za </w:t>
      </w:r>
      <w:proofErr w:type="spellStart"/>
      <w:r w:rsidRPr="005451CD">
        <w:rPr>
          <w:sz w:val="24"/>
          <w:szCs w:val="24"/>
        </w:rPr>
        <w:t>okoljsko</w:t>
      </w:r>
      <w:proofErr w:type="spellEnd"/>
      <w:r w:rsidRPr="005451CD">
        <w:rPr>
          <w:sz w:val="24"/>
          <w:szCs w:val="24"/>
        </w:rPr>
        <w:t xml:space="preserve"> odgovornost,</w:t>
      </w:r>
    </w:p>
    <w:p w14:paraId="66DF63BB" w14:textId="77777777" w:rsidR="007C0A68" w:rsidRPr="005451CD" w:rsidRDefault="007C0A68" w:rsidP="004C60B7">
      <w:pPr>
        <w:pStyle w:val="Odstavekseznama"/>
        <w:numPr>
          <w:ilvl w:val="0"/>
          <w:numId w:val="26"/>
        </w:numPr>
        <w:spacing w:after="160"/>
        <w:contextualSpacing/>
        <w:jc w:val="both"/>
        <w:rPr>
          <w:sz w:val="24"/>
          <w:szCs w:val="24"/>
        </w:rPr>
      </w:pPr>
      <w:r w:rsidRPr="005451CD">
        <w:rPr>
          <w:sz w:val="24"/>
          <w:szCs w:val="24"/>
        </w:rPr>
        <w:t>spodbujati in večati kreativnost, inovativnost ter izmenjavo idej,</w:t>
      </w:r>
    </w:p>
    <w:p w14:paraId="2301F831" w14:textId="77777777" w:rsidR="007C0A68" w:rsidRPr="005451CD" w:rsidRDefault="007C0A68" w:rsidP="004C60B7">
      <w:pPr>
        <w:pStyle w:val="Odstavekseznama"/>
        <w:numPr>
          <w:ilvl w:val="0"/>
          <w:numId w:val="26"/>
        </w:numPr>
        <w:spacing w:after="160"/>
        <w:contextualSpacing/>
        <w:jc w:val="both"/>
        <w:rPr>
          <w:sz w:val="24"/>
          <w:szCs w:val="24"/>
        </w:rPr>
      </w:pPr>
      <w:r w:rsidRPr="005451CD">
        <w:rPr>
          <w:sz w:val="24"/>
          <w:szCs w:val="24"/>
        </w:rPr>
        <w:t>učinkovita raba naravnih virov (voda, odpadki, energija),</w:t>
      </w:r>
    </w:p>
    <w:p w14:paraId="1D9B41ED" w14:textId="77777777" w:rsidR="007C0A68" w:rsidRPr="005451CD" w:rsidRDefault="007C0A68" w:rsidP="004C60B7">
      <w:pPr>
        <w:pStyle w:val="Odstavekseznama"/>
        <w:numPr>
          <w:ilvl w:val="0"/>
          <w:numId w:val="26"/>
        </w:numPr>
        <w:spacing w:after="160"/>
        <w:contextualSpacing/>
        <w:jc w:val="both"/>
        <w:rPr>
          <w:sz w:val="24"/>
          <w:szCs w:val="24"/>
        </w:rPr>
      </w:pPr>
      <w:r w:rsidRPr="005451CD">
        <w:rPr>
          <w:sz w:val="24"/>
          <w:szCs w:val="24"/>
        </w:rPr>
        <w:t xml:space="preserve">povezovati </w:t>
      </w:r>
      <w:proofErr w:type="spellStart"/>
      <w:r w:rsidRPr="005451CD">
        <w:rPr>
          <w:sz w:val="24"/>
          <w:szCs w:val="24"/>
        </w:rPr>
        <w:t>okoljska</w:t>
      </w:r>
      <w:proofErr w:type="spellEnd"/>
      <w:r w:rsidRPr="005451CD">
        <w:rPr>
          <w:sz w:val="24"/>
          <w:szCs w:val="24"/>
        </w:rPr>
        <w:t xml:space="preserve"> vprašanja z ekonomskimi in socialnimi,</w:t>
      </w:r>
    </w:p>
    <w:p w14:paraId="683CD792" w14:textId="77777777" w:rsidR="007C0A68" w:rsidRPr="005451CD" w:rsidRDefault="007C0A68" w:rsidP="004C60B7">
      <w:pPr>
        <w:pStyle w:val="Odstavekseznama"/>
        <w:numPr>
          <w:ilvl w:val="0"/>
          <w:numId w:val="26"/>
        </w:numPr>
        <w:spacing w:after="160"/>
        <w:contextualSpacing/>
        <w:jc w:val="both"/>
        <w:rPr>
          <w:sz w:val="24"/>
          <w:szCs w:val="24"/>
        </w:rPr>
      </w:pPr>
      <w:r w:rsidRPr="005451CD">
        <w:rPr>
          <w:sz w:val="24"/>
          <w:szCs w:val="24"/>
        </w:rPr>
        <w:t>razvijati pozitivne medsebojne odnose,</w:t>
      </w:r>
    </w:p>
    <w:p w14:paraId="0126D7E8" w14:textId="77777777" w:rsidR="007C0A68" w:rsidRPr="005451CD" w:rsidRDefault="007C0A68" w:rsidP="004C60B7">
      <w:pPr>
        <w:pStyle w:val="Odstavekseznama"/>
        <w:numPr>
          <w:ilvl w:val="0"/>
          <w:numId w:val="26"/>
        </w:numPr>
        <w:spacing w:after="160"/>
        <w:contextualSpacing/>
        <w:jc w:val="both"/>
        <w:rPr>
          <w:sz w:val="24"/>
          <w:szCs w:val="24"/>
        </w:rPr>
      </w:pPr>
      <w:r w:rsidRPr="005451CD">
        <w:rPr>
          <w:sz w:val="24"/>
          <w:szCs w:val="24"/>
        </w:rPr>
        <w:t xml:space="preserve">sodelovati pri preprečevanju in odpravi revščine, </w:t>
      </w:r>
    </w:p>
    <w:p w14:paraId="4A3586EB" w14:textId="77777777" w:rsidR="007C0A68" w:rsidRPr="005451CD" w:rsidRDefault="007C0A68" w:rsidP="004C60B7">
      <w:pPr>
        <w:pStyle w:val="Odstavekseznama"/>
        <w:numPr>
          <w:ilvl w:val="0"/>
          <w:numId w:val="26"/>
        </w:numPr>
        <w:spacing w:after="160"/>
        <w:contextualSpacing/>
        <w:jc w:val="both"/>
        <w:rPr>
          <w:sz w:val="24"/>
          <w:szCs w:val="24"/>
        </w:rPr>
      </w:pPr>
      <w:r w:rsidRPr="005451CD">
        <w:rPr>
          <w:sz w:val="24"/>
          <w:szCs w:val="24"/>
        </w:rPr>
        <w:t>vzgajati in izobraževati za zdrav način življenja v zdravem okolju,</w:t>
      </w:r>
    </w:p>
    <w:p w14:paraId="0285C296" w14:textId="77777777" w:rsidR="007C0A68" w:rsidRPr="005451CD" w:rsidRDefault="007C0A68" w:rsidP="004C60B7">
      <w:pPr>
        <w:pStyle w:val="Odstavekseznama"/>
        <w:numPr>
          <w:ilvl w:val="0"/>
          <w:numId w:val="26"/>
        </w:numPr>
        <w:spacing w:after="160"/>
        <w:contextualSpacing/>
        <w:jc w:val="both"/>
        <w:rPr>
          <w:sz w:val="24"/>
          <w:szCs w:val="24"/>
        </w:rPr>
      </w:pPr>
      <w:r w:rsidRPr="005451CD">
        <w:rPr>
          <w:sz w:val="24"/>
          <w:szCs w:val="24"/>
        </w:rPr>
        <w:t xml:space="preserve">povezovati </w:t>
      </w:r>
      <w:proofErr w:type="spellStart"/>
      <w:r w:rsidRPr="005451CD">
        <w:rPr>
          <w:sz w:val="24"/>
          <w:szCs w:val="24"/>
        </w:rPr>
        <w:t>ekošole</w:t>
      </w:r>
      <w:proofErr w:type="spellEnd"/>
      <w:r w:rsidRPr="005451CD">
        <w:rPr>
          <w:sz w:val="24"/>
          <w:szCs w:val="24"/>
        </w:rPr>
        <w:t xml:space="preserve"> v Sloveniji, EU in širše. </w:t>
      </w:r>
    </w:p>
    <w:p w14:paraId="2A64F592" w14:textId="77777777" w:rsidR="007C0A68" w:rsidRPr="005451CD" w:rsidRDefault="007C0A68" w:rsidP="007C0A68">
      <w:pPr>
        <w:jc w:val="both"/>
        <w:rPr>
          <w:sz w:val="24"/>
          <w:szCs w:val="24"/>
        </w:rPr>
      </w:pPr>
      <w:r w:rsidRPr="005451CD">
        <w:rPr>
          <w:sz w:val="24"/>
          <w:szCs w:val="24"/>
        </w:rPr>
        <w:t xml:space="preserve">Delo v okviru </w:t>
      </w:r>
      <w:proofErr w:type="spellStart"/>
      <w:r w:rsidRPr="005451CD">
        <w:rPr>
          <w:sz w:val="24"/>
          <w:szCs w:val="24"/>
        </w:rPr>
        <w:t>Ekošole</w:t>
      </w:r>
      <w:proofErr w:type="spellEnd"/>
      <w:r w:rsidRPr="005451CD">
        <w:rPr>
          <w:sz w:val="24"/>
          <w:szCs w:val="24"/>
        </w:rPr>
        <w:t xml:space="preserve"> je razporejeno med </w:t>
      </w:r>
      <w:r>
        <w:rPr>
          <w:sz w:val="24"/>
          <w:szCs w:val="24"/>
          <w:shd w:val="clear" w:color="auto" w:fill="FFFFFF"/>
        </w:rPr>
        <w:t xml:space="preserve">deset </w:t>
      </w:r>
      <w:r w:rsidRPr="005451CD">
        <w:rPr>
          <w:sz w:val="24"/>
          <w:szCs w:val="24"/>
          <w:shd w:val="clear" w:color="auto" w:fill="FFFFFF"/>
        </w:rPr>
        <w:t>tematskih sklopov: odpadki, energija, voda, podnebne spremembe, trajnostna mobilnost, hrana, zdrav življenjski slog, okolica ustanove/šolski vrt, biotska raznovrstnost, ohranjanje našega sveta, splošno.</w:t>
      </w:r>
    </w:p>
    <w:p w14:paraId="7E2DA10D" w14:textId="298FE726" w:rsidR="007C0A68" w:rsidRPr="005451CD" w:rsidRDefault="007C0A68" w:rsidP="007C0A68">
      <w:pPr>
        <w:jc w:val="both"/>
        <w:rPr>
          <w:sz w:val="24"/>
          <w:szCs w:val="24"/>
        </w:rPr>
      </w:pPr>
      <w:r w:rsidRPr="5D909AC9">
        <w:rPr>
          <w:sz w:val="24"/>
          <w:szCs w:val="24"/>
        </w:rPr>
        <w:t>Med ponujenimi projekti v šolskem letu 202</w:t>
      </w:r>
      <w:r w:rsidR="5E044363" w:rsidRPr="5D909AC9">
        <w:rPr>
          <w:sz w:val="24"/>
          <w:szCs w:val="24"/>
        </w:rPr>
        <w:t>3</w:t>
      </w:r>
      <w:r w:rsidRPr="5D909AC9">
        <w:rPr>
          <w:sz w:val="24"/>
          <w:szCs w:val="24"/>
        </w:rPr>
        <w:t>/202</w:t>
      </w:r>
      <w:r w:rsidR="0DDBDA7C" w:rsidRPr="5D909AC9">
        <w:rPr>
          <w:sz w:val="24"/>
          <w:szCs w:val="24"/>
        </w:rPr>
        <w:t>4</w:t>
      </w:r>
      <w:r w:rsidRPr="5D909AC9">
        <w:rPr>
          <w:sz w:val="24"/>
          <w:szCs w:val="24"/>
        </w:rPr>
        <w:t xml:space="preserve"> bo naša šola delovala predvsem znotraj naslednjih: </w:t>
      </w:r>
    </w:p>
    <w:p w14:paraId="378866B6" w14:textId="77777777" w:rsidR="007C0A68" w:rsidRDefault="007C0A68" w:rsidP="004C60B7">
      <w:pPr>
        <w:pStyle w:val="Odstavekseznama"/>
        <w:numPr>
          <w:ilvl w:val="0"/>
          <w:numId w:val="27"/>
        </w:numPr>
        <w:spacing w:after="160"/>
        <w:contextualSpacing/>
        <w:jc w:val="both"/>
        <w:rPr>
          <w:sz w:val="24"/>
          <w:szCs w:val="24"/>
        </w:rPr>
      </w:pPr>
      <w:r>
        <w:rPr>
          <w:sz w:val="24"/>
          <w:szCs w:val="24"/>
        </w:rPr>
        <w:t>Krožnost je naša priložnost,</w:t>
      </w:r>
    </w:p>
    <w:p w14:paraId="06D918AE" w14:textId="77777777" w:rsidR="007C0A68" w:rsidRDefault="007C0A68" w:rsidP="004C60B7">
      <w:pPr>
        <w:pStyle w:val="Odstavekseznama"/>
        <w:numPr>
          <w:ilvl w:val="0"/>
          <w:numId w:val="27"/>
        </w:numPr>
        <w:spacing w:after="160"/>
        <w:contextualSpacing/>
        <w:jc w:val="both"/>
        <w:rPr>
          <w:sz w:val="24"/>
          <w:szCs w:val="24"/>
        </w:rPr>
      </w:pPr>
      <w:r w:rsidRPr="5D909AC9">
        <w:rPr>
          <w:sz w:val="24"/>
          <w:szCs w:val="24"/>
        </w:rPr>
        <w:t>Ne zavrzi oblek, ohrani planet,</w:t>
      </w:r>
    </w:p>
    <w:p w14:paraId="12A3C3F6" w14:textId="1E2BEA9B" w:rsidR="42820BEA" w:rsidRDefault="42820BEA" w:rsidP="004C60B7">
      <w:pPr>
        <w:pStyle w:val="Odstavekseznama"/>
        <w:numPr>
          <w:ilvl w:val="0"/>
          <w:numId w:val="27"/>
        </w:numPr>
        <w:spacing w:after="160"/>
        <w:contextualSpacing/>
        <w:jc w:val="both"/>
      </w:pPr>
      <w:r w:rsidRPr="5D909AC9">
        <w:rPr>
          <w:sz w:val="24"/>
          <w:szCs w:val="24"/>
        </w:rPr>
        <w:t>Misija: zeleni koraki,</w:t>
      </w:r>
    </w:p>
    <w:p w14:paraId="005BBDE4" w14:textId="385E2326" w:rsidR="007C0A68" w:rsidRDefault="007C0A68" w:rsidP="004C60B7">
      <w:pPr>
        <w:pStyle w:val="Odstavekseznama"/>
        <w:numPr>
          <w:ilvl w:val="0"/>
          <w:numId w:val="27"/>
        </w:numPr>
        <w:spacing w:after="160"/>
        <w:contextualSpacing/>
        <w:jc w:val="both"/>
        <w:rPr>
          <w:sz w:val="24"/>
          <w:szCs w:val="24"/>
        </w:rPr>
      </w:pPr>
      <w:proofErr w:type="spellStart"/>
      <w:r w:rsidRPr="5D909AC9">
        <w:rPr>
          <w:sz w:val="24"/>
          <w:szCs w:val="24"/>
        </w:rPr>
        <w:t>Ekošola</w:t>
      </w:r>
      <w:proofErr w:type="spellEnd"/>
      <w:r w:rsidRPr="5D909AC9">
        <w:rPr>
          <w:sz w:val="24"/>
          <w:szCs w:val="24"/>
        </w:rPr>
        <w:t xml:space="preserve"> meri odtis CO</w:t>
      </w:r>
      <w:r w:rsidRPr="5D909AC9">
        <w:rPr>
          <w:sz w:val="24"/>
          <w:szCs w:val="24"/>
          <w:vertAlign w:val="subscript"/>
        </w:rPr>
        <w:t>2</w:t>
      </w:r>
      <w:r w:rsidRPr="5D909AC9">
        <w:rPr>
          <w:sz w:val="24"/>
          <w:szCs w:val="24"/>
        </w:rPr>
        <w:t>,</w:t>
      </w:r>
    </w:p>
    <w:p w14:paraId="49F50A4A" w14:textId="77777777" w:rsidR="007C0A68" w:rsidRDefault="007C0A68" w:rsidP="004C60B7">
      <w:pPr>
        <w:pStyle w:val="Odstavekseznama"/>
        <w:numPr>
          <w:ilvl w:val="0"/>
          <w:numId w:val="27"/>
        </w:numPr>
        <w:spacing w:after="160"/>
        <w:contextualSpacing/>
        <w:jc w:val="both"/>
        <w:rPr>
          <w:sz w:val="24"/>
          <w:szCs w:val="24"/>
        </w:rPr>
      </w:pPr>
      <w:r w:rsidRPr="5D909AC9">
        <w:rPr>
          <w:sz w:val="24"/>
          <w:szCs w:val="24"/>
        </w:rPr>
        <w:t>Hrana ni za tjavendan,</w:t>
      </w:r>
    </w:p>
    <w:p w14:paraId="420C0073" w14:textId="1485727F" w:rsidR="007C0A68" w:rsidRDefault="007C0A68" w:rsidP="004C60B7">
      <w:pPr>
        <w:pStyle w:val="Odstavekseznama"/>
        <w:numPr>
          <w:ilvl w:val="0"/>
          <w:numId w:val="27"/>
        </w:numPr>
        <w:spacing w:after="160"/>
        <w:contextualSpacing/>
        <w:jc w:val="both"/>
        <w:rPr>
          <w:sz w:val="24"/>
          <w:szCs w:val="24"/>
        </w:rPr>
      </w:pPr>
      <w:proofErr w:type="spellStart"/>
      <w:r w:rsidRPr="5D909AC9">
        <w:rPr>
          <w:sz w:val="24"/>
          <w:szCs w:val="24"/>
        </w:rPr>
        <w:t>Altermed</w:t>
      </w:r>
      <w:proofErr w:type="spellEnd"/>
      <w:r w:rsidRPr="5D909AC9">
        <w:rPr>
          <w:sz w:val="24"/>
          <w:szCs w:val="24"/>
        </w:rPr>
        <w:t xml:space="preserve">, </w:t>
      </w:r>
    </w:p>
    <w:p w14:paraId="58988FCC" w14:textId="69921AD5" w:rsidR="007C0A68" w:rsidRDefault="007C0A68" w:rsidP="004C60B7">
      <w:pPr>
        <w:pStyle w:val="Odstavekseznama"/>
        <w:numPr>
          <w:ilvl w:val="0"/>
          <w:numId w:val="27"/>
        </w:numPr>
        <w:spacing w:after="160"/>
        <w:contextualSpacing/>
        <w:jc w:val="both"/>
        <w:rPr>
          <w:sz w:val="24"/>
          <w:szCs w:val="24"/>
        </w:rPr>
      </w:pPr>
      <w:proofErr w:type="spellStart"/>
      <w:r w:rsidRPr="5D909AC9">
        <w:rPr>
          <w:sz w:val="24"/>
          <w:szCs w:val="24"/>
        </w:rPr>
        <w:t>Ekokviz</w:t>
      </w:r>
      <w:proofErr w:type="spellEnd"/>
      <w:r w:rsidRPr="5D909AC9">
        <w:rPr>
          <w:sz w:val="24"/>
          <w:szCs w:val="24"/>
        </w:rPr>
        <w:t xml:space="preserve"> za SŠ,</w:t>
      </w:r>
    </w:p>
    <w:p w14:paraId="657D7044" w14:textId="52AA1CAE" w:rsidR="09F9978B" w:rsidRDefault="09F9978B" w:rsidP="004C60B7">
      <w:pPr>
        <w:pStyle w:val="Odstavekseznama"/>
        <w:numPr>
          <w:ilvl w:val="0"/>
          <w:numId w:val="27"/>
        </w:numPr>
        <w:spacing w:after="160"/>
        <w:contextualSpacing/>
        <w:jc w:val="both"/>
      </w:pPr>
      <w:r w:rsidRPr="5D909AC9">
        <w:rPr>
          <w:sz w:val="24"/>
          <w:szCs w:val="24"/>
        </w:rPr>
        <w:t>Podnebne spremembe,</w:t>
      </w:r>
    </w:p>
    <w:p w14:paraId="523F3364" w14:textId="77777777" w:rsidR="007C0A68" w:rsidRPr="00640FEA" w:rsidRDefault="007C0A68" w:rsidP="004C60B7">
      <w:pPr>
        <w:pStyle w:val="Odstavekseznama"/>
        <w:numPr>
          <w:ilvl w:val="0"/>
          <w:numId w:val="27"/>
        </w:numPr>
        <w:spacing w:after="160"/>
        <w:contextualSpacing/>
        <w:jc w:val="both"/>
        <w:rPr>
          <w:sz w:val="24"/>
          <w:szCs w:val="24"/>
        </w:rPr>
      </w:pPr>
      <w:r w:rsidRPr="5D909AC9">
        <w:rPr>
          <w:sz w:val="24"/>
          <w:szCs w:val="24"/>
        </w:rPr>
        <w:t>Voda naše bogastvo.</w:t>
      </w:r>
    </w:p>
    <w:p w14:paraId="5DA36974" w14:textId="5627BD02" w:rsidR="007C0A68" w:rsidRDefault="007C0A68" w:rsidP="007C0A68">
      <w:pPr>
        <w:jc w:val="both"/>
        <w:rPr>
          <w:sz w:val="24"/>
          <w:szCs w:val="24"/>
        </w:rPr>
      </w:pPr>
      <w:r w:rsidRPr="5D909AC9">
        <w:rPr>
          <w:sz w:val="24"/>
          <w:szCs w:val="24"/>
        </w:rPr>
        <w:t>Vsi projekti se bodo izvajali skozi celo šolsko leto 202</w:t>
      </w:r>
      <w:r w:rsidR="5AC9DBA4" w:rsidRPr="5D909AC9">
        <w:rPr>
          <w:sz w:val="24"/>
          <w:szCs w:val="24"/>
        </w:rPr>
        <w:t>3</w:t>
      </w:r>
      <w:r w:rsidRPr="5D909AC9">
        <w:rPr>
          <w:sz w:val="24"/>
          <w:szCs w:val="24"/>
        </w:rPr>
        <w:t>/202</w:t>
      </w:r>
      <w:r w:rsidR="17853C18" w:rsidRPr="5D909AC9">
        <w:rPr>
          <w:sz w:val="24"/>
          <w:szCs w:val="24"/>
        </w:rPr>
        <w:t>4</w:t>
      </w:r>
      <w:r w:rsidRPr="5D909AC9">
        <w:rPr>
          <w:sz w:val="24"/>
          <w:szCs w:val="24"/>
        </w:rPr>
        <w:t xml:space="preserve">. </w:t>
      </w:r>
    </w:p>
    <w:p w14:paraId="4030A8A3" w14:textId="77777777" w:rsidR="00B85B96" w:rsidRDefault="00B85B96" w:rsidP="007C0A68">
      <w:pPr>
        <w:jc w:val="both"/>
        <w:rPr>
          <w:sz w:val="24"/>
          <w:szCs w:val="24"/>
        </w:rPr>
      </w:pPr>
    </w:p>
    <w:p w14:paraId="761248B4" w14:textId="7ABF327C" w:rsidR="007C0A68" w:rsidRDefault="00C9112F" w:rsidP="007C0A68">
      <w:pPr>
        <w:jc w:val="both"/>
        <w:rPr>
          <w:sz w:val="24"/>
          <w:szCs w:val="24"/>
        </w:rPr>
      </w:pPr>
      <w:r w:rsidRPr="5D909AC9">
        <w:rPr>
          <w:sz w:val="24"/>
          <w:szCs w:val="24"/>
        </w:rPr>
        <w:t xml:space="preserve">V </w:t>
      </w:r>
      <w:r w:rsidR="42BC187A" w:rsidRPr="5D909AC9">
        <w:rPr>
          <w:sz w:val="24"/>
          <w:szCs w:val="24"/>
        </w:rPr>
        <w:t>lanskem</w:t>
      </w:r>
      <w:r w:rsidRPr="5D909AC9">
        <w:rPr>
          <w:sz w:val="24"/>
          <w:szCs w:val="24"/>
        </w:rPr>
        <w:t xml:space="preserve"> šolskem letu s</w:t>
      </w:r>
      <w:r w:rsidR="6CBC2EEC" w:rsidRPr="5D909AC9">
        <w:rPr>
          <w:sz w:val="24"/>
          <w:szCs w:val="24"/>
        </w:rPr>
        <w:t>o</w:t>
      </w:r>
      <w:r w:rsidR="007C0A68" w:rsidRPr="5D909AC9">
        <w:rPr>
          <w:sz w:val="24"/>
          <w:szCs w:val="24"/>
        </w:rPr>
        <w:t xml:space="preserve"> se Katarina Kukovičič Unetič</w:t>
      </w:r>
      <w:r w:rsidR="13D7E1AA" w:rsidRPr="5D909AC9">
        <w:rPr>
          <w:sz w:val="24"/>
          <w:szCs w:val="24"/>
        </w:rPr>
        <w:t>, Martina Peterlin</w:t>
      </w:r>
      <w:r w:rsidR="007C0A68" w:rsidRPr="5D909AC9">
        <w:rPr>
          <w:sz w:val="24"/>
          <w:szCs w:val="24"/>
        </w:rPr>
        <w:t xml:space="preserve"> in </w:t>
      </w:r>
      <w:r w:rsidR="33522BD8" w:rsidRPr="5D909AC9">
        <w:rPr>
          <w:sz w:val="24"/>
          <w:szCs w:val="24"/>
        </w:rPr>
        <w:t>Nina Rupar</w:t>
      </w:r>
      <w:r w:rsidR="007C0A68" w:rsidRPr="5D909AC9">
        <w:rPr>
          <w:sz w:val="24"/>
          <w:szCs w:val="24"/>
        </w:rPr>
        <w:t xml:space="preserve">  udeležil</w:t>
      </w:r>
      <w:r w:rsidR="379F3F24" w:rsidRPr="5D909AC9">
        <w:rPr>
          <w:sz w:val="24"/>
          <w:szCs w:val="24"/>
        </w:rPr>
        <w:t>e</w:t>
      </w:r>
      <w:r w:rsidR="007C0A68" w:rsidRPr="5D909AC9">
        <w:rPr>
          <w:sz w:val="24"/>
          <w:szCs w:val="24"/>
        </w:rPr>
        <w:t xml:space="preserve"> konference koordinatorjev v Čateških Toplicah,</w:t>
      </w:r>
      <w:r w:rsidRPr="5D909AC9">
        <w:rPr>
          <w:sz w:val="24"/>
          <w:szCs w:val="24"/>
        </w:rPr>
        <w:t xml:space="preserve"> kjer st</w:t>
      </w:r>
      <w:r w:rsidR="007C0A68" w:rsidRPr="5D909AC9">
        <w:rPr>
          <w:sz w:val="24"/>
          <w:szCs w:val="24"/>
        </w:rPr>
        <w:t xml:space="preserve">a </w:t>
      </w:r>
      <w:r w:rsidR="1E3BF5DB" w:rsidRPr="5D909AC9">
        <w:rPr>
          <w:sz w:val="24"/>
          <w:szCs w:val="24"/>
        </w:rPr>
        <w:t xml:space="preserve">Katarina Kukovičič Unetič in Nina Rupar </w:t>
      </w:r>
      <w:r w:rsidR="007C0A68" w:rsidRPr="5D909AC9">
        <w:rPr>
          <w:sz w:val="24"/>
          <w:szCs w:val="24"/>
        </w:rPr>
        <w:t>predstavili dva primera dobre prakse.</w:t>
      </w:r>
      <w:r w:rsidRPr="5D909AC9">
        <w:rPr>
          <w:sz w:val="24"/>
          <w:szCs w:val="24"/>
        </w:rPr>
        <w:t xml:space="preserve"> Vsi strokovni delavci pa se bod</w:t>
      </w:r>
      <w:r w:rsidR="007C0A68" w:rsidRPr="5D909AC9">
        <w:rPr>
          <w:sz w:val="24"/>
          <w:szCs w:val="24"/>
        </w:rPr>
        <w:t xml:space="preserve">o lahko tekom celega šolskega leta vključevali v delavnice in videokonference posameznih </w:t>
      </w:r>
      <w:proofErr w:type="spellStart"/>
      <w:r w:rsidR="007C0A68" w:rsidRPr="5D909AC9">
        <w:rPr>
          <w:sz w:val="24"/>
          <w:szCs w:val="24"/>
        </w:rPr>
        <w:t>eko</w:t>
      </w:r>
      <w:proofErr w:type="spellEnd"/>
      <w:r w:rsidR="007C0A68" w:rsidRPr="5D909AC9">
        <w:rPr>
          <w:sz w:val="24"/>
          <w:szCs w:val="24"/>
        </w:rPr>
        <w:t xml:space="preserve"> projektov.</w:t>
      </w:r>
    </w:p>
    <w:p w14:paraId="019F0737" w14:textId="77777777" w:rsidR="00B85B96" w:rsidRPr="005451CD" w:rsidRDefault="00B85B96" w:rsidP="007C0A68">
      <w:pPr>
        <w:jc w:val="both"/>
        <w:rPr>
          <w:sz w:val="24"/>
          <w:szCs w:val="24"/>
        </w:rPr>
      </w:pPr>
    </w:p>
    <w:p w14:paraId="367C06B2" w14:textId="47FAE273" w:rsidR="007C0A68" w:rsidRPr="005451CD" w:rsidRDefault="007C0A68" w:rsidP="007C0A68">
      <w:pPr>
        <w:jc w:val="both"/>
        <w:rPr>
          <w:sz w:val="24"/>
          <w:szCs w:val="24"/>
        </w:rPr>
      </w:pPr>
      <w:r w:rsidRPr="5D909AC9">
        <w:rPr>
          <w:sz w:val="24"/>
          <w:szCs w:val="24"/>
        </w:rPr>
        <w:t>Za pridobitev zelene zastave mora šola v šolskem letu 202</w:t>
      </w:r>
      <w:r w:rsidR="03DE6596" w:rsidRPr="5D909AC9">
        <w:rPr>
          <w:sz w:val="24"/>
          <w:szCs w:val="24"/>
        </w:rPr>
        <w:t>3</w:t>
      </w:r>
      <w:r w:rsidRPr="5D909AC9">
        <w:rPr>
          <w:sz w:val="24"/>
          <w:szCs w:val="24"/>
        </w:rPr>
        <w:t>/202</w:t>
      </w:r>
      <w:r w:rsidR="21518B3E" w:rsidRPr="5D909AC9">
        <w:rPr>
          <w:sz w:val="24"/>
          <w:szCs w:val="24"/>
        </w:rPr>
        <w:t>4</w:t>
      </w:r>
      <w:r w:rsidRPr="5D909AC9">
        <w:rPr>
          <w:sz w:val="24"/>
          <w:szCs w:val="24"/>
        </w:rPr>
        <w:t xml:space="preserve"> opraviti naslednje aktivnosti: </w:t>
      </w:r>
    </w:p>
    <w:p w14:paraId="4F19A451" w14:textId="462C9C55" w:rsidR="007C0A68" w:rsidRPr="005451CD" w:rsidRDefault="007C0A68" w:rsidP="004C60B7">
      <w:pPr>
        <w:pStyle w:val="Odstavekseznama"/>
        <w:numPr>
          <w:ilvl w:val="0"/>
          <w:numId w:val="28"/>
        </w:numPr>
        <w:spacing w:after="160"/>
        <w:contextualSpacing/>
        <w:jc w:val="both"/>
        <w:rPr>
          <w:sz w:val="24"/>
          <w:szCs w:val="24"/>
        </w:rPr>
      </w:pPr>
      <w:r w:rsidRPr="005451CD">
        <w:rPr>
          <w:sz w:val="24"/>
          <w:szCs w:val="24"/>
        </w:rPr>
        <w:lastRenderedPageBreak/>
        <w:t xml:space="preserve">vzpostaviti </w:t>
      </w:r>
      <w:proofErr w:type="spellStart"/>
      <w:r w:rsidRPr="005451CD">
        <w:rPr>
          <w:sz w:val="24"/>
          <w:szCs w:val="24"/>
        </w:rPr>
        <w:t>ekoodbor</w:t>
      </w:r>
      <w:proofErr w:type="spellEnd"/>
      <w:r w:rsidRPr="005451CD">
        <w:rPr>
          <w:sz w:val="24"/>
          <w:szCs w:val="24"/>
        </w:rPr>
        <w:t>,</w:t>
      </w:r>
    </w:p>
    <w:p w14:paraId="25C1A679" w14:textId="77777777" w:rsidR="007C0A68" w:rsidRPr="005451CD" w:rsidRDefault="007C0A68" w:rsidP="004C60B7">
      <w:pPr>
        <w:pStyle w:val="Odstavekseznama"/>
        <w:numPr>
          <w:ilvl w:val="0"/>
          <w:numId w:val="28"/>
        </w:numPr>
        <w:spacing w:after="160"/>
        <w:contextualSpacing/>
        <w:jc w:val="both"/>
        <w:rPr>
          <w:sz w:val="24"/>
          <w:szCs w:val="24"/>
        </w:rPr>
      </w:pPr>
      <w:r w:rsidRPr="005451CD">
        <w:rPr>
          <w:sz w:val="24"/>
          <w:szCs w:val="24"/>
        </w:rPr>
        <w:t xml:space="preserve">izvesti </w:t>
      </w:r>
      <w:proofErr w:type="spellStart"/>
      <w:r w:rsidRPr="005451CD">
        <w:rPr>
          <w:sz w:val="24"/>
          <w:szCs w:val="24"/>
        </w:rPr>
        <w:t>okoljski</w:t>
      </w:r>
      <w:proofErr w:type="spellEnd"/>
      <w:r w:rsidRPr="005451CD">
        <w:rPr>
          <w:sz w:val="24"/>
          <w:szCs w:val="24"/>
        </w:rPr>
        <w:t xml:space="preserve"> pregled,</w:t>
      </w:r>
    </w:p>
    <w:p w14:paraId="111C2AC7" w14:textId="5F742923" w:rsidR="007C0A68" w:rsidRPr="005451CD" w:rsidRDefault="007C0A68" w:rsidP="004C60B7">
      <w:pPr>
        <w:pStyle w:val="Odstavekseznama"/>
        <w:numPr>
          <w:ilvl w:val="0"/>
          <w:numId w:val="28"/>
        </w:numPr>
        <w:spacing w:after="160"/>
        <w:contextualSpacing/>
        <w:jc w:val="both"/>
        <w:rPr>
          <w:sz w:val="24"/>
          <w:szCs w:val="24"/>
        </w:rPr>
      </w:pPr>
      <w:r w:rsidRPr="5D909AC9">
        <w:rPr>
          <w:sz w:val="24"/>
          <w:szCs w:val="24"/>
        </w:rPr>
        <w:t>do 30. oktobra 202</w:t>
      </w:r>
      <w:r w:rsidR="795B10C8" w:rsidRPr="5D909AC9">
        <w:rPr>
          <w:sz w:val="24"/>
          <w:szCs w:val="24"/>
        </w:rPr>
        <w:t>3</w:t>
      </w:r>
      <w:r w:rsidRPr="5D909AC9">
        <w:rPr>
          <w:sz w:val="24"/>
          <w:szCs w:val="24"/>
        </w:rPr>
        <w:t xml:space="preserve"> pripraviti in oddati </w:t>
      </w:r>
      <w:proofErr w:type="spellStart"/>
      <w:r w:rsidRPr="5D909AC9">
        <w:rPr>
          <w:sz w:val="24"/>
          <w:szCs w:val="24"/>
        </w:rPr>
        <w:t>ekoakcijski</w:t>
      </w:r>
      <w:proofErr w:type="spellEnd"/>
      <w:r w:rsidRPr="5D909AC9">
        <w:rPr>
          <w:sz w:val="24"/>
          <w:szCs w:val="24"/>
        </w:rPr>
        <w:t xml:space="preserve"> načrt,</w:t>
      </w:r>
    </w:p>
    <w:p w14:paraId="00A1DE54" w14:textId="59F62C7B" w:rsidR="007C0A68" w:rsidRPr="005451CD" w:rsidRDefault="007C0A68" w:rsidP="004C60B7">
      <w:pPr>
        <w:pStyle w:val="Odstavekseznama"/>
        <w:numPr>
          <w:ilvl w:val="0"/>
          <w:numId w:val="28"/>
        </w:numPr>
        <w:spacing w:after="160"/>
        <w:contextualSpacing/>
        <w:jc w:val="both"/>
        <w:rPr>
          <w:sz w:val="24"/>
          <w:szCs w:val="24"/>
        </w:rPr>
      </w:pPr>
      <w:r w:rsidRPr="5D909AC9">
        <w:rPr>
          <w:sz w:val="24"/>
          <w:szCs w:val="24"/>
        </w:rPr>
        <w:t>plačati pristojbino za šolsko leto 202</w:t>
      </w:r>
      <w:r w:rsidR="54E77762" w:rsidRPr="5D909AC9">
        <w:rPr>
          <w:sz w:val="24"/>
          <w:szCs w:val="24"/>
        </w:rPr>
        <w:t>3</w:t>
      </w:r>
      <w:r w:rsidRPr="5D909AC9">
        <w:rPr>
          <w:sz w:val="24"/>
          <w:szCs w:val="24"/>
        </w:rPr>
        <w:t>/202</w:t>
      </w:r>
      <w:r w:rsidR="6CEB8163" w:rsidRPr="5D909AC9">
        <w:rPr>
          <w:sz w:val="24"/>
          <w:szCs w:val="24"/>
        </w:rPr>
        <w:t xml:space="preserve">4 </w:t>
      </w:r>
      <w:r w:rsidRPr="5D909AC9">
        <w:rPr>
          <w:sz w:val="24"/>
          <w:szCs w:val="24"/>
        </w:rPr>
        <w:t>ter</w:t>
      </w:r>
    </w:p>
    <w:p w14:paraId="5CDADB4F" w14:textId="77777777" w:rsidR="007C0A68" w:rsidRPr="005451CD" w:rsidRDefault="007C0A68" w:rsidP="004C60B7">
      <w:pPr>
        <w:pStyle w:val="Odstavekseznama"/>
        <w:numPr>
          <w:ilvl w:val="0"/>
          <w:numId w:val="28"/>
        </w:numPr>
        <w:spacing w:after="160"/>
        <w:contextualSpacing/>
        <w:jc w:val="both"/>
        <w:rPr>
          <w:sz w:val="24"/>
          <w:szCs w:val="24"/>
        </w:rPr>
      </w:pPr>
      <w:r w:rsidRPr="005451CD">
        <w:rPr>
          <w:sz w:val="24"/>
          <w:szCs w:val="24"/>
        </w:rPr>
        <w:t>ob koncu leta oddati poročila o opravljenih izbranih aktivnostih.</w:t>
      </w:r>
    </w:p>
    <w:p w14:paraId="531C58A4" w14:textId="1E2D66A4" w:rsidR="007C0A68" w:rsidRDefault="007C0A68" w:rsidP="007C0A68">
      <w:pPr>
        <w:jc w:val="both"/>
        <w:rPr>
          <w:sz w:val="24"/>
          <w:szCs w:val="24"/>
        </w:rPr>
      </w:pPr>
      <w:r w:rsidRPr="005451CD">
        <w:rPr>
          <w:sz w:val="24"/>
          <w:szCs w:val="24"/>
        </w:rPr>
        <w:t>Za vs</w:t>
      </w:r>
      <w:r w:rsidR="00C9112F">
        <w:rPr>
          <w:sz w:val="24"/>
          <w:szCs w:val="24"/>
        </w:rPr>
        <w:t>e zgoraj navedene dejavnosti bod</w:t>
      </w:r>
      <w:r w:rsidRPr="005451CD">
        <w:rPr>
          <w:sz w:val="24"/>
          <w:szCs w:val="24"/>
        </w:rPr>
        <w:t>o skrbel</w:t>
      </w:r>
      <w:r w:rsidR="00C9112F">
        <w:rPr>
          <w:sz w:val="24"/>
          <w:szCs w:val="24"/>
        </w:rPr>
        <w:t xml:space="preserve">e koordinatorice </w:t>
      </w:r>
      <w:proofErr w:type="spellStart"/>
      <w:r w:rsidR="00C9112F">
        <w:rPr>
          <w:sz w:val="24"/>
          <w:szCs w:val="24"/>
        </w:rPr>
        <w:t>ekošole</w:t>
      </w:r>
      <w:proofErr w:type="spellEnd"/>
      <w:r w:rsidR="00C9112F">
        <w:rPr>
          <w:sz w:val="24"/>
          <w:szCs w:val="24"/>
        </w:rPr>
        <w:t>, ki bod</w:t>
      </w:r>
      <w:r w:rsidRPr="005451CD">
        <w:rPr>
          <w:sz w:val="24"/>
          <w:szCs w:val="24"/>
        </w:rPr>
        <w:t>o v svoje delovanje vključevale dijake, učitelje, ostalo osebje šole, starše in lokalno skupnost.</w:t>
      </w:r>
    </w:p>
    <w:p w14:paraId="6AAF3842" w14:textId="77777777" w:rsidR="007C0A68" w:rsidRPr="005451CD" w:rsidRDefault="007C0A68" w:rsidP="007C0A68">
      <w:pPr>
        <w:jc w:val="both"/>
        <w:rPr>
          <w:sz w:val="24"/>
          <w:szCs w:val="24"/>
        </w:rPr>
      </w:pPr>
    </w:p>
    <w:p w14:paraId="018162F3" w14:textId="73C1528F" w:rsidR="007C0A68" w:rsidRDefault="007C0A68" w:rsidP="007C0A68">
      <w:pPr>
        <w:jc w:val="both"/>
        <w:rPr>
          <w:sz w:val="24"/>
          <w:szCs w:val="24"/>
        </w:rPr>
      </w:pPr>
      <w:r w:rsidRPr="005451CD">
        <w:rPr>
          <w:sz w:val="24"/>
          <w:szCs w:val="24"/>
        </w:rPr>
        <w:t xml:space="preserve">Koordinatorice </w:t>
      </w:r>
      <w:proofErr w:type="spellStart"/>
      <w:r w:rsidRPr="005451CD">
        <w:rPr>
          <w:sz w:val="24"/>
          <w:szCs w:val="24"/>
        </w:rPr>
        <w:t>ekošole</w:t>
      </w:r>
      <w:proofErr w:type="spellEnd"/>
      <w:r w:rsidRPr="005451CD">
        <w:rPr>
          <w:sz w:val="24"/>
          <w:szCs w:val="24"/>
        </w:rPr>
        <w:t xml:space="preserve">: Katarina Kukovičič Unetič, Nadja Ivšič, </w:t>
      </w:r>
      <w:r>
        <w:rPr>
          <w:sz w:val="24"/>
          <w:szCs w:val="24"/>
        </w:rPr>
        <w:t>Nina Rupar</w:t>
      </w:r>
    </w:p>
    <w:p w14:paraId="5BBDAFCF" w14:textId="77777777" w:rsidR="007C0A68" w:rsidRDefault="007C0A68" w:rsidP="007C0A68">
      <w:pPr>
        <w:jc w:val="both"/>
        <w:rPr>
          <w:sz w:val="24"/>
          <w:szCs w:val="24"/>
        </w:rPr>
      </w:pPr>
    </w:p>
    <w:p w14:paraId="431B8A55" w14:textId="3F4E6C9E" w:rsidR="007139FD" w:rsidRPr="00911E1D" w:rsidRDefault="00911E1D" w:rsidP="65064174">
      <w:pPr>
        <w:pStyle w:val="Naslov3"/>
      </w:pPr>
      <w:bookmarkStart w:id="323" w:name="_Toc148606689"/>
      <w:r w:rsidRPr="65064174">
        <w:t>Prostovoljstvo</w:t>
      </w:r>
      <w:bookmarkEnd w:id="323"/>
    </w:p>
    <w:p w14:paraId="56B5D67F" w14:textId="66567E2F" w:rsidR="007139FD" w:rsidRPr="006E7E60" w:rsidRDefault="007139FD" w:rsidP="006E7E60">
      <w:pPr>
        <w:jc w:val="both"/>
        <w:rPr>
          <w:color w:val="000000" w:themeColor="text1"/>
          <w:sz w:val="24"/>
          <w:szCs w:val="24"/>
        </w:rPr>
      </w:pPr>
    </w:p>
    <w:p w14:paraId="77BDCF58" w14:textId="1148C1C8" w:rsidR="007139FD" w:rsidRPr="006E7E60" w:rsidRDefault="7BF8D62A" w:rsidP="5D909AC9">
      <w:pPr>
        <w:jc w:val="both"/>
        <w:rPr>
          <w:color w:val="000000" w:themeColor="text1"/>
          <w:sz w:val="24"/>
          <w:szCs w:val="24"/>
        </w:rPr>
      </w:pPr>
      <w:r w:rsidRPr="5D909AC9">
        <w:rPr>
          <w:color w:val="000000" w:themeColor="text1"/>
          <w:sz w:val="24"/>
          <w:szCs w:val="24"/>
        </w:rPr>
        <w:t xml:space="preserve">V šolskem letu 2023/2024 bomo prvič organizirano izvajali akcije prostovoljstva na SIC Brežice. </w:t>
      </w:r>
      <w:r w:rsidR="65CBCDB1" w:rsidRPr="5D909AC9">
        <w:rPr>
          <w:color w:val="000000" w:themeColor="text1"/>
          <w:sz w:val="24"/>
          <w:szCs w:val="24"/>
        </w:rPr>
        <w:t>Prostovoljstvo izboljšuje kakovost življenja v družbi, brani intere</w:t>
      </w:r>
      <w:r w:rsidR="59955817" w:rsidRPr="5D909AC9">
        <w:rPr>
          <w:color w:val="000000" w:themeColor="text1"/>
          <w:sz w:val="24"/>
          <w:szCs w:val="24"/>
        </w:rPr>
        <w:t>se skupin</w:t>
      </w:r>
      <w:r w:rsidR="00760852">
        <w:rPr>
          <w:color w:val="000000" w:themeColor="text1"/>
          <w:sz w:val="24"/>
          <w:szCs w:val="24"/>
        </w:rPr>
        <w:t>,</w:t>
      </w:r>
      <w:r w:rsidR="59955817" w:rsidRPr="5D909AC9">
        <w:rPr>
          <w:color w:val="000000" w:themeColor="text1"/>
          <w:sz w:val="24"/>
          <w:szCs w:val="24"/>
        </w:rPr>
        <w:t xml:space="preserve"> potisnjenih na rob družbe, prispeva k razvijanju vrednot solidarnosti in humanosti in ust</w:t>
      </w:r>
      <w:r w:rsidR="51A36E8F" w:rsidRPr="5D909AC9">
        <w:rPr>
          <w:color w:val="000000" w:themeColor="text1"/>
          <w:sz w:val="24"/>
          <w:szCs w:val="24"/>
        </w:rPr>
        <w:t xml:space="preserve">varja možnost aktivnega sodelovanja državljanov. Vse te vrednote bomo prenašali na naše dijake. </w:t>
      </w:r>
      <w:r w:rsidR="02C8620A" w:rsidRPr="5D909AC9">
        <w:rPr>
          <w:color w:val="000000" w:themeColor="text1"/>
          <w:sz w:val="24"/>
          <w:szCs w:val="24"/>
        </w:rPr>
        <w:t>Udeležili se bomo dogodkov pod pokroviteljstvom Slovenske filantropije</w:t>
      </w:r>
      <w:r w:rsidR="00760852">
        <w:rPr>
          <w:color w:val="000000" w:themeColor="text1"/>
          <w:sz w:val="24"/>
          <w:szCs w:val="24"/>
        </w:rPr>
        <w:t>,</w:t>
      </w:r>
      <w:r w:rsidR="02C8620A" w:rsidRPr="5D909AC9">
        <w:rPr>
          <w:color w:val="000000" w:themeColor="text1"/>
          <w:sz w:val="24"/>
          <w:szCs w:val="24"/>
        </w:rPr>
        <w:t xml:space="preserve"> kot so Dan za spremembe in Veseli dan prostov</w:t>
      </w:r>
      <w:r w:rsidR="1EFBD311" w:rsidRPr="5D909AC9">
        <w:rPr>
          <w:color w:val="000000" w:themeColor="text1"/>
          <w:sz w:val="24"/>
          <w:szCs w:val="24"/>
        </w:rPr>
        <w:t xml:space="preserve">oljstva. </w:t>
      </w:r>
      <w:r w:rsidRPr="5D909AC9">
        <w:rPr>
          <w:color w:val="000000" w:themeColor="text1"/>
          <w:sz w:val="24"/>
          <w:szCs w:val="24"/>
        </w:rPr>
        <w:t>Svoje dej</w:t>
      </w:r>
      <w:r w:rsidR="323502C7" w:rsidRPr="5D909AC9">
        <w:rPr>
          <w:color w:val="000000" w:themeColor="text1"/>
          <w:sz w:val="24"/>
          <w:szCs w:val="24"/>
        </w:rPr>
        <w:t xml:space="preserve">avnosti bomo načrtovali skupinsko na </w:t>
      </w:r>
      <w:r w:rsidR="05E38070" w:rsidRPr="5D909AC9">
        <w:rPr>
          <w:color w:val="000000" w:themeColor="text1"/>
          <w:sz w:val="24"/>
          <w:szCs w:val="24"/>
        </w:rPr>
        <w:t xml:space="preserve">sestankih projektnega tima. Delo se bo odvijalo v šoli v prostoru nad knjižnico in v lokalni skupnosti. </w:t>
      </w:r>
      <w:r w:rsidR="10DB1605" w:rsidRPr="5D909AC9">
        <w:rPr>
          <w:color w:val="000000" w:themeColor="text1"/>
          <w:sz w:val="24"/>
          <w:szCs w:val="24"/>
        </w:rPr>
        <w:t xml:space="preserve">Povezujemo se z </w:t>
      </w:r>
      <w:r w:rsidR="3A81ECFC" w:rsidRPr="5D909AC9">
        <w:rPr>
          <w:color w:val="000000" w:themeColor="text1"/>
          <w:sz w:val="24"/>
          <w:szCs w:val="24"/>
        </w:rPr>
        <w:t>D</w:t>
      </w:r>
      <w:r w:rsidR="10DB1605" w:rsidRPr="5D909AC9">
        <w:rPr>
          <w:color w:val="000000" w:themeColor="text1"/>
          <w:sz w:val="24"/>
          <w:szCs w:val="24"/>
        </w:rPr>
        <w:t xml:space="preserve">omom starejših občanov Brežice in </w:t>
      </w:r>
      <w:proofErr w:type="spellStart"/>
      <w:r w:rsidR="10DB1605" w:rsidRPr="5D909AC9">
        <w:rPr>
          <w:color w:val="000000" w:themeColor="text1"/>
          <w:sz w:val="24"/>
          <w:szCs w:val="24"/>
        </w:rPr>
        <w:t>Impoljca</w:t>
      </w:r>
      <w:proofErr w:type="spellEnd"/>
      <w:r w:rsidR="10DB1605" w:rsidRPr="5D909AC9">
        <w:rPr>
          <w:color w:val="000000" w:themeColor="text1"/>
          <w:sz w:val="24"/>
          <w:szCs w:val="24"/>
        </w:rPr>
        <w:t xml:space="preserve">, Centrom za socialno delo Brežice, </w:t>
      </w:r>
      <w:r w:rsidR="318507D3" w:rsidRPr="5D909AC9">
        <w:rPr>
          <w:color w:val="000000" w:themeColor="text1"/>
          <w:sz w:val="24"/>
          <w:szCs w:val="24"/>
        </w:rPr>
        <w:t>Splošno b</w:t>
      </w:r>
      <w:r w:rsidR="10DB1605" w:rsidRPr="5D909AC9">
        <w:rPr>
          <w:color w:val="000000" w:themeColor="text1"/>
          <w:sz w:val="24"/>
          <w:szCs w:val="24"/>
        </w:rPr>
        <w:t>olnico Brežice</w:t>
      </w:r>
      <w:r w:rsidR="30CCA8C9" w:rsidRPr="5D909AC9">
        <w:rPr>
          <w:color w:val="000000" w:themeColor="text1"/>
          <w:sz w:val="24"/>
          <w:szCs w:val="24"/>
        </w:rPr>
        <w:t xml:space="preserve">, </w:t>
      </w:r>
      <w:r w:rsidR="08487422" w:rsidRPr="5D909AC9">
        <w:rPr>
          <w:color w:val="000000" w:themeColor="text1"/>
          <w:sz w:val="24"/>
          <w:szCs w:val="24"/>
        </w:rPr>
        <w:t>Knjižnico Brežice in Rdečim križem Brežice</w:t>
      </w:r>
      <w:r w:rsidR="276144A1" w:rsidRPr="5D909AC9">
        <w:rPr>
          <w:color w:val="000000" w:themeColor="text1"/>
          <w:sz w:val="24"/>
          <w:szCs w:val="24"/>
        </w:rPr>
        <w:t>, Zvezo prijateljev mladine in Zavodom dobra družba</w:t>
      </w:r>
      <w:r w:rsidR="08487422" w:rsidRPr="5D909AC9">
        <w:rPr>
          <w:color w:val="000000" w:themeColor="text1"/>
          <w:sz w:val="24"/>
          <w:szCs w:val="24"/>
        </w:rPr>
        <w:t xml:space="preserve">. </w:t>
      </w:r>
      <w:r w:rsidR="2D17D558" w:rsidRPr="5D909AC9">
        <w:rPr>
          <w:color w:val="000000" w:themeColor="text1"/>
          <w:sz w:val="24"/>
          <w:szCs w:val="24"/>
        </w:rPr>
        <w:t>Aktivnosti v šoli bodo oprema prostora, učna pomoč, obveščanje o</w:t>
      </w:r>
      <w:r w:rsidR="3566AF3C" w:rsidRPr="5D909AC9">
        <w:rPr>
          <w:color w:val="000000" w:themeColor="text1"/>
          <w:sz w:val="24"/>
          <w:szCs w:val="24"/>
        </w:rPr>
        <w:t xml:space="preserve"> priložnostih v prostovoljstvu</w:t>
      </w:r>
      <w:r w:rsidR="43143077" w:rsidRPr="5D909AC9">
        <w:rPr>
          <w:color w:val="000000" w:themeColor="text1"/>
          <w:sz w:val="24"/>
          <w:szCs w:val="24"/>
        </w:rPr>
        <w:t xml:space="preserve">, poročanje in urejanje socialnih omrežij, izdelava novoletnih voščilnic </w:t>
      </w:r>
      <w:r w:rsidR="2655893C" w:rsidRPr="5D909AC9">
        <w:rPr>
          <w:color w:val="000000" w:themeColor="text1"/>
          <w:sz w:val="24"/>
          <w:szCs w:val="24"/>
        </w:rPr>
        <w:t>in mesečne akcije</w:t>
      </w:r>
      <w:r w:rsidR="3566AF3C" w:rsidRPr="5D909AC9">
        <w:rPr>
          <w:color w:val="000000" w:themeColor="text1"/>
          <w:sz w:val="24"/>
          <w:szCs w:val="24"/>
        </w:rPr>
        <w:t xml:space="preserve">. Vsi dijaki bodo </w:t>
      </w:r>
      <w:r w:rsidR="00760852">
        <w:rPr>
          <w:color w:val="000000" w:themeColor="text1"/>
          <w:sz w:val="24"/>
          <w:szCs w:val="24"/>
        </w:rPr>
        <w:t xml:space="preserve">povabljeni v spletno učilnico </w:t>
      </w:r>
      <w:proofErr w:type="spellStart"/>
      <w:r w:rsidR="3566AF3C" w:rsidRPr="5D909AC9">
        <w:rPr>
          <w:color w:val="000000" w:themeColor="text1"/>
          <w:sz w:val="24"/>
          <w:szCs w:val="24"/>
        </w:rPr>
        <w:t>Teams</w:t>
      </w:r>
      <w:proofErr w:type="spellEnd"/>
      <w:r w:rsidR="3566AF3C" w:rsidRPr="5D909AC9">
        <w:rPr>
          <w:color w:val="000000" w:themeColor="text1"/>
          <w:sz w:val="24"/>
          <w:szCs w:val="24"/>
        </w:rPr>
        <w:t>, kjer se bodo seznanili z vlogo in poslanstvom prostovoljstv</w:t>
      </w:r>
      <w:r w:rsidR="70677B70" w:rsidRPr="5D909AC9">
        <w:rPr>
          <w:color w:val="000000" w:themeColor="text1"/>
          <w:sz w:val="24"/>
          <w:szCs w:val="24"/>
        </w:rPr>
        <w:t>a</w:t>
      </w:r>
      <w:r w:rsidR="284DB281" w:rsidRPr="5D909AC9">
        <w:rPr>
          <w:color w:val="000000" w:themeColor="text1"/>
          <w:sz w:val="24"/>
          <w:szCs w:val="24"/>
        </w:rPr>
        <w:t xml:space="preserve"> (odgovornost</w:t>
      </w:r>
      <w:r w:rsidR="7FD48946" w:rsidRPr="5D909AC9">
        <w:rPr>
          <w:color w:val="000000" w:themeColor="text1"/>
          <w:sz w:val="24"/>
          <w:szCs w:val="24"/>
        </w:rPr>
        <w:t xml:space="preserve"> prostovoljca</w:t>
      </w:r>
      <w:r w:rsidR="284DB281" w:rsidRPr="5D909AC9">
        <w:rPr>
          <w:color w:val="000000" w:themeColor="text1"/>
          <w:sz w:val="24"/>
          <w:szCs w:val="24"/>
        </w:rPr>
        <w:t>, delovna področja, etika prostovoljnega dela,</w:t>
      </w:r>
      <w:r w:rsidR="297D4FED" w:rsidRPr="5D909AC9">
        <w:rPr>
          <w:color w:val="000000" w:themeColor="text1"/>
          <w:sz w:val="24"/>
          <w:szCs w:val="24"/>
        </w:rPr>
        <w:t xml:space="preserve"> kaj pridobim s prostovoljnim delom).</w:t>
      </w:r>
      <w:r w:rsidR="284DB281" w:rsidRPr="5D909AC9">
        <w:rPr>
          <w:color w:val="000000" w:themeColor="text1"/>
          <w:sz w:val="24"/>
          <w:szCs w:val="24"/>
        </w:rPr>
        <w:t xml:space="preserve"> </w:t>
      </w:r>
      <w:r w:rsidR="2E7F9E60" w:rsidRPr="5D909AC9">
        <w:rPr>
          <w:color w:val="000000" w:themeColor="text1"/>
          <w:sz w:val="24"/>
          <w:szCs w:val="24"/>
        </w:rPr>
        <w:t>Mentorji pa se bomo izobraževali in organizirali prijetno in ustvarjalno okolje za delo.</w:t>
      </w:r>
    </w:p>
    <w:p w14:paraId="17C7B7F2" w14:textId="399D8BB1" w:rsidR="007139FD" w:rsidRPr="006E7E60" w:rsidRDefault="007139FD" w:rsidP="5D909AC9">
      <w:pPr>
        <w:jc w:val="both"/>
        <w:rPr>
          <w:color w:val="000000" w:themeColor="text1"/>
          <w:sz w:val="24"/>
          <w:szCs w:val="24"/>
        </w:rPr>
      </w:pPr>
    </w:p>
    <w:p w14:paraId="4C4DEF94" w14:textId="7CDA5E07" w:rsidR="007139FD" w:rsidRPr="006E7E60" w:rsidRDefault="007139FD" w:rsidP="006E7E60">
      <w:pPr>
        <w:jc w:val="both"/>
        <w:rPr>
          <w:color w:val="000000" w:themeColor="text1"/>
          <w:sz w:val="24"/>
          <w:szCs w:val="24"/>
        </w:rPr>
      </w:pPr>
      <w:r w:rsidRPr="5D909AC9">
        <w:rPr>
          <w:color w:val="000000" w:themeColor="text1"/>
          <w:sz w:val="24"/>
          <w:szCs w:val="24"/>
        </w:rPr>
        <w:t xml:space="preserve">Projekt koordinira </w:t>
      </w:r>
      <w:r w:rsidR="00760852">
        <w:rPr>
          <w:color w:val="000000" w:themeColor="text1"/>
          <w:sz w:val="24"/>
          <w:szCs w:val="24"/>
        </w:rPr>
        <w:t>prof</w:t>
      </w:r>
      <w:r w:rsidR="00014398" w:rsidRPr="5D909AC9">
        <w:rPr>
          <w:color w:val="000000" w:themeColor="text1"/>
          <w:sz w:val="24"/>
          <w:szCs w:val="24"/>
        </w:rPr>
        <w:t xml:space="preserve">. </w:t>
      </w:r>
      <w:r w:rsidR="00911E1D" w:rsidRPr="5D909AC9">
        <w:rPr>
          <w:color w:val="000000" w:themeColor="text1"/>
          <w:sz w:val="24"/>
          <w:szCs w:val="24"/>
        </w:rPr>
        <w:t>Elena Mlakar</w:t>
      </w:r>
      <w:r w:rsidRPr="5D909AC9">
        <w:rPr>
          <w:color w:val="000000" w:themeColor="text1"/>
          <w:sz w:val="24"/>
          <w:szCs w:val="24"/>
        </w:rPr>
        <w:t>.</w:t>
      </w:r>
    </w:p>
    <w:p w14:paraId="55F1635E" w14:textId="6C01E614" w:rsidR="00E72DF4" w:rsidRPr="00AE7F9A" w:rsidRDefault="00E72DF4" w:rsidP="00E72DF4">
      <w:pPr>
        <w:pStyle w:val="Naslov1"/>
        <w:spacing w:before="240" w:after="240"/>
      </w:pPr>
      <w:bookmarkStart w:id="324" w:name="_Toc148606690"/>
      <w:r w:rsidRPr="00AE7F9A">
        <w:t>FINANČNI VIRI ZA URESNIČITEV LDN</w:t>
      </w:r>
      <w:bookmarkEnd w:id="324"/>
    </w:p>
    <w:p w14:paraId="1E2FFBAC" w14:textId="584E2198" w:rsidR="00E72DF4" w:rsidRPr="00611D6A" w:rsidRDefault="00E72DF4" w:rsidP="00E72DF4">
      <w:pPr>
        <w:spacing w:after="120"/>
        <w:jc w:val="both"/>
        <w:rPr>
          <w:sz w:val="24"/>
        </w:rPr>
      </w:pPr>
      <w:r w:rsidRPr="00611D6A">
        <w:rPr>
          <w:sz w:val="24"/>
        </w:rPr>
        <w:t>Osnovna dejavnost šole (javna služba) se financira iz državnega proračuna preko Ministrstva za izobraževanje, znanost in šport RS</w:t>
      </w:r>
      <w:r w:rsidR="00A52AEC">
        <w:rPr>
          <w:sz w:val="24"/>
        </w:rPr>
        <w:t xml:space="preserve"> (MIZŠ)</w:t>
      </w:r>
      <w:r w:rsidRPr="00611D6A">
        <w:rPr>
          <w:sz w:val="24"/>
        </w:rPr>
        <w:t>.</w:t>
      </w:r>
    </w:p>
    <w:p w14:paraId="2F4C0DCF" w14:textId="1F68D246" w:rsidR="00B25F5F" w:rsidRDefault="00E72DF4" w:rsidP="00E72DF4">
      <w:pPr>
        <w:spacing w:after="120"/>
        <w:jc w:val="both"/>
        <w:rPr>
          <w:sz w:val="24"/>
          <w:szCs w:val="24"/>
        </w:rPr>
      </w:pPr>
      <w:r w:rsidRPr="00611D6A">
        <w:rPr>
          <w:sz w:val="24"/>
          <w:szCs w:val="24"/>
        </w:rPr>
        <w:t>Dejavnost šole se financira na osno</w:t>
      </w:r>
      <w:r>
        <w:rPr>
          <w:sz w:val="24"/>
          <w:szCs w:val="24"/>
        </w:rPr>
        <w:t>vi finančnega plana za leto 20</w:t>
      </w:r>
      <w:r w:rsidR="0063551C">
        <w:rPr>
          <w:sz w:val="24"/>
          <w:szCs w:val="24"/>
        </w:rPr>
        <w:t>2</w:t>
      </w:r>
      <w:r w:rsidR="002303DF">
        <w:rPr>
          <w:sz w:val="24"/>
          <w:szCs w:val="24"/>
        </w:rPr>
        <w:t>3</w:t>
      </w:r>
      <w:r w:rsidR="0063551C">
        <w:rPr>
          <w:sz w:val="24"/>
          <w:szCs w:val="24"/>
        </w:rPr>
        <w:t xml:space="preserve"> in 202</w:t>
      </w:r>
      <w:r w:rsidR="002303DF">
        <w:rPr>
          <w:sz w:val="24"/>
          <w:szCs w:val="24"/>
        </w:rPr>
        <w:t>4</w:t>
      </w:r>
      <w:r w:rsidRPr="00611D6A">
        <w:rPr>
          <w:sz w:val="24"/>
          <w:szCs w:val="24"/>
        </w:rPr>
        <w:t xml:space="preserve"> v skladu z odobrenimi sredstvi MIZŠ po Sklepu o zagotavljanju proračunskih sredstev za programe srednjega š</w:t>
      </w:r>
      <w:r>
        <w:rPr>
          <w:sz w:val="24"/>
          <w:szCs w:val="24"/>
        </w:rPr>
        <w:t>olstva za obdobje od 1. 12. 20</w:t>
      </w:r>
      <w:r w:rsidR="00A52AEC">
        <w:rPr>
          <w:sz w:val="24"/>
          <w:szCs w:val="24"/>
        </w:rPr>
        <w:t>2</w:t>
      </w:r>
      <w:r w:rsidR="002303DF">
        <w:rPr>
          <w:sz w:val="24"/>
          <w:szCs w:val="24"/>
        </w:rPr>
        <w:t>3</w:t>
      </w:r>
      <w:r w:rsidRPr="00611D6A">
        <w:rPr>
          <w:sz w:val="24"/>
          <w:szCs w:val="24"/>
        </w:rPr>
        <w:t xml:space="preserve"> do 30. 1</w:t>
      </w:r>
      <w:r>
        <w:rPr>
          <w:sz w:val="24"/>
          <w:szCs w:val="24"/>
        </w:rPr>
        <w:t>1. 20</w:t>
      </w:r>
      <w:r w:rsidR="0063551C">
        <w:rPr>
          <w:sz w:val="24"/>
          <w:szCs w:val="24"/>
        </w:rPr>
        <w:t>2</w:t>
      </w:r>
      <w:r w:rsidR="002303DF">
        <w:rPr>
          <w:sz w:val="24"/>
          <w:szCs w:val="24"/>
        </w:rPr>
        <w:t>4</w:t>
      </w:r>
      <w:r w:rsidRPr="00611D6A">
        <w:rPr>
          <w:sz w:val="24"/>
          <w:szCs w:val="24"/>
        </w:rPr>
        <w:t xml:space="preserve"> ter po Sklepu o zagotavljanju proračunskih sredstev za višješolske študijske pr</w:t>
      </w:r>
      <w:r>
        <w:rPr>
          <w:sz w:val="24"/>
          <w:szCs w:val="24"/>
        </w:rPr>
        <w:t>ograme za obdobje od 1.</w:t>
      </w:r>
      <w:r w:rsidR="00C9112F">
        <w:rPr>
          <w:sz w:val="24"/>
          <w:szCs w:val="24"/>
        </w:rPr>
        <w:t xml:space="preserve"> </w:t>
      </w:r>
      <w:r>
        <w:rPr>
          <w:sz w:val="24"/>
          <w:szCs w:val="24"/>
        </w:rPr>
        <w:t>12. 20</w:t>
      </w:r>
      <w:r w:rsidR="0027700E">
        <w:rPr>
          <w:sz w:val="24"/>
          <w:szCs w:val="24"/>
        </w:rPr>
        <w:t>2</w:t>
      </w:r>
      <w:r w:rsidR="002303DF">
        <w:rPr>
          <w:sz w:val="24"/>
          <w:szCs w:val="24"/>
        </w:rPr>
        <w:t>3</w:t>
      </w:r>
      <w:r>
        <w:rPr>
          <w:sz w:val="24"/>
          <w:szCs w:val="24"/>
        </w:rPr>
        <w:t xml:space="preserve"> do 30. 11. 20</w:t>
      </w:r>
      <w:r w:rsidR="0063551C">
        <w:rPr>
          <w:sz w:val="24"/>
          <w:szCs w:val="24"/>
        </w:rPr>
        <w:t>2</w:t>
      </w:r>
      <w:r w:rsidR="002303DF">
        <w:rPr>
          <w:sz w:val="24"/>
          <w:szCs w:val="24"/>
        </w:rPr>
        <w:t>4</w:t>
      </w:r>
      <w:r w:rsidRPr="00611D6A">
        <w:rPr>
          <w:sz w:val="24"/>
          <w:szCs w:val="24"/>
        </w:rPr>
        <w:t>. Pred iztekom koledarskega leta pričakujemo nova sklepa o fina</w:t>
      </w:r>
      <w:r>
        <w:rPr>
          <w:sz w:val="24"/>
          <w:szCs w:val="24"/>
        </w:rPr>
        <w:t>nciranju za koledarsko leto 202</w:t>
      </w:r>
      <w:r w:rsidR="002303DF">
        <w:rPr>
          <w:sz w:val="24"/>
          <w:szCs w:val="24"/>
        </w:rPr>
        <w:t>4</w:t>
      </w:r>
      <w:r w:rsidRPr="00611D6A">
        <w:rPr>
          <w:sz w:val="24"/>
          <w:szCs w:val="24"/>
        </w:rPr>
        <w:t xml:space="preserve">. Glede na to, da so finančna sredstva zagotovljena po številu vpisanih dijakov, </w:t>
      </w:r>
      <w:r w:rsidR="00F71841">
        <w:rPr>
          <w:sz w:val="24"/>
          <w:szCs w:val="24"/>
        </w:rPr>
        <w:t xml:space="preserve">smo pred leti, ob </w:t>
      </w:r>
      <w:r w:rsidR="00430E4A">
        <w:rPr>
          <w:sz w:val="24"/>
          <w:szCs w:val="24"/>
        </w:rPr>
        <w:t xml:space="preserve">velikem deležu </w:t>
      </w:r>
      <w:r w:rsidRPr="00611D6A">
        <w:rPr>
          <w:sz w:val="24"/>
          <w:szCs w:val="24"/>
        </w:rPr>
        <w:t xml:space="preserve"> sor</w:t>
      </w:r>
      <w:r w:rsidR="00B25F5F">
        <w:rPr>
          <w:sz w:val="24"/>
          <w:szCs w:val="24"/>
        </w:rPr>
        <w:t>azmerno majhnih oddelkov (</w:t>
      </w:r>
      <w:r w:rsidRPr="00611D6A">
        <w:rPr>
          <w:sz w:val="24"/>
          <w:szCs w:val="24"/>
        </w:rPr>
        <w:t xml:space="preserve">stroškov vzgojno-izobraževalnega dela ob spoštovanju državnih normativov in standardov </w:t>
      </w:r>
      <w:r w:rsidR="00B25F5F">
        <w:rPr>
          <w:sz w:val="24"/>
          <w:szCs w:val="24"/>
        </w:rPr>
        <w:t xml:space="preserve">pa </w:t>
      </w:r>
      <w:r w:rsidRPr="00611D6A">
        <w:rPr>
          <w:sz w:val="24"/>
          <w:szCs w:val="24"/>
        </w:rPr>
        <w:t>n</w:t>
      </w:r>
      <w:r w:rsidR="00B25F5F">
        <w:rPr>
          <w:sz w:val="24"/>
          <w:szCs w:val="24"/>
        </w:rPr>
        <w:t>ismo mogli</w:t>
      </w:r>
      <w:r w:rsidRPr="00611D6A">
        <w:rPr>
          <w:sz w:val="24"/>
          <w:szCs w:val="24"/>
        </w:rPr>
        <w:t xml:space="preserve"> bistveno zmanjšati</w:t>
      </w:r>
      <w:r w:rsidR="00B25F5F">
        <w:rPr>
          <w:sz w:val="24"/>
          <w:szCs w:val="24"/>
        </w:rPr>
        <w:t>), težko zagotavljali normalno finančno poslovanje šole</w:t>
      </w:r>
      <w:r>
        <w:rPr>
          <w:sz w:val="24"/>
          <w:szCs w:val="24"/>
        </w:rPr>
        <w:t xml:space="preserve">. Sredi šolskega leta 2014/15 </w:t>
      </w:r>
      <w:r w:rsidRPr="00611D6A">
        <w:rPr>
          <w:sz w:val="24"/>
          <w:szCs w:val="24"/>
        </w:rPr>
        <w:t>smo morali prvič zaprositi Ministrstvo za spremembo Sklepa o zagotavljanju proračunskih sredstev za programe srednjega šolstva in višješolske študijske programe</w:t>
      </w:r>
      <w:r>
        <w:rPr>
          <w:sz w:val="24"/>
          <w:szCs w:val="24"/>
        </w:rPr>
        <w:t xml:space="preserve"> (v </w:t>
      </w:r>
      <w:r w:rsidR="00B25F5F">
        <w:rPr>
          <w:sz w:val="24"/>
          <w:szCs w:val="24"/>
        </w:rPr>
        <w:t>nekaj preteklih letih tudi</w:t>
      </w:r>
      <w:r w:rsidR="0063551C">
        <w:rPr>
          <w:sz w:val="24"/>
          <w:szCs w:val="24"/>
        </w:rPr>
        <w:t xml:space="preserve"> </w:t>
      </w:r>
      <w:r>
        <w:rPr>
          <w:sz w:val="24"/>
          <w:szCs w:val="24"/>
        </w:rPr>
        <w:t>za izvajanje višješolskega programa</w:t>
      </w:r>
      <w:r w:rsidRPr="00611D6A">
        <w:rPr>
          <w:sz w:val="24"/>
          <w:szCs w:val="24"/>
        </w:rPr>
        <w:t xml:space="preserve">), </w:t>
      </w:r>
      <w:r w:rsidRPr="00611D6A">
        <w:rPr>
          <w:sz w:val="24"/>
          <w:szCs w:val="24"/>
        </w:rPr>
        <w:lastRenderedPageBreak/>
        <w:t xml:space="preserve">ki je z novim sklepom zagotovilo šoli dodatna sredstva in s tem </w:t>
      </w:r>
      <w:r w:rsidR="00C9112F">
        <w:rPr>
          <w:sz w:val="24"/>
          <w:szCs w:val="24"/>
        </w:rPr>
        <w:t xml:space="preserve">omogočilo </w:t>
      </w:r>
      <w:r w:rsidRPr="00611D6A">
        <w:rPr>
          <w:sz w:val="24"/>
          <w:szCs w:val="24"/>
        </w:rPr>
        <w:t xml:space="preserve">normalno izvajanje javne službe po ustanovitvenem aktu. </w:t>
      </w:r>
    </w:p>
    <w:p w14:paraId="10C5C901" w14:textId="3AE4E47F" w:rsidR="00E72DF4" w:rsidRDefault="00E72DF4" w:rsidP="00E72DF4">
      <w:pPr>
        <w:spacing w:after="120"/>
        <w:jc w:val="both"/>
        <w:rPr>
          <w:sz w:val="24"/>
          <w:szCs w:val="24"/>
        </w:rPr>
      </w:pPr>
      <w:r w:rsidRPr="00611D6A">
        <w:rPr>
          <w:sz w:val="24"/>
          <w:szCs w:val="24"/>
        </w:rPr>
        <w:t xml:space="preserve">Pričakujemo, da </w:t>
      </w:r>
      <w:r w:rsidR="00B25F5F">
        <w:rPr>
          <w:sz w:val="24"/>
          <w:szCs w:val="24"/>
        </w:rPr>
        <w:t xml:space="preserve">bomo </w:t>
      </w:r>
      <w:r w:rsidR="00E51AF9">
        <w:rPr>
          <w:sz w:val="24"/>
          <w:szCs w:val="24"/>
        </w:rPr>
        <w:t>–</w:t>
      </w:r>
      <w:r w:rsidR="00B25F5F">
        <w:rPr>
          <w:sz w:val="24"/>
          <w:szCs w:val="24"/>
        </w:rPr>
        <w:t xml:space="preserve"> ob povečanem vpisu, ki ga beležimo </w:t>
      </w:r>
      <w:r w:rsidR="00E51AF9">
        <w:rPr>
          <w:sz w:val="24"/>
          <w:szCs w:val="24"/>
        </w:rPr>
        <w:t>–</w:t>
      </w:r>
      <w:r w:rsidR="00B25F5F">
        <w:rPr>
          <w:sz w:val="24"/>
          <w:szCs w:val="24"/>
        </w:rPr>
        <w:t xml:space="preserve"> </w:t>
      </w:r>
      <w:r>
        <w:rPr>
          <w:sz w:val="24"/>
          <w:szCs w:val="24"/>
        </w:rPr>
        <w:t xml:space="preserve">v šolskem </w:t>
      </w:r>
      <w:r w:rsidR="007F0AA1">
        <w:rPr>
          <w:sz w:val="24"/>
          <w:szCs w:val="24"/>
        </w:rPr>
        <w:t xml:space="preserve">oz. študijskem </w:t>
      </w:r>
      <w:r>
        <w:rPr>
          <w:sz w:val="24"/>
          <w:szCs w:val="24"/>
        </w:rPr>
        <w:t>letu 20</w:t>
      </w:r>
      <w:r w:rsidR="00B25F5F">
        <w:rPr>
          <w:sz w:val="24"/>
          <w:szCs w:val="24"/>
        </w:rPr>
        <w:t>2</w:t>
      </w:r>
      <w:r w:rsidR="007F0AA1">
        <w:rPr>
          <w:sz w:val="24"/>
          <w:szCs w:val="24"/>
        </w:rPr>
        <w:t>3</w:t>
      </w:r>
      <w:r w:rsidR="00B25F5F">
        <w:rPr>
          <w:sz w:val="24"/>
          <w:szCs w:val="24"/>
        </w:rPr>
        <w:t>/2</w:t>
      </w:r>
      <w:r w:rsidR="007F0AA1">
        <w:rPr>
          <w:sz w:val="24"/>
          <w:szCs w:val="24"/>
        </w:rPr>
        <w:t>4</w:t>
      </w:r>
      <w:r w:rsidR="00B25F5F">
        <w:rPr>
          <w:sz w:val="24"/>
          <w:szCs w:val="24"/>
        </w:rPr>
        <w:t xml:space="preserve"> lahko normalno finančno poslovali. </w:t>
      </w:r>
    </w:p>
    <w:p w14:paraId="5ADDC8C8" w14:textId="77777777" w:rsidR="00B25F5F" w:rsidRPr="00611D6A" w:rsidRDefault="00B25F5F" w:rsidP="00E72DF4">
      <w:pPr>
        <w:spacing w:after="120"/>
        <w:jc w:val="both"/>
        <w:rPr>
          <w:sz w:val="24"/>
          <w:szCs w:val="24"/>
        </w:rPr>
      </w:pPr>
    </w:p>
    <w:p w14:paraId="5B40EF28" w14:textId="442BC131" w:rsidR="00E72DF4" w:rsidRPr="00611D6A" w:rsidRDefault="00E72DF4" w:rsidP="00E72DF4">
      <w:pPr>
        <w:pStyle w:val="Naslov2"/>
        <w:spacing w:before="240"/>
      </w:pPr>
      <w:r w:rsidRPr="00611D6A">
        <w:t xml:space="preserve"> </w:t>
      </w:r>
      <w:bookmarkStart w:id="325" w:name="_Toc148606691"/>
      <w:r w:rsidRPr="00611D6A">
        <w:t>Prihodki od drugih dejavnosti šole</w:t>
      </w:r>
      <w:bookmarkEnd w:id="325"/>
    </w:p>
    <w:p w14:paraId="4DD2D1E1" w14:textId="77777777" w:rsidR="00E72DF4" w:rsidRPr="00611D6A" w:rsidRDefault="00E72DF4" w:rsidP="00E72DF4">
      <w:pPr>
        <w:pStyle w:val="Naslov3"/>
      </w:pPr>
      <w:bookmarkStart w:id="326" w:name="_Toc528100632"/>
      <w:bookmarkStart w:id="327" w:name="_Toc528100865"/>
      <w:bookmarkEnd w:id="326"/>
      <w:bookmarkEnd w:id="327"/>
      <w:r w:rsidRPr="00611D6A">
        <w:t xml:space="preserve"> </w:t>
      </w:r>
      <w:bookmarkStart w:id="328" w:name="_Toc148606692"/>
      <w:r w:rsidRPr="00611D6A">
        <w:t>Izobraževanje odraslih</w:t>
      </w:r>
      <w:bookmarkEnd w:id="328"/>
    </w:p>
    <w:p w14:paraId="30198D04" w14:textId="5D8DD131" w:rsidR="00E72DF4" w:rsidRPr="00611D6A" w:rsidRDefault="00E72DF4" w:rsidP="00E72DF4">
      <w:pPr>
        <w:jc w:val="both"/>
        <w:rPr>
          <w:sz w:val="24"/>
        </w:rPr>
      </w:pPr>
      <w:r w:rsidRPr="00611D6A">
        <w:rPr>
          <w:sz w:val="24"/>
        </w:rPr>
        <w:t xml:space="preserve">S šolnino odraslih udeležencev izobraževanja se krijejo stroški dela in minimalni materialni stroški. Morebitni ostanek prihodkov nad odhodki se uporabi v skladu s sklepom Sveta zavoda za materialno podporo samega izobraževanja odraslih oz. za nabavo učil in drugih osnovnih sredstev za potrebe </w:t>
      </w:r>
      <w:r w:rsidR="00BC4E61">
        <w:rPr>
          <w:sz w:val="24"/>
        </w:rPr>
        <w:t>SIC</w:t>
      </w:r>
      <w:r w:rsidRPr="00611D6A">
        <w:rPr>
          <w:sz w:val="24"/>
        </w:rPr>
        <w:t xml:space="preserve"> Brežice. </w:t>
      </w:r>
    </w:p>
    <w:p w14:paraId="34162755" w14:textId="77777777" w:rsidR="00E72DF4" w:rsidRPr="00611D6A" w:rsidRDefault="00E72DF4" w:rsidP="00E72DF4">
      <w:pPr>
        <w:pStyle w:val="Naslov3"/>
      </w:pPr>
      <w:bookmarkStart w:id="329" w:name="_Toc528100634"/>
      <w:bookmarkStart w:id="330" w:name="_Toc528100867"/>
      <w:bookmarkEnd w:id="329"/>
      <w:bookmarkEnd w:id="330"/>
      <w:r w:rsidRPr="00611D6A">
        <w:t xml:space="preserve"> </w:t>
      </w:r>
      <w:bookmarkStart w:id="331" w:name="_Toc148606693"/>
      <w:r w:rsidRPr="00611D6A">
        <w:t>Šolnina izrednih študentov</w:t>
      </w:r>
      <w:bookmarkEnd w:id="331"/>
    </w:p>
    <w:p w14:paraId="50CDBD32" w14:textId="75F9DBEE" w:rsidR="00E72DF4" w:rsidRPr="00611D6A" w:rsidRDefault="00E72DF4" w:rsidP="00E72DF4">
      <w:pPr>
        <w:jc w:val="both"/>
        <w:rPr>
          <w:sz w:val="24"/>
        </w:rPr>
      </w:pPr>
      <w:r w:rsidRPr="00611D6A">
        <w:rPr>
          <w:sz w:val="24"/>
        </w:rPr>
        <w:t xml:space="preserve">OE Višja strokovna šola deloma uporablja tudi osnovna sredstva in potrebni drobni inventar OE </w:t>
      </w:r>
      <w:r w:rsidR="00D152CD">
        <w:rPr>
          <w:sz w:val="24"/>
        </w:rPr>
        <w:t xml:space="preserve">Srednje </w:t>
      </w:r>
      <w:r w:rsidR="00E51AF9">
        <w:rPr>
          <w:sz w:val="24"/>
        </w:rPr>
        <w:t>šole, z</w:t>
      </w:r>
      <w:r w:rsidRPr="00611D6A">
        <w:rPr>
          <w:sz w:val="24"/>
        </w:rPr>
        <w:t>ato je bil v preteklih letih dobršen del prihodka od šolnin namenjen</w:t>
      </w:r>
      <w:r w:rsidR="00E51AF9">
        <w:rPr>
          <w:sz w:val="24"/>
        </w:rPr>
        <w:t xml:space="preserve"> –</w:t>
      </w:r>
      <w:r w:rsidRPr="00611D6A">
        <w:rPr>
          <w:sz w:val="24"/>
        </w:rPr>
        <w:t xml:space="preserve"> v skladu s sklepom Sveta zavoda </w:t>
      </w:r>
      <w:r w:rsidR="004A173B">
        <w:rPr>
          <w:sz w:val="24"/>
        </w:rPr>
        <w:t xml:space="preserve">SIC (v preteklosti </w:t>
      </w:r>
      <w:proofErr w:type="spellStart"/>
      <w:r w:rsidR="004A173B">
        <w:rPr>
          <w:sz w:val="24"/>
        </w:rPr>
        <w:t>ETrŠ</w:t>
      </w:r>
      <w:proofErr w:type="spellEnd"/>
      <w:r w:rsidR="004A173B">
        <w:rPr>
          <w:sz w:val="24"/>
        </w:rPr>
        <w:t>)</w:t>
      </w:r>
      <w:r w:rsidRPr="00611D6A">
        <w:rPr>
          <w:sz w:val="24"/>
        </w:rPr>
        <w:t xml:space="preserve"> Brežice</w:t>
      </w:r>
      <w:r w:rsidR="00E51AF9">
        <w:rPr>
          <w:sz w:val="24"/>
        </w:rPr>
        <w:t xml:space="preserve"> –</w:t>
      </w:r>
      <w:r w:rsidR="00D152CD">
        <w:rPr>
          <w:sz w:val="24"/>
        </w:rPr>
        <w:t xml:space="preserve"> </w:t>
      </w:r>
      <w:r w:rsidRPr="00611D6A">
        <w:rPr>
          <w:sz w:val="24"/>
        </w:rPr>
        <w:t xml:space="preserve">za pokrivanje materialnih stroškov in za posodabljanje učne tehnologije. Trenutno je zaradi manjšega števila izrednih študentov teh sredstev tako malo, da se v celoti uporabijo za pokrivanje stroškov pedagoškega dela na VSŠ.  </w:t>
      </w:r>
    </w:p>
    <w:p w14:paraId="634D5BEB" w14:textId="77777777" w:rsidR="00E72DF4" w:rsidRPr="00611D6A" w:rsidRDefault="00E72DF4" w:rsidP="00E72DF4">
      <w:pPr>
        <w:pStyle w:val="Naslov3"/>
      </w:pPr>
      <w:bookmarkStart w:id="332" w:name="_Toc528100636"/>
      <w:bookmarkStart w:id="333" w:name="_Toc528100869"/>
      <w:bookmarkStart w:id="334" w:name="_Toc528100637"/>
      <w:bookmarkStart w:id="335" w:name="_Toc528100870"/>
      <w:bookmarkStart w:id="336" w:name="_Toc528100638"/>
      <w:bookmarkStart w:id="337" w:name="_Toc528100871"/>
      <w:bookmarkStart w:id="338" w:name="_Toc528100639"/>
      <w:bookmarkStart w:id="339" w:name="_Toc528100872"/>
      <w:bookmarkStart w:id="340" w:name="_Toc528100640"/>
      <w:bookmarkStart w:id="341" w:name="_Toc528100873"/>
      <w:bookmarkStart w:id="342" w:name="_Toc148606694"/>
      <w:bookmarkEnd w:id="332"/>
      <w:bookmarkEnd w:id="333"/>
      <w:bookmarkEnd w:id="334"/>
      <w:bookmarkEnd w:id="335"/>
      <w:bookmarkEnd w:id="336"/>
      <w:bookmarkEnd w:id="337"/>
      <w:bookmarkEnd w:id="338"/>
      <w:bookmarkEnd w:id="339"/>
      <w:bookmarkEnd w:id="340"/>
      <w:bookmarkEnd w:id="341"/>
      <w:r w:rsidRPr="00611D6A">
        <w:t>Oddajanje prostorov v uporabo</w:t>
      </w:r>
      <w:bookmarkEnd w:id="342"/>
    </w:p>
    <w:p w14:paraId="7EC4E144" w14:textId="39A72EC1" w:rsidR="00E72DF4" w:rsidRPr="00611D6A" w:rsidRDefault="00E72DF4" w:rsidP="00693FD4">
      <w:pPr>
        <w:spacing w:after="120"/>
        <w:jc w:val="both"/>
        <w:rPr>
          <w:sz w:val="24"/>
        </w:rPr>
      </w:pPr>
      <w:r w:rsidRPr="00611D6A">
        <w:rPr>
          <w:sz w:val="24"/>
        </w:rPr>
        <w:t>Z najem</w:t>
      </w:r>
      <w:r>
        <w:rPr>
          <w:sz w:val="24"/>
        </w:rPr>
        <w:t>ninami</w:t>
      </w:r>
      <w:r w:rsidR="00E256E4">
        <w:rPr>
          <w:sz w:val="24"/>
        </w:rPr>
        <w:t>/uporabninami</w:t>
      </w:r>
      <w:r>
        <w:rPr>
          <w:sz w:val="24"/>
        </w:rPr>
        <w:t xml:space="preserve"> od oddanih prostorov in </w:t>
      </w:r>
      <w:r w:rsidRPr="00611D6A">
        <w:rPr>
          <w:sz w:val="24"/>
        </w:rPr>
        <w:t>tehničnih sredstev v uporabo zunanjim uporabnikom se lahko delno pokrijejo le stroški vzdrževanja prostorov in opreme v njih, ker je tovrstna dejavnost šole omejenega obsega in ne predstavlja pomembnejšega prihodka. V glavnem na</w:t>
      </w:r>
      <w:r w:rsidR="00FC5BE1">
        <w:rPr>
          <w:sz w:val="24"/>
        </w:rPr>
        <w:t xml:space="preserve">m to predstavlja le še dodaten </w:t>
      </w:r>
      <w:r w:rsidRPr="00611D6A">
        <w:rPr>
          <w:sz w:val="24"/>
        </w:rPr>
        <w:t xml:space="preserve"> način </w:t>
      </w:r>
      <w:r w:rsidR="00FC5BE1">
        <w:rPr>
          <w:sz w:val="24"/>
        </w:rPr>
        <w:t xml:space="preserve"> z</w:t>
      </w:r>
      <w:r w:rsidRPr="00611D6A">
        <w:rPr>
          <w:sz w:val="24"/>
        </w:rPr>
        <w:t>a ustrezno promocijo šole.</w:t>
      </w:r>
    </w:p>
    <w:p w14:paraId="23892571" w14:textId="09BF2F77" w:rsidR="00E72DF4" w:rsidRPr="00611D6A" w:rsidRDefault="004A173B" w:rsidP="00E72DF4">
      <w:pPr>
        <w:spacing w:after="120"/>
        <w:jc w:val="both"/>
        <w:rPr>
          <w:sz w:val="24"/>
        </w:rPr>
      </w:pPr>
      <w:r>
        <w:rPr>
          <w:sz w:val="24"/>
        </w:rPr>
        <w:t>V</w:t>
      </w:r>
      <w:r w:rsidR="00E72DF4" w:rsidRPr="00611D6A">
        <w:rPr>
          <w:sz w:val="24"/>
        </w:rPr>
        <w:t xml:space="preserve"> uporabo zunanjim uporabnikom </w:t>
      </w:r>
      <w:r>
        <w:rPr>
          <w:sz w:val="24"/>
        </w:rPr>
        <w:t xml:space="preserve">oddajamo </w:t>
      </w:r>
      <w:r w:rsidR="00E72DF4" w:rsidRPr="00611D6A">
        <w:rPr>
          <w:sz w:val="24"/>
        </w:rPr>
        <w:t xml:space="preserve">šolsko telovadnico, in sicer </w:t>
      </w:r>
      <w:r w:rsidR="003C4367">
        <w:rPr>
          <w:sz w:val="24"/>
        </w:rPr>
        <w:t xml:space="preserve">predvidoma </w:t>
      </w:r>
      <w:r w:rsidR="00E72DF4" w:rsidRPr="00611D6A">
        <w:rPr>
          <w:sz w:val="24"/>
        </w:rPr>
        <w:t xml:space="preserve">ob delavnikih v popoldanskem in večernem času </w:t>
      </w:r>
      <w:r w:rsidR="00E72DF4">
        <w:rPr>
          <w:sz w:val="24"/>
        </w:rPr>
        <w:t>ter</w:t>
      </w:r>
      <w:r w:rsidR="00E72DF4" w:rsidRPr="00611D6A">
        <w:rPr>
          <w:sz w:val="24"/>
        </w:rPr>
        <w:t xml:space="preserve"> </w:t>
      </w:r>
      <w:r w:rsidR="003C4367">
        <w:rPr>
          <w:sz w:val="24"/>
        </w:rPr>
        <w:t xml:space="preserve">izjemoma </w:t>
      </w:r>
      <w:r w:rsidR="00E72DF4" w:rsidRPr="00611D6A">
        <w:rPr>
          <w:sz w:val="24"/>
        </w:rPr>
        <w:t>ob sobotah in nedeljah</w:t>
      </w:r>
      <w:r w:rsidR="00E72DF4">
        <w:rPr>
          <w:sz w:val="24"/>
        </w:rPr>
        <w:t>, vse v skladu z vna</w:t>
      </w:r>
      <w:r w:rsidR="00FC5BE1">
        <w:rPr>
          <w:sz w:val="24"/>
        </w:rPr>
        <w:t>prej dogovorjenim urnikom oddajanja</w:t>
      </w:r>
      <w:r w:rsidR="00E72DF4" w:rsidRPr="00611D6A">
        <w:rPr>
          <w:sz w:val="24"/>
        </w:rPr>
        <w:t xml:space="preserve">. Občasno oddamo v uporabo za izobraževalne namene interesentom iz lokalne skupnosti tudi posamezno učilnico oz. predavalnico, vendar je tovrstnih najemov sorazmerno malo.  </w:t>
      </w:r>
    </w:p>
    <w:p w14:paraId="3BADF1FA" w14:textId="1F9CD83A" w:rsidR="00E72DF4" w:rsidRPr="00611D6A" w:rsidRDefault="00190A6C" w:rsidP="00AE7F9A">
      <w:pPr>
        <w:pStyle w:val="Naslov2"/>
        <w:spacing w:before="240"/>
        <w:ind w:left="578" w:hanging="578"/>
      </w:pPr>
      <w:bookmarkStart w:id="343" w:name="_Toc528100642"/>
      <w:bookmarkStart w:id="344" w:name="_Toc528100875"/>
      <w:bookmarkStart w:id="345" w:name="_Toc148606695"/>
      <w:bookmarkEnd w:id="343"/>
      <w:bookmarkEnd w:id="344"/>
      <w:r>
        <w:t>Drugi prihodki −</w:t>
      </w:r>
      <w:r w:rsidR="00E72DF4" w:rsidRPr="00611D6A">
        <w:t xml:space="preserve"> šolski sklad</w:t>
      </w:r>
      <w:bookmarkEnd w:id="345"/>
    </w:p>
    <w:p w14:paraId="2A108404" w14:textId="205C9A42" w:rsidR="00861B1F" w:rsidRDefault="00E72DF4" w:rsidP="00E72DF4">
      <w:pPr>
        <w:spacing w:after="120"/>
        <w:jc w:val="both"/>
        <w:rPr>
          <w:sz w:val="24"/>
        </w:rPr>
      </w:pPr>
      <w:r w:rsidRPr="00611D6A">
        <w:rPr>
          <w:sz w:val="24"/>
        </w:rPr>
        <w:t>Glede na že uveljavljen nadstandardni program, ki zagotavlja dijakom boljše učne pogoje in višji standard, se Svetu staršev predlaga, da na svoji prvi jesenski seji sprejme sklep o prispevku staršev</w:t>
      </w:r>
      <w:r w:rsidR="00B85B96">
        <w:rPr>
          <w:sz w:val="24"/>
        </w:rPr>
        <w:t xml:space="preserve"> </w:t>
      </w:r>
      <w:r w:rsidR="00E51AF9">
        <w:rPr>
          <w:sz w:val="24"/>
        </w:rPr>
        <w:t>–</w:t>
      </w:r>
      <w:r w:rsidR="00B85B96">
        <w:rPr>
          <w:sz w:val="24"/>
        </w:rPr>
        <w:t xml:space="preserve"> predvidoma</w:t>
      </w:r>
      <w:r w:rsidRPr="00611D6A">
        <w:rPr>
          <w:sz w:val="24"/>
        </w:rPr>
        <w:t xml:space="preserve"> v višini 20,00 EUR (p</w:t>
      </w:r>
      <w:r w:rsidR="00E51AF9">
        <w:rPr>
          <w:sz w:val="24"/>
        </w:rPr>
        <w:t>lačljivo lahko v dveh obrokih)</w:t>
      </w:r>
      <w:r w:rsidRPr="00611D6A">
        <w:rPr>
          <w:sz w:val="24"/>
        </w:rPr>
        <w:t xml:space="preserve"> oz. 10,00 EUR za polletno prisotnost v šoli (dijaki 3. letnika trgovskega programa). </w:t>
      </w:r>
    </w:p>
    <w:p w14:paraId="317A0433" w14:textId="0B63CDB4" w:rsidR="00556031" w:rsidRDefault="00861B1F" w:rsidP="00E72DF4">
      <w:pPr>
        <w:spacing w:after="120"/>
        <w:jc w:val="both"/>
        <w:rPr>
          <w:sz w:val="24"/>
        </w:rPr>
      </w:pPr>
      <w:r>
        <w:rPr>
          <w:sz w:val="24"/>
        </w:rPr>
        <w:t>Šola je v skladu z navodili pristojnega ministrstva v februarju 2023 podala tudi »izjavo o šolskem skladu«</w:t>
      </w:r>
      <w:r w:rsidR="00213518">
        <w:rPr>
          <w:sz w:val="24"/>
        </w:rPr>
        <w:t>, na podlagi katere pričakujemo uvrstitev na seznam upravičencev do donacij iz namenitve dela dohodnine za leto 2023.</w:t>
      </w:r>
    </w:p>
    <w:p w14:paraId="412D04BF" w14:textId="7D6B5100" w:rsidR="00E72DF4" w:rsidRDefault="00E72DF4" w:rsidP="00E72DF4">
      <w:pPr>
        <w:spacing w:after="120"/>
        <w:jc w:val="both"/>
        <w:rPr>
          <w:sz w:val="24"/>
        </w:rPr>
      </w:pPr>
      <w:r w:rsidRPr="00611D6A">
        <w:rPr>
          <w:sz w:val="24"/>
        </w:rPr>
        <w:t>Sredstva</w:t>
      </w:r>
      <w:r w:rsidR="00213518">
        <w:rPr>
          <w:sz w:val="24"/>
        </w:rPr>
        <w:t>, ki</w:t>
      </w:r>
      <w:r w:rsidRPr="00611D6A">
        <w:rPr>
          <w:sz w:val="24"/>
        </w:rPr>
        <w:t xml:space="preserve"> se zbirajo v Šolskem skladu</w:t>
      </w:r>
      <w:r w:rsidR="00E51AF9">
        <w:rPr>
          <w:sz w:val="24"/>
        </w:rPr>
        <w:t>,</w:t>
      </w:r>
      <w:r w:rsidRPr="00611D6A">
        <w:rPr>
          <w:sz w:val="24"/>
        </w:rPr>
        <w:t xml:space="preserve"> so strogo namenska. Poleg tega skušamo pridobiti v sklad tudi donatorska sredstva.</w:t>
      </w:r>
    </w:p>
    <w:p w14:paraId="0A6C31EF" w14:textId="21EB5914" w:rsidR="00E72DF4" w:rsidRPr="00611D6A" w:rsidRDefault="00E72DF4" w:rsidP="00E72DF4">
      <w:pPr>
        <w:pStyle w:val="Naslov2"/>
        <w:spacing w:before="240"/>
      </w:pPr>
      <w:bookmarkStart w:id="346" w:name="_Toc148606696"/>
      <w:r w:rsidRPr="00611D6A">
        <w:lastRenderedPageBreak/>
        <w:t>Financiranje iz občinskega proračuna</w:t>
      </w:r>
      <w:bookmarkEnd w:id="346"/>
    </w:p>
    <w:p w14:paraId="0FEB34A6" w14:textId="112E58AC" w:rsidR="00E72DF4" w:rsidRPr="00611D6A" w:rsidRDefault="00E72DF4" w:rsidP="00E72DF4">
      <w:pPr>
        <w:jc w:val="both"/>
        <w:rPr>
          <w:sz w:val="24"/>
        </w:rPr>
      </w:pPr>
      <w:r w:rsidRPr="00611D6A">
        <w:rPr>
          <w:sz w:val="24"/>
        </w:rPr>
        <w:t>Iz občinskega proračuna zavod pridobiva določena sredstva za izvajanje nekaterih aktivnosti dijakov, zlasti na športnem področju.</w:t>
      </w:r>
      <w:r w:rsidR="00F21DF4">
        <w:rPr>
          <w:sz w:val="24"/>
        </w:rPr>
        <w:t xml:space="preserve"> Ob pridobitvi novega programa zdravstvena nega je Občina Brežice </w:t>
      </w:r>
      <w:r w:rsidR="00BD77D1">
        <w:rPr>
          <w:sz w:val="24"/>
        </w:rPr>
        <w:t xml:space="preserve">že finančno pomagala (oprema specializirane učilnice za </w:t>
      </w:r>
      <w:r w:rsidR="00B30143">
        <w:rPr>
          <w:sz w:val="24"/>
        </w:rPr>
        <w:t>praktični pouk</w:t>
      </w:r>
      <w:r w:rsidR="00BD77D1">
        <w:rPr>
          <w:sz w:val="24"/>
        </w:rPr>
        <w:t>)</w:t>
      </w:r>
      <w:r w:rsidR="00FC5BE1">
        <w:rPr>
          <w:sz w:val="24"/>
        </w:rPr>
        <w:t>,</w:t>
      </w:r>
      <w:r w:rsidR="00BD77D1">
        <w:rPr>
          <w:sz w:val="24"/>
        </w:rPr>
        <w:t xml:space="preserve"> </w:t>
      </w:r>
      <w:r w:rsidR="00F21DF4">
        <w:rPr>
          <w:sz w:val="24"/>
        </w:rPr>
        <w:t>izkazala</w:t>
      </w:r>
      <w:r w:rsidR="00BD77D1">
        <w:rPr>
          <w:sz w:val="24"/>
        </w:rPr>
        <w:t xml:space="preserve"> pa je</w:t>
      </w:r>
      <w:r w:rsidR="00F21DF4">
        <w:rPr>
          <w:sz w:val="24"/>
        </w:rPr>
        <w:t xml:space="preserve"> tudi pripravljenost za</w:t>
      </w:r>
      <w:r w:rsidR="00BD77D1">
        <w:rPr>
          <w:sz w:val="24"/>
        </w:rPr>
        <w:t xml:space="preserve"> ponovno</w:t>
      </w:r>
      <w:r w:rsidR="00F21DF4">
        <w:rPr>
          <w:sz w:val="24"/>
        </w:rPr>
        <w:t xml:space="preserve"> finančno pomoč pri opremljanju specializiran</w:t>
      </w:r>
      <w:r w:rsidR="006A7FA3">
        <w:rPr>
          <w:sz w:val="24"/>
        </w:rPr>
        <w:t>ih</w:t>
      </w:r>
      <w:r w:rsidR="00F21DF4">
        <w:rPr>
          <w:sz w:val="24"/>
        </w:rPr>
        <w:t xml:space="preserve"> učilnic</w:t>
      </w:r>
      <w:r w:rsidR="00B30143">
        <w:rPr>
          <w:sz w:val="24"/>
        </w:rPr>
        <w:t>, saj število dijakov, vpisanih v nov program</w:t>
      </w:r>
      <w:r w:rsidR="00FC5BE1">
        <w:rPr>
          <w:sz w:val="24"/>
        </w:rPr>
        <w:t>,</w:t>
      </w:r>
      <w:r w:rsidR="00B30143">
        <w:rPr>
          <w:sz w:val="24"/>
        </w:rPr>
        <w:t xml:space="preserve"> raste</w:t>
      </w:r>
      <w:r w:rsidR="00F21DF4">
        <w:rPr>
          <w:sz w:val="24"/>
        </w:rPr>
        <w:t xml:space="preserve">.  </w:t>
      </w:r>
    </w:p>
    <w:p w14:paraId="7E482FED" w14:textId="77777777" w:rsidR="00E72DF4" w:rsidRPr="00611D6A" w:rsidRDefault="00E72DF4" w:rsidP="00E72DF4">
      <w:pPr>
        <w:pStyle w:val="Naslov2"/>
        <w:spacing w:before="240"/>
      </w:pPr>
      <w:bookmarkStart w:id="347" w:name="_Toc528100647"/>
      <w:bookmarkStart w:id="348" w:name="_Toc528100880"/>
      <w:bookmarkEnd w:id="347"/>
      <w:bookmarkEnd w:id="348"/>
      <w:r w:rsidRPr="00611D6A">
        <w:t xml:space="preserve"> </w:t>
      </w:r>
      <w:bookmarkStart w:id="349" w:name="_Toc148606697"/>
      <w:r w:rsidRPr="00611D6A">
        <w:t>Financiranje iz evropskih sredstev</w:t>
      </w:r>
      <w:bookmarkEnd w:id="349"/>
    </w:p>
    <w:p w14:paraId="50EB997F" w14:textId="279A02B8" w:rsidR="00E72DF4" w:rsidRDefault="00E72DF4" w:rsidP="00E72DF4">
      <w:pPr>
        <w:jc w:val="both"/>
        <w:rPr>
          <w:sz w:val="24"/>
          <w:szCs w:val="24"/>
        </w:rPr>
      </w:pPr>
      <w:r w:rsidRPr="00611D6A">
        <w:rPr>
          <w:sz w:val="24"/>
          <w:szCs w:val="24"/>
        </w:rPr>
        <w:t xml:space="preserve">V projektih </w:t>
      </w:r>
      <w:proofErr w:type="spellStart"/>
      <w:r w:rsidRPr="00611D6A">
        <w:rPr>
          <w:sz w:val="24"/>
          <w:szCs w:val="24"/>
        </w:rPr>
        <w:t>Erasmus</w:t>
      </w:r>
      <w:proofErr w:type="spellEnd"/>
      <w:r w:rsidRPr="00611D6A">
        <w:rPr>
          <w:sz w:val="24"/>
          <w:szCs w:val="24"/>
        </w:rPr>
        <w:t>+ ima šola odobrena tudi evropska finančna sredstva, ki so namenjena za izvedbo projektov. S temi sredstvi zagotavljamo kvalitetno izvedbo projektov, kar izboljšuje nadstandardno ponudbo naše šole</w:t>
      </w:r>
      <w:r w:rsidR="006A7FA3">
        <w:rPr>
          <w:sz w:val="24"/>
          <w:szCs w:val="24"/>
        </w:rPr>
        <w:t xml:space="preserve">. </w:t>
      </w:r>
    </w:p>
    <w:p w14:paraId="2916C19D" w14:textId="77777777" w:rsidR="00E72DF4" w:rsidRDefault="00E72DF4" w:rsidP="00E72DF4">
      <w:pPr>
        <w:jc w:val="both"/>
        <w:rPr>
          <w:sz w:val="24"/>
          <w:szCs w:val="24"/>
        </w:rPr>
      </w:pPr>
    </w:p>
    <w:p w14:paraId="74869460" w14:textId="77777777" w:rsidR="00E72DF4" w:rsidRDefault="00E72DF4" w:rsidP="00D71094">
      <w:pPr>
        <w:jc w:val="both"/>
        <w:rPr>
          <w:sz w:val="24"/>
          <w:szCs w:val="24"/>
        </w:rPr>
      </w:pPr>
    </w:p>
    <w:p w14:paraId="5C8C6B09" w14:textId="77777777" w:rsidR="001625E0" w:rsidRDefault="001625E0" w:rsidP="00D71094">
      <w:pPr>
        <w:jc w:val="both"/>
        <w:rPr>
          <w:sz w:val="24"/>
          <w:szCs w:val="24"/>
        </w:rPr>
      </w:pPr>
    </w:p>
    <w:p w14:paraId="41004F19" w14:textId="77777777" w:rsidR="001625E0" w:rsidRDefault="001625E0" w:rsidP="00D71094">
      <w:pPr>
        <w:jc w:val="both"/>
        <w:rPr>
          <w:sz w:val="24"/>
          <w:szCs w:val="24"/>
        </w:rPr>
      </w:pPr>
    </w:p>
    <w:p w14:paraId="67C0C651" w14:textId="77777777" w:rsidR="001625E0" w:rsidRPr="00611D6A" w:rsidRDefault="001625E0" w:rsidP="00D71094">
      <w:pPr>
        <w:jc w:val="both"/>
        <w:rPr>
          <w:sz w:val="24"/>
          <w:szCs w:val="24"/>
        </w:rPr>
      </w:pPr>
    </w:p>
    <w:p w14:paraId="1B11D6D6" w14:textId="77777777" w:rsidR="00E72DF4" w:rsidRPr="00BD2AC0" w:rsidRDefault="00E72DF4" w:rsidP="00E72DF4">
      <w:pPr>
        <w:spacing w:before="120" w:after="120"/>
        <w:rPr>
          <w:sz w:val="24"/>
          <w:szCs w:val="24"/>
        </w:rPr>
      </w:pPr>
      <w:r w:rsidRPr="00BD2AC0">
        <w:rPr>
          <w:sz w:val="24"/>
          <w:szCs w:val="24"/>
        </w:rPr>
        <w:t>LDN pripravila:</w:t>
      </w:r>
    </w:p>
    <w:p w14:paraId="78E205A9" w14:textId="0E41A58D" w:rsidR="00E72DF4" w:rsidRPr="00BD2AC0" w:rsidRDefault="002A2FF0" w:rsidP="00E72DF4">
      <w:pPr>
        <w:ind w:left="1416" w:right="849"/>
        <w:jc w:val="right"/>
        <w:rPr>
          <w:sz w:val="24"/>
          <w:szCs w:val="24"/>
        </w:rPr>
      </w:pPr>
      <w:r>
        <w:rPr>
          <w:sz w:val="24"/>
          <w:szCs w:val="24"/>
        </w:rPr>
        <w:t>direktorica SIC</w:t>
      </w:r>
      <w:r w:rsidR="00E72DF4" w:rsidRPr="00BD2AC0">
        <w:rPr>
          <w:sz w:val="24"/>
          <w:szCs w:val="24"/>
        </w:rPr>
        <w:t xml:space="preserve"> Brežice</w:t>
      </w:r>
    </w:p>
    <w:p w14:paraId="64F09534" w14:textId="69E476C3" w:rsidR="00E72DF4" w:rsidRPr="00BD2AC0" w:rsidRDefault="00E72DF4" w:rsidP="00F65AB1">
      <w:pPr>
        <w:spacing w:after="120"/>
        <w:ind w:left="4958" w:right="282" w:firstLine="706"/>
        <w:jc w:val="center"/>
        <w:rPr>
          <w:sz w:val="24"/>
          <w:szCs w:val="24"/>
        </w:rPr>
      </w:pPr>
      <w:r w:rsidRPr="00BD2AC0">
        <w:rPr>
          <w:sz w:val="24"/>
          <w:szCs w:val="24"/>
        </w:rPr>
        <w:t xml:space="preserve">ravnateljica </w:t>
      </w:r>
      <w:r w:rsidR="00F65AB1">
        <w:rPr>
          <w:sz w:val="24"/>
          <w:szCs w:val="24"/>
        </w:rPr>
        <w:t>OE Srednja šola</w:t>
      </w:r>
    </w:p>
    <w:p w14:paraId="568C698B" w14:textId="7430296D" w:rsidR="00E72DF4" w:rsidRDefault="00E72DF4" w:rsidP="00993661">
      <w:pPr>
        <w:spacing w:after="120"/>
        <w:ind w:right="1132"/>
        <w:jc w:val="right"/>
        <w:rPr>
          <w:sz w:val="24"/>
          <w:szCs w:val="24"/>
        </w:rPr>
      </w:pPr>
      <w:r w:rsidRPr="00BD2AC0">
        <w:rPr>
          <w:sz w:val="24"/>
          <w:szCs w:val="24"/>
        </w:rPr>
        <w:t>Mojca Tomažin</w:t>
      </w:r>
    </w:p>
    <w:sectPr w:rsidR="00E72DF4" w:rsidSect="006F7A4A">
      <w:headerReference w:type="even" r:id="rId39"/>
      <w:headerReference w:type="default" r:id="rId40"/>
      <w:footerReference w:type="even" r:id="rId41"/>
      <w:footerReference w:type="default" r:id="rId42"/>
      <w:headerReference w:type="first" r:id="rId43"/>
      <w:footerReference w:type="first" r:id="rId44"/>
      <w:pgSz w:w="11906" w:h="16838"/>
      <w:pgMar w:top="1135" w:right="1134" w:bottom="1276"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19003D" w14:textId="77777777" w:rsidR="006A6E6F" w:rsidRDefault="006A6E6F">
      <w:r>
        <w:separator/>
      </w:r>
    </w:p>
  </w:endnote>
  <w:endnote w:type="continuationSeparator" w:id="0">
    <w:p w14:paraId="2F6FFFF4" w14:textId="77777777" w:rsidR="006A6E6F" w:rsidRDefault="006A6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SHelvetic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Verdana">
    <w:panose1 w:val="020B0604030504040204"/>
    <w:charset w:val="EE"/>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529ED" w14:textId="77777777" w:rsidR="00E51AF9" w:rsidRDefault="00E51AF9">
    <w:pPr>
      <w:pStyle w:val="Noga"/>
    </w:pPr>
  </w:p>
  <w:p w14:paraId="1C0157D6" w14:textId="77777777" w:rsidR="00E51AF9" w:rsidRDefault="00E51AF9"/>
  <w:p w14:paraId="3691E7B2" w14:textId="77777777" w:rsidR="00E51AF9" w:rsidRDefault="00E51AF9"/>
  <w:p w14:paraId="526770CE" w14:textId="77777777" w:rsidR="00E51AF9" w:rsidRDefault="00E51AF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60CA3" w14:textId="706BC262" w:rsidR="00E51AF9" w:rsidRDefault="00E51AF9" w:rsidP="00C62A67">
    <w:pPr>
      <w:pStyle w:val="Noga"/>
      <w:jc w:val="center"/>
      <w:rPr>
        <w:sz w:val="22"/>
      </w:rPr>
    </w:pPr>
    <w:r>
      <w:rPr>
        <w:rStyle w:val="tevilkastrani"/>
      </w:rPr>
      <w:fldChar w:fldCharType="begin"/>
    </w:r>
    <w:r>
      <w:rPr>
        <w:rStyle w:val="tevilkastrani"/>
      </w:rPr>
      <w:instrText xml:space="preserve"> PAGE </w:instrText>
    </w:r>
    <w:r>
      <w:rPr>
        <w:rStyle w:val="tevilkastrani"/>
      </w:rPr>
      <w:fldChar w:fldCharType="separate"/>
    </w:r>
    <w:r w:rsidR="00A61FA0">
      <w:rPr>
        <w:rStyle w:val="tevilkastrani"/>
        <w:noProof/>
      </w:rPr>
      <w:t>19</w:t>
    </w:r>
    <w:r>
      <w:rPr>
        <w:rStyle w:val="tevilkastrani"/>
      </w:rPr>
      <w:fldChar w:fldCharType="end"/>
    </w:r>
  </w:p>
  <w:p w14:paraId="1A939487" w14:textId="77777777" w:rsidR="00E51AF9" w:rsidRDefault="00E51AF9"/>
  <w:p w14:paraId="6AA258D8" w14:textId="77777777" w:rsidR="00E51AF9" w:rsidRDefault="00E51AF9"/>
  <w:p w14:paraId="6FFBD3EC" w14:textId="77777777" w:rsidR="00E51AF9" w:rsidRDefault="00E51AF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C5B58" w14:textId="77777777" w:rsidR="00E51AF9" w:rsidRDefault="00E51AF9">
    <w:pPr>
      <w:jc w:val="righ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AB896D" w14:textId="77777777" w:rsidR="006A6E6F" w:rsidRDefault="006A6E6F">
      <w:r>
        <w:separator/>
      </w:r>
    </w:p>
  </w:footnote>
  <w:footnote w:type="continuationSeparator" w:id="0">
    <w:p w14:paraId="21FA9687" w14:textId="77777777" w:rsidR="006A6E6F" w:rsidRDefault="006A6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E58C4" w14:textId="77777777" w:rsidR="00E51AF9" w:rsidRDefault="00E51AF9">
    <w:pPr>
      <w:pStyle w:val="Glava"/>
    </w:pPr>
  </w:p>
  <w:p w14:paraId="62EBF9A1" w14:textId="77777777" w:rsidR="00E51AF9" w:rsidRDefault="00E51AF9"/>
  <w:p w14:paraId="0C6C2CD5" w14:textId="77777777" w:rsidR="00E51AF9" w:rsidRDefault="00E51AF9"/>
  <w:p w14:paraId="709E88E4" w14:textId="77777777" w:rsidR="00E51AF9" w:rsidRDefault="00E51AF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08488" w14:textId="1D538B3D" w:rsidR="00E51AF9" w:rsidRPr="00F7019F" w:rsidRDefault="00E51AF9" w:rsidP="00F7019F">
    <w:pPr>
      <w:pBdr>
        <w:bottom w:val="single" w:sz="4" w:space="1" w:color="auto"/>
      </w:pBdr>
      <w:spacing w:after="160" w:line="259" w:lineRule="auto"/>
      <w:rPr>
        <w:sz w:val="22"/>
      </w:rPr>
    </w:pPr>
    <w:r>
      <w:rPr>
        <w:sz w:val="22"/>
      </w:rPr>
      <w:t>Letni delovni načrt SIC Brežice</w:t>
    </w:r>
    <w:r>
      <w:rPr>
        <w:sz w:val="22"/>
      </w:rPr>
      <w:tab/>
    </w:r>
    <w:r>
      <w:rPr>
        <w:sz w:val="22"/>
      </w:rPr>
      <w:tab/>
    </w:r>
    <w:r>
      <w:rPr>
        <w:sz w:val="22"/>
      </w:rPr>
      <w:tab/>
    </w:r>
    <w:r>
      <w:rPr>
        <w:sz w:val="22"/>
      </w:rPr>
      <w:tab/>
    </w:r>
    <w:r>
      <w:rPr>
        <w:sz w:val="22"/>
      </w:rPr>
      <w:tab/>
    </w:r>
    <w:r>
      <w:rPr>
        <w:sz w:val="22"/>
      </w:rPr>
      <w:tab/>
      <w:t xml:space="preserve">      šolsko leto 2023/2024</w:t>
    </w:r>
  </w:p>
  <w:p w14:paraId="7CBEED82" w14:textId="77777777" w:rsidR="00E51AF9" w:rsidRDefault="00E51AF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F5F82" w14:textId="4BDF9AA7" w:rsidR="00E51AF9" w:rsidRPr="00E21331" w:rsidRDefault="00E51AF9" w:rsidP="00E21331">
    <w:pPr>
      <w:pBdr>
        <w:bottom w:val="single" w:sz="4" w:space="1" w:color="auto"/>
      </w:pBdr>
      <w:spacing w:after="160" w:line="259" w:lineRule="auto"/>
      <w:rPr>
        <w:sz w:val="22"/>
      </w:rPr>
    </w:pPr>
    <w:r>
      <w:rPr>
        <w:sz w:val="22"/>
      </w:rPr>
      <w:t>Letni delovni načrt SIC Brežice</w:t>
    </w:r>
    <w:r>
      <w:rPr>
        <w:sz w:val="22"/>
      </w:rPr>
      <w:tab/>
    </w:r>
    <w:r>
      <w:rPr>
        <w:sz w:val="22"/>
      </w:rPr>
      <w:tab/>
    </w:r>
    <w:r>
      <w:rPr>
        <w:sz w:val="22"/>
      </w:rPr>
      <w:tab/>
    </w:r>
    <w:r>
      <w:rPr>
        <w:sz w:val="22"/>
      </w:rPr>
      <w:tab/>
    </w:r>
    <w:r>
      <w:rPr>
        <w:sz w:val="22"/>
      </w:rPr>
      <w:tab/>
    </w:r>
    <w:r>
      <w:rPr>
        <w:sz w:val="22"/>
      </w:rPr>
      <w:tab/>
      <w:t xml:space="preserve">      šolsko leto 2023/2024</w:t>
    </w:r>
  </w:p>
  <w:p w14:paraId="12F40E89" w14:textId="77777777" w:rsidR="00E51AF9" w:rsidRDefault="00E51AF9">
    <w:pPr>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D7908"/>
    <w:multiLevelType w:val="hybridMultilevel"/>
    <w:tmpl w:val="FD5E935E"/>
    <w:lvl w:ilvl="0" w:tplc="04240001">
      <w:start w:val="1"/>
      <w:numFmt w:val="bullet"/>
      <w:lvlText w:val=""/>
      <w:lvlJc w:val="left"/>
      <w:pPr>
        <w:ind w:left="785" w:hanging="360"/>
      </w:pPr>
      <w:rPr>
        <w:rFonts w:ascii="Symbol" w:hAnsi="Symbol" w:hint="default"/>
      </w:rPr>
    </w:lvl>
    <w:lvl w:ilvl="1" w:tplc="04240003" w:tentative="1">
      <w:start w:val="1"/>
      <w:numFmt w:val="bullet"/>
      <w:lvlText w:val="o"/>
      <w:lvlJc w:val="left"/>
      <w:pPr>
        <w:ind w:left="1505" w:hanging="360"/>
      </w:pPr>
      <w:rPr>
        <w:rFonts w:ascii="Courier New" w:hAnsi="Courier New" w:cs="Courier New" w:hint="default"/>
      </w:rPr>
    </w:lvl>
    <w:lvl w:ilvl="2" w:tplc="04240005" w:tentative="1">
      <w:start w:val="1"/>
      <w:numFmt w:val="bullet"/>
      <w:lvlText w:val=""/>
      <w:lvlJc w:val="left"/>
      <w:pPr>
        <w:ind w:left="2225" w:hanging="360"/>
      </w:pPr>
      <w:rPr>
        <w:rFonts w:ascii="Wingdings" w:hAnsi="Wingdings" w:hint="default"/>
      </w:rPr>
    </w:lvl>
    <w:lvl w:ilvl="3" w:tplc="04240001" w:tentative="1">
      <w:start w:val="1"/>
      <w:numFmt w:val="bullet"/>
      <w:lvlText w:val=""/>
      <w:lvlJc w:val="left"/>
      <w:pPr>
        <w:ind w:left="2945" w:hanging="360"/>
      </w:pPr>
      <w:rPr>
        <w:rFonts w:ascii="Symbol" w:hAnsi="Symbol" w:hint="default"/>
      </w:rPr>
    </w:lvl>
    <w:lvl w:ilvl="4" w:tplc="04240003" w:tentative="1">
      <w:start w:val="1"/>
      <w:numFmt w:val="bullet"/>
      <w:lvlText w:val="o"/>
      <w:lvlJc w:val="left"/>
      <w:pPr>
        <w:ind w:left="3665" w:hanging="360"/>
      </w:pPr>
      <w:rPr>
        <w:rFonts w:ascii="Courier New" w:hAnsi="Courier New" w:cs="Courier New" w:hint="default"/>
      </w:rPr>
    </w:lvl>
    <w:lvl w:ilvl="5" w:tplc="04240005" w:tentative="1">
      <w:start w:val="1"/>
      <w:numFmt w:val="bullet"/>
      <w:lvlText w:val=""/>
      <w:lvlJc w:val="left"/>
      <w:pPr>
        <w:ind w:left="4385" w:hanging="360"/>
      </w:pPr>
      <w:rPr>
        <w:rFonts w:ascii="Wingdings" w:hAnsi="Wingdings" w:hint="default"/>
      </w:rPr>
    </w:lvl>
    <w:lvl w:ilvl="6" w:tplc="04240001" w:tentative="1">
      <w:start w:val="1"/>
      <w:numFmt w:val="bullet"/>
      <w:lvlText w:val=""/>
      <w:lvlJc w:val="left"/>
      <w:pPr>
        <w:ind w:left="5105" w:hanging="360"/>
      </w:pPr>
      <w:rPr>
        <w:rFonts w:ascii="Symbol" w:hAnsi="Symbol" w:hint="default"/>
      </w:rPr>
    </w:lvl>
    <w:lvl w:ilvl="7" w:tplc="04240003" w:tentative="1">
      <w:start w:val="1"/>
      <w:numFmt w:val="bullet"/>
      <w:lvlText w:val="o"/>
      <w:lvlJc w:val="left"/>
      <w:pPr>
        <w:ind w:left="5825" w:hanging="360"/>
      </w:pPr>
      <w:rPr>
        <w:rFonts w:ascii="Courier New" w:hAnsi="Courier New" w:cs="Courier New" w:hint="default"/>
      </w:rPr>
    </w:lvl>
    <w:lvl w:ilvl="8" w:tplc="04240005" w:tentative="1">
      <w:start w:val="1"/>
      <w:numFmt w:val="bullet"/>
      <w:lvlText w:val=""/>
      <w:lvlJc w:val="left"/>
      <w:pPr>
        <w:ind w:left="6545" w:hanging="360"/>
      </w:pPr>
      <w:rPr>
        <w:rFonts w:ascii="Wingdings" w:hAnsi="Wingdings" w:hint="default"/>
      </w:rPr>
    </w:lvl>
  </w:abstractNum>
  <w:abstractNum w:abstractNumId="1" w15:restartNumberingAfterBreak="0">
    <w:nsid w:val="04BC5E68"/>
    <w:multiLevelType w:val="hybridMultilevel"/>
    <w:tmpl w:val="07467B10"/>
    <w:lvl w:ilvl="0" w:tplc="04240001">
      <w:start w:val="1"/>
      <w:numFmt w:val="bullet"/>
      <w:lvlText w:val=""/>
      <w:lvlJc w:val="left"/>
      <w:pPr>
        <w:ind w:left="785" w:hanging="360"/>
      </w:pPr>
      <w:rPr>
        <w:rFonts w:ascii="Symbol" w:hAnsi="Symbol" w:hint="default"/>
      </w:rPr>
    </w:lvl>
    <w:lvl w:ilvl="1" w:tplc="04240003" w:tentative="1">
      <w:start w:val="1"/>
      <w:numFmt w:val="bullet"/>
      <w:lvlText w:val="o"/>
      <w:lvlJc w:val="left"/>
      <w:pPr>
        <w:ind w:left="1505" w:hanging="360"/>
      </w:pPr>
      <w:rPr>
        <w:rFonts w:ascii="Courier New" w:hAnsi="Courier New" w:cs="Courier New" w:hint="default"/>
      </w:rPr>
    </w:lvl>
    <w:lvl w:ilvl="2" w:tplc="04240005" w:tentative="1">
      <w:start w:val="1"/>
      <w:numFmt w:val="bullet"/>
      <w:lvlText w:val=""/>
      <w:lvlJc w:val="left"/>
      <w:pPr>
        <w:ind w:left="2225" w:hanging="360"/>
      </w:pPr>
      <w:rPr>
        <w:rFonts w:ascii="Wingdings" w:hAnsi="Wingdings" w:hint="default"/>
      </w:rPr>
    </w:lvl>
    <w:lvl w:ilvl="3" w:tplc="04240001" w:tentative="1">
      <w:start w:val="1"/>
      <w:numFmt w:val="bullet"/>
      <w:lvlText w:val=""/>
      <w:lvlJc w:val="left"/>
      <w:pPr>
        <w:ind w:left="2945" w:hanging="360"/>
      </w:pPr>
      <w:rPr>
        <w:rFonts w:ascii="Symbol" w:hAnsi="Symbol" w:hint="default"/>
      </w:rPr>
    </w:lvl>
    <w:lvl w:ilvl="4" w:tplc="04240003" w:tentative="1">
      <w:start w:val="1"/>
      <w:numFmt w:val="bullet"/>
      <w:lvlText w:val="o"/>
      <w:lvlJc w:val="left"/>
      <w:pPr>
        <w:ind w:left="3665" w:hanging="360"/>
      </w:pPr>
      <w:rPr>
        <w:rFonts w:ascii="Courier New" w:hAnsi="Courier New" w:cs="Courier New" w:hint="default"/>
      </w:rPr>
    </w:lvl>
    <w:lvl w:ilvl="5" w:tplc="04240005" w:tentative="1">
      <w:start w:val="1"/>
      <w:numFmt w:val="bullet"/>
      <w:lvlText w:val=""/>
      <w:lvlJc w:val="left"/>
      <w:pPr>
        <w:ind w:left="4385" w:hanging="360"/>
      </w:pPr>
      <w:rPr>
        <w:rFonts w:ascii="Wingdings" w:hAnsi="Wingdings" w:hint="default"/>
      </w:rPr>
    </w:lvl>
    <w:lvl w:ilvl="6" w:tplc="04240001" w:tentative="1">
      <w:start w:val="1"/>
      <w:numFmt w:val="bullet"/>
      <w:lvlText w:val=""/>
      <w:lvlJc w:val="left"/>
      <w:pPr>
        <w:ind w:left="5105" w:hanging="360"/>
      </w:pPr>
      <w:rPr>
        <w:rFonts w:ascii="Symbol" w:hAnsi="Symbol" w:hint="default"/>
      </w:rPr>
    </w:lvl>
    <w:lvl w:ilvl="7" w:tplc="04240003" w:tentative="1">
      <w:start w:val="1"/>
      <w:numFmt w:val="bullet"/>
      <w:lvlText w:val="o"/>
      <w:lvlJc w:val="left"/>
      <w:pPr>
        <w:ind w:left="5825" w:hanging="360"/>
      </w:pPr>
      <w:rPr>
        <w:rFonts w:ascii="Courier New" w:hAnsi="Courier New" w:cs="Courier New" w:hint="default"/>
      </w:rPr>
    </w:lvl>
    <w:lvl w:ilvl="8" w:tplc="04240005" w:tentative="1">
      <w:start w:val="1"/>
      <w:numFmt w:val="bullet"/>
      <w:lvlText w:val=""/>
      <w:lvlJc w:val="left"/>
      <w:pPr>
        <w:ind w:left="6545" w:hanging="360"/>
      </w:pPr>
      <w:rPr>
        <w:rFonts w:ascii="Wingdings" w:hAnsi="Wingdings" w:hint="default"/>
      </w:rPr>
    </w:lvl>
  </w:abstractNum>
  <w:abstractNum w:abstractNumId="2" w15:restartNumberingAfterBreak="0">
    <w:nsid w:val="0531606E"/>
    <w:multiLevelType w:val="hybridMultilevel"/>
    <w:tmpl w:val="0424000F"/>
    <w:lvl w:ilvl="0" w:tplc="DDE88A28">
      <w:start w:val="1"/>
      <w:numFmt w:val="decimal"/>
      <w:lvlText w:val="%1."/>
      <w:lvlJc w:val="left"/>
      <w:pPr>
        <w:ind w:left="720" w:hanging="360"/>
      </w:pPr>
    </w:lvl>
    <w:lvl w:ilvl="1" w:tplc="C5969DAC">
      <w:numFmt w:val="decimal"/>
      <w:lvlText w:val=""/>
      <w:lvlJc w:val="left"/>
    </w:lvl>
    <w:lvl w:ilvl="2" w:tplc="4EEC371C">
      <w:numFmt w:val="decimal"/>
      <w:lvlText w:val=""/>
      <w:lvlJc w:val="left"/>
    </w:lvl>
    <w:lvl w:ilvl="3" w:tplc="99780F80">
      <w:numFmt w:val="decimal"/>
      <w:lvlText w:val=""/>
      <w:lvlJc w:val="left"/>
    </w:lvl>
    <w:lvl w:ilvl="4" w:tplc="EA6E3B60">
      <w:numFmt w:val="decimal"/>
      <w:lvlText w:val=""/>
      <w:lvlJc w:val="left"/>
    </w:lvl>
    <w:lvl w:ilvl="5" w:tplc="61BE4A74">
      <w:numFmt w:val="decimal"/>
      <w:lvlText w:val=""/>
      <w:lvlJc w:val="left"/>
    </w:lvl>
    <w:lvl w:ilvl="6" w:tplc="B7F835DC">
      <w:numFmt w:val="decimal"/>
      <w:lvlText w:val=""/>
      <w:lvlJc w:val="left"/>
    </w:lvl>
    <w:lvl w:ilvl="7" w:tplc="80FE3262">
      <w:numFmt w:val="decimal"/>
      <w:lvlText w:val=""/>
      <w:lvlJc w:val="left"/>
    </w:lvl>
    <w:lvl w:ilvl="8" w:tplc="54469C06">
      <w:numFmt w:val="decimal"/>
      <w:lvlText w:val=""/>
      <w:lvlJc w:val="left"/>
    </w:lvl>
  </w:abstractNum>
  <w:abstractNum w:abstractNumId="3" w15:restartNumberingAfterBreak="0">
    <w:nsid w:val="0F3D5C29"/>
    <w:multiLevelType w:val="hybridMultilevel"/>
    <w:tmpl w:val="9DCE5D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BF30A7"/>
    <w:multiLevelType w:val="hybridMultilevel"/>
    <w:tmpl w:val="D84EB9E6"/>
    <w:lvl w:ilvl="0" w:tplc="04240001">
      <w:start w:val="1"/>
      <w:numFmt w:val="bullet"/>
      <w:lvlText w:val=""/>
      <w:lvlJc w:val="left"/>
      <w:pPr>
        <w:ind w:left="720" w:hanging="360"/>
      </w:pPr>
      <w:rPr>
        <w:rFonts w:ascii="Symbol" w:hAnsi="Symbol" w:hint="default"/>
      </w:rPr>
    </w:lvl>
    <w:lvl w:ilvl="1" w:tplc="65EC6FAC">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C55559"/>
    <w:multiLevelType w:val="hybridMultilevel"/>
    <w:tmpl w:val="03342084"/>
    <w:lvl w:ilvl="0" w:tplc="04240001">
      <w:start w:val="1"/>
      <w:numFmt w:val="bullet"/>
      <w:lvlText w:val=""/>
      <w:lvlJc w:val="left"/>
      <w:pPr>
        <w:ind w:left="785" w:hanging="360"/>
      </w:pPr>
      <w:rPr>
        <w:rFonts w:ascii="Symbol" w:hAnsi="Symbol" w:hint="default"/>
      </w:rPr>
    </w:lvl>
    <w:lvl w:ilvl="1" w:tplc="04240003" w:tentative="1">
      <w:start w:val="1"/>
      <w:numFmt w:val="bullet"/>
      <w:lvlText w:val="o"/>
      <w:lvlJc w:val="left"/>
      <w:pPr>
        <w:ind w:left="1505" w:hanging="360"/>
      </w:pPr>
      <w:rPr>
        <w:rFonts w:ascii="Courier New" w:hAnsi="Courier New" w:cs="Courier New" w:hint="default"/>
      </w:rPr>
    </w:lvl>
    <w:lvl w:ilvl="2" w:tplc="04240005" w:tentative="1">
      <w:start w:val="1"/>
      <w:numFmt w:val="bullet"/>
      <w:lvlText w:val=""/>
      <w:lvlJc w:val="left"/>
      <w:pPr>
        <w:ind w:left="2225" w:hanging="360"/>
      </w:pPr>
      <w:rPr>
        <w:rFonts w:ascii="Wingdings" w:hAnsi="Wingdings" w:hint="default"/>
      </w:rPr>
    </w:lvl>
    <w:lvl w:ilvl="3" w:tplc="04240001" w:tentative="1">
      <w:start w:val="1"/>
      <w:numFmt w:val="bullet"/>
      <w:lvlText w:val=""/>
      <w:lvlJc w:val="left"/>
      <w:pPr>
        <w:ind w:left="2945" w:hanging="360"/>
      </w:pPr>
      <w:rPr>
        <w:rFonts w:ascii="Symbol" w:hAnsi="Symbol" w:hint="default"/>
      </w:rPr>
    </w:lvl>
    <w:lvl w:ilvl="4" w:tplc="04240003" w:tentative="1">
      <w:start w:val="1"/>
      <w:numFmt w:val="bullet"/>
      <w:lvlText w:val="o"/>
      <w:lvlJc w:val="left"/>
      <w:pPr>
        <w:ind w:left="3665" w:hanging="360"/>
      </w:pPr>
      <w:rPr>
        <w:rFonts w:ascii="Courier New" w:hAnsi="Courier New" w:cs="Courier New" w:hint="default"/>
      </w:rPr>
    </w:lvl>
    <w:lvl w:ilvl="5" w:tplc="04240005" w:tentative="1">
      <w:start w:val="1"/>
      <w:numFmt w:val="bullet"/>
      <w:lvlText w:val=""/>
      <w:lvlJc w:val="left"/>
      <w:pPr>
        <w:ind w:left="4385" w:hanging="360"/>
      </w:pPr>
      <w:rPr>
        <w:rFonts w:ascii="Wingdings" w:hAnsi="Wingdings" w:hint="default"/>
      </w:rPr>
    </w:lvl>
    <w:lvl w:ilvl="6" w:tplc="04240001" w:tentative="1">
      <w:start w:val="1"/>
      <w:numFmt w:val="bullet"/>
      <w:lvlText w:val=""/>
      <w:lvlJc w:val="left"/>
      <w:pPr>
        <w:ind w:left="5105" w:hanging="360"/>
      </w:pPr>
      <w:rPr>
        <w:rFonts w:ascii="Symbol" w:hAnsi="Symbol" w:hint="default"/>
      </w:rPr>
    </w:lvl>
    <w:lvl w:ilvl="7" w:tplc="04240003" w:tentative="1">
      <w:start w:val="1"/>
      <w:numFmt w:val="bullet"/>
      <w:lvlText w:val="o"/>
      <w:lvlJc w:val="left"/>
      <w:pPr>
        <w:ind w:left="5825" w:hanging="360"/>
      </w:pPr>
      <w:rPr>
        <w:rFonts w:ascii="Courier New" w:hAnsi="Courier New" w:cs="Courier New" w:hint="default"/>
      </w:rPr>
    </w:lvl>
    <w:lvl w:ilvl="8" w:tplc="04240005" w:tentative="1">
      <w:start w:val="1"/>
      <w:numFmt w:val="bullet"/>
      <w:lvlText w:val=""/>
      <w:lvlJc w:val="left"/>
      <w:pPr>
        <w:ind w:left="6545" w:hanging="360"/>
      </w:pPr>
      <w:rPr>
        <w:rFonts w:ascii="Wingdings" w:hAnsi="Wingdings" w:hint="default"/>
      </w:rPr>
    </w:lvl>
  </w:abstractNum>
  <w:abstractNum w:abstractNumId="6" w15:restartNumberingAfterBreak="0">
    <w:nsid w:val="21A07450"/>
    <w:multiLevelType w:val="hybridMultilevel"/>
    <w:tmpl w:val="FC3E7BB0"/>
    <w:lvl w:ilvl="0" w:tplc="A02AF2F6">
      <w:start w:val="1"/>
      <w:numFmt w:val="bullet"/>
      <w:lvlText w:val="·"/>
      <w:lvlJc w:val="left"/>
      <w:pPr>
        <w:ind w:left="720" w:hanging="360"/>
      </w:pPr>
      <w:rPr>
        <w:rFonts w:ascii="Symbol" w:hAnsi="Symbol" w:hint="default"/>
      </w:rPr>
    </w:lvl>
    <w:lvl w:ilvl="1" w:tplc="71E6220A">
      <w:start w:val="1"/>
      <w:numFmt w:val="bullet"/>
      <w:lvlText w:val="o"/>
      <w:lvlJc w:val="left"/>
      <w:pPr>
        <w:ind w:left="1440" w:hanging="360"/>
      </w:pPr>
      <w:rPr>
        <w:rFonts w:ascii="Courier New" w:hAnsi="Courier New" w:hint="default"/>
      </w:rPr>
    </w:lvl>
    <w:lvl w:ilvl="2" w:tplc="2528F504">
      <w:start w:val="1"/>
      <w:numFmt w:val="bullet"/>
      <w:lvlText w:val=""/>
      <w:lvlJc w:val="left"/>
      <w:pPr>
        <w:ind w:left="2160" w:hanging="360"/>
      </w:pPr>
      <w:rPr>
        <w:rFonts w:ascii="Wingdings" w:hAnsi="Wingdings" w:hint="default"/>
      </w:rPr>
    </w:lvl>
    <w:lvl w:ilvl="3" w:tplc="5890E612">
      <w:start w:val="1"/>
      <w:numFmt w:val="bullet"/>
      <w:lvlText w:val=""/>
      <w:lvlJc w:val="left"/>
      <w:pPr>
        <w:ind w:left="2880" w:hanging="360"/>
      </w:pPr>
      <w:rPr>
        <w:rFonts w:ascii="Symbol" w:hAnsi="Symbol" w:hint="default"/>
      </w:rPr>
    </w:lvl>
    <w:lvl w:ilvl="4" w:tplc="DCEA9C2A">
      <w:start w:val="1"/>
      <w:numFmt w:val="bullet"/>
      <w:lvlText w:val="o"/>
      <w:lvlJc w:val="left"/>
      <w:pPr>
        <w:ind w:left="3600" w:hanging="360"/>
      </w:pPr>
      <w:rPr>
        <w:rFonts w:ascii="Courier New" w:hAnsi="Courier New" w:hint="default"/>
      </w:rPr>
    </w:lvl>
    <w:lvl w:ilvl="5" w:tplc="967ED268">
      <w:start w:val="1"/>
      <w:numFmt w:val="bullet"/>
      <w:lvlText w:val=""/>
      <w:lvlJc w:val="left"/>
      <w:pPr>
        <w:ind w:left="4320" w:hanging="360"/>
      </w:pPr>
      <w:rPr>
        <w:rFonts w:ascii="Wingdings" w:hAnsi="Wingdings" w:hint="default"/>
      </w:rPr>
    </w:lvl>
    <w:lvl w:ilvl="6" w:tplc="65109566">
      <w:start w:val="1"/>
      <w:numFmt w:val="bullet"/>
      <w:lvlText w:val=""/>
      <w:lvlJc w:val="left"/>
      <w:pPr>
        <w:ind w:left="5040" w:hanging="360"/>
      </w:pPr>
      <w:rPr>
        <w:rFonts w:ascii="Symbol" w:hAnsi="Symbol" w:hint="default"/>
      </w:rPr>
    </w:lvl>
    <w:lvl w:ilvl="7" w:tplc="01904EB2">
      <w:start w:val="1"/>
      <w:numFmt w:val="bullet"/>
      <w:lvlText w:val="o"/>
      <w:lvlJc w:val="left"/>
      <w:pPr>
        <w:ind w:left="5760" w:hanging="360"/>
      </w:pPr>
      <w:rPr>
        <w:rFonts w:ascii="Courier New" w:hAnsi="Courier New" w:hint="default"/>
      </w:rPr>
    </w:lvl>
    <w:lvl w:ilvl="8" w:tplc="86FAB4FA">
      <w:start w:val="1"/>
      <w:numFmt w:val="bullet"/>
      <w:lvlText w:val=""/>
      <w:lvlJc w:val="left"/>
      <w:pPr>
        <w:ind w:left="6480" w:hanging="360"/>
      </w:pPr>
      <w:rPr>
        <w:rFonts w:ascii="Wingdings" w:hAnsi="Wingdings" w:hint="default"/>
      </w:rPr>
    </w:lvl>
  </w:abstractNum>
  <w:abstractNum w:abstractNumId="7" w15:restartNumberingAfterBreak="0">
    <w:nsid w:val="24A1784C"/>
    <w:multiLevelType w:val="multilevel"/>
    <w:tmpl w:val="266E9934"/>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2705"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8" w15:restartNumberingAfterBreak="0">
    <w:nsid w:val="29961603"/>
    <w:multiLevelType w:val="hybridMultilevel"/>
    <w:tmpl w:val="265CE8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A8B4C3F"/>
    <w:multiLevelType w:val="hybridMultilevel"/>
    <w:tmpl w:val="23944FCE"/>
    <w:lvl w:ilvl="0" w:tplc="2090A5DC">
      <w:start w:val="1"/>
      <w:numFmt w:val="decimal"/>
      <w:lvlText w:val="%1."/>
      <w:lvlJc w:val="left"/>
      <w:pPr>
        <w:ind w:left="360" w:hanging="360"/>
      </w:pPr>
      <w:rPr>
        <w:rFonts w:ascii="Times New Roman" w:eastAsia="Times New Roman" w:hAnsi="Times New Roman" w:cs="Times New Roman"/>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2C4B00DA"/>
    <w:multiLevelType w:val="hybridMultilevel"/>
    <w:tmpl w:val="CA886DB4"/>
    <w:lvl w:ilvl="0" w:tplc="04240001">
      <w:start w:val="1"/>
      <w:numFmt w:val="bullet"/>
      <w:lvlText w:val=""/>
      <w:lvlJc w:val="left"/>
      <w:pPr>
        <w:ind w:left="785" w:hanging="360"/>
      </w:pPr>
      <w:rPr>
        <w:rFonts w:ascii="Symbol" w:hAnsi="Symbol" w:hint="default"/>
      </w:rPr>
    </w:lvl>
    <w:lvl w:ilvl="1" w:tplc="04240003" w:tentative="1">
      <w:start w:val="1"/>
      <w:numFmt w:val="bullet"/>
      <w:lvlText w:val="o"/>
      <w:lvlJc w:val="left"/>
      <w:pPr>
        <w:ind w:left="1505" w:hanging="360"/>
      </w:pPr>
      <w:rPr>
        <w:rFonts w:ascii="Courier New" w:hAnsi="Courier New" w:cs="Courier New" w:hint="default"/>
      </w:rPr>
    </w:lvl>
    <w:lvl w:ilvl="2" w:tplc="04240005" w:tentative="1">
      <w:start w:val="1"/>
      <w:numFmt w:val="bullet"/>
      <w:lvlText w:val=""/>
      <w:lvlJc w:val="left"/>
      <w:pPr>
        <w:ind w:left="2225" w:hanging="360"/>
      </w:pPr>
      <w:rPr>
        <w:rFonts w:ascii="Wingdings" w:hAnsi="Wingdings" w:hint="default"/>
      </w:rPr>
    </w:lvl>
    <w:lvl w:ilvl="3" w:tplc="04240001" w:tentative="1">
      <w:start w:val="1"/>
      <w:numFmt w:val="bullet"/>
      <w:lvlText w:val=""/>
      <w:lvlJc w:val="left"/>
      <w:pPr>
        <w:ind w:left="2945" w:hanging="360"/>
      </w:pPr>
      <w:rPr>
        <w:rFonts w:ascii="Symbol" w:hAnsi="Symbol" w:hint="default"/>
      </w:rPr>
    </w:lvl>
    <w:lvl w:ilvl="4" w:tplc="04240003" w:tentative="1">
      <w:start w:val="1"/>
      <w:numFmt w:val="bullet"/>
      <w:lvlText w:val="o"/>
      <w:lvlJc w:val="left"/>
      <w:pPr>
        <w:ind w:left="3665" w:hanging="360"/>
      </w:pPr>
      <w:rPr>
        <w:rFonts w:ascii="Courier New" w:hAnsi="Courier New" w:cs="Courier New" w:hint="default"/>
      </w:rPr>
    </w:lvl>
    <w:lvl w:ilvl="5" w:tplc="04240005" w:tentative="1">
      <w:start w:val="1"/>
      <w:numFmt w:val="bullet"/>
      <w:lvlText w:val=""/>
      <w:lvlJc w:val="left"/>
      <w:pPr>
        <w:ind w:left="4385" w:hanging="360"/>
      </w:pPr>
      <w:rPr>
        <w:rFonts w:ascii="Wingdings" w:hAnsi="Wingdings" w:hint="default"/>
      </w:rPr>
    </w:lvl>
    <w:lvl w:ilvl="6" w:tplc="04240001" w:tentative="1">
      <w:start w:val="1"/>
      <w:numFmt w:val="bullet"/>
      <w:lvlText w:val=""/>
      <w:lvlJc w:val="left"/>
      <w:pPr>
        <w:ind w:left="5105" w:hanging="360"/>
      </w:pPr>
      <w:rPr>
        <w:rFonts w:ascii="Symbol" w:hAnsi="Symbol" w:hint="default"/>
      </w:rPr>
    </w:lvl>
    <w:lvl w:ilvl="7" w:tplc="04240003" w:tentative="1">
      <w:start w:val="1"/>
      <w:numFmt w:val="bullet"/>
      <w:lvlText w:val="o"/>
      <w:lvlJc w:val="left"/>
      <w:pPr>
        <w:ind w:left="5825" w:hanging="360"/>
      </w:pPr>
      <w:rPr>
        <w:rFonts w:ascii="Courier New" w:hAnsi="Courier New" w:cs="Courier New" w:hint="default"/>
      </w:rPr>
    </w:lvl>
    <w:lvl w:ilvl="8" w:tplc="04240005" w:tentative="1">
      <w:start w:val="1"/>
      <w:numFmt w:val="bullet"/>
      <w:lvlText w:val=""/>
      <w:lvlJc w:val="left"/>
      <w:pPr>
        <w:ind w:left="6545" w:hanging="360"/>
      </w:pPr>
      <w:rPr>
        <w:rFonts w:ascii="Wingdings" w:hAnsi="Wingdings" w:hint="default"/>
      </w:rPr>
    </w:lvl>
  </w:abstractNum>
  <w:abstractNum w:abstractNumId="11" w15:restartNumberingAfterBreak="0">
    <w:nsid w:val="3BDD451A"/>
    <w:multiLevelType w:val="hybridMultilevel"/>
    <w:tmpl w:val="596AB3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F53C18C"/>
    <w:multiLevelType w:val="hybridMultilevel"/>
    <w:tmpl w:val="8CB0CAB4"/>
    <w:lvl w:ilvl="0" w:tplc="0046F0E4">
      <w:start w:val="1"/>
      <w:numFmt w:val="bullet"/>
      <w:lvlText w:val=""/>
      <w:lvlJc w:val="left"/>
      <w:pPr>
        <w:ind w:left="720" w:hanging="360"/>
      </w:pPr>
      <w:rPr>
        <w:rFonts w:ascii="Symbol" w:hAnsi="Symbol" w:hint="default"/>
      </w:rPr>
    </w:lvl>
    <w:lvl w:ilvl="1" w:tplc="F05A429E">
      <w:start w:val="1"/>
      <w:numFmt w:val="bullet"/>
      <w:lvlText w:val="o"/>
      <w:lvlJc w:val="left"/>
      <w:pPr>
        <w:ind w:left="1440" w:hanging="360"/>
      </w:pPr>
      <w:rPr>
        <w:rFonts w:ascii="Courier New" w:hAnsi="Courier New" w:hint="default"/>
      </w:rPr>
    </w:lvl>
    <w:lvl w:ilvl="2" w:tplc="0A20DF4E">
      <w:start w:val="1"/>
      <w:numFmt w:val="bullet"/>
      <w:lvlText w:val=""/>
      <w:lvlJc w:val="left"/>
      <w:pPr>
        <w:ind w:left="2160" w:hanging="360"/>
      </w:pPr>
      <w:rPr>
        <w:rFonts w:ascii="Wingdings" w:hAnsi="Wingdings" w:hint="default"/>
      </w:rPr>
    </w:lvl>
    <w:lvl w:ilvl="3" w:tplc="53DEC0B0">
      <w:start w:val="1"/>
      <w:numFmt w:val="bullet"/>
      <w:lvlText w:val=""/>
      <w:lvlJc w:val="left"/>
      <w:pPr>
        <w:ind w:left="2880" w:hanging="360"/>
      </w:pPr>
      <w:rPr>
        <w:rFonts w:ascii="Symbol" w:hAnsi="Symbol" w:hint="default"/>
      </w:rPr>
    </w:lvl>
    <w:lvl w:ilvl="4" w:tplc="C3F65998">
      <w:start w:val="1"/>
      <w:numFmt w:val="bullet"/>
      <w:lvlText w:val="o"/>
      <w:lvlJc w:val="left"/>
      <w:pPr>
        <w:ind w:left="3600" w:hanging="360"/>
      </w:pPr>
      <w:rPr>
        <w:rFonts w:ascii="Courier New" w:hAnsi="Courier New" w:hint="default"/>
      </w:rPr>
    </w:lvl>
    <w:lvl w:ilvl="5" w:tplc="B0FAE3F6">
      <w:start w:val="1"/>
      <w:numFmt w:val="bullet"/>
      <w:lvlText w:val=""/>
      <w:lvlJc w:val="left"/>
      <w:pPr>
        <w:ind w:left="4320" w:hanging="360"/>
      </w:pPr>
      <w:rPr>
        <w:rFonts w:ascii="Wingdings" w:hAnsi="Wingdings" w:hint="default"/>
      </w:rPr>
    </w:lvl>
    <w:lvl w:ilvl="6" w:tplc="FC0AA7F6">
      <w:start w:val="1"/>
      <w:numFmt w:val="bullet"/>
      <w:lvlText w:val=""/>
      <w:lvlJc w:val="left"/>
      <w:pPr>
        <w:ind w:left="5040" w:hanging="360"/>
      </w:pPr>
      <w:rPr>
        <w:rFonts w:ascii="Symbol" w:hAnsi="Symbol" w:hint="default"/>
      </w:rPr>
    </w:lvl>
    <w:lvl w:ilvl="7" w:tplc="0312464E">
      <w:start w:val="1"/>
      <w:numFmt w:val="bullet"/>
      <w:lvlText w:val="o"/>
      <w:lvlJc w:val="left"/>
      <w:pPr>
        <w:ind w:left="5760" w:hanging="360"/>
      </w:pPr>
      <w:rPr>
        <w:rFonts w:ascii="Courier New" w:hAnsi="Courier New" w:hint="default"/>
      </w:rPr>
    </w:lvl>
    <w:lvl w:ilvl="8" w:tplc="A5A05D5C">
      <w:start w:val="1"/>
      <w:numFmt w:val="bullet"/>
      <w:lvlText w:val=""/>
      <w:lvlJc w:val="left"/>
      <w:pPr>
        <w:ind w:left="6480" w:hanging="360"/>
      </w:pPr>
      <w:rPr>
        <w:rFonts w:ascii="Wingdings" w:hAnsi="Wingdings" w:hint="default"/>
      </w:rPr>
    </w:lvl>
  </w:abstractNum>
  <w:abstractNum w:abstractNumId="13" w15:restartNumberingAfterBreak="0">
    <w:nsid w:val="40820AD9"/>
    <w:multiLevelType w:val="hybridMultilevel"/>
    <w:tmpl w:val="999C9934"/>
    <w:lvl w:ilvl="0" w:tplc="04240001">
      <w:start w:val="1"/>
      <w:numFmt w:val="bullet"/>
      <w:lvlText w:val=""/>
      <w:lvlJc w:val="left"/>
      <w:pPr>
        <w:ind w:left="785" w:hanging="360"/>
      </w:pPr>
      <w:rPr>
        <w:rFonts w:ascii="Symbol" w:hAnsi="Symbol" w:hint="default"/>
      </w:rPr>
    </w:lvl>
    <w:lvl w:ilvl="1" w:tplc="04240003" w:tentative="1">
      <w:start w:val="1"/>
      <w:numFmt w:val="bullet"/>
      <w:lvlText w:val="o"/>
      <w:lvlJc w:val="left"/>
      <w:pPr>
        <w:ind w:left="1505" w:hanging="360"/>
      </w:pPr>
      <w:rPr>
        <w:rFonts w:ascii="Courier New" w:hAnsi="Courier New" w:cs="Courier New" w:hint="default"/>
      </w:rPr>
    </w:lvl>
    <w:lvl w:ilvl="2" w:tplc="04240005" w:tentative="1">
      <w:start w:val="1"/>
      <w:numFmt w:val="bullet"/>
      <w:lvlText w:val=""/>
      <w:lvlJc w:val="left"/>
      <w:pPr>
        <w:ind w:left="2225" w:hanging="360"/>
      </w:pPr>
      <w:rPr>
        <w:rFonts w:ascii="Wingdings" w:hAnsi="Wingdings" w:hint="default"/>
      </w:rPr>
    </w:lvl>
    <w:lvl w:ilvl="3" w:tplc="04240001" w:tentative="1">
      <w:start w:val="1"/>
      <w:numFmt w:val="bullet"/>
      <w:lvlText w:val=""/>
      <w:lvlJc w:val="left"/>
      <w:pPr>
        <w:ind w:left="2945" w:hanging="360"/>
      </w:pPr>
      <w:rPr>
        <w:rFonts w:ascii="Symbol" w:hAnsi="Symbol" w:hint="default"/>
      </w:rPr>
    </w:lvl>
    <w:lvl w:ilvl="4" w:tplc="04240003" w:tentative="1">
      <w:start w:val="1"/>
      <w:numFmt w:val="bullet"/>
      <w:lvlText w:val="o"/>
      <w:lvlJc w:val="left"/>
      <w:pPr>
        <w:ind w:left="3665" w:hanging="360"/>
      </w:pPr>
      <w:rPr>
        <w:rFonts w:ascii="Courier New" w:hAnsi="Courier New" w:cs="Courier New" w:hint="default"/>
      </w:rPr>
    </w:lvl>
    <w:lvl w:ilvl="5" w:tplc="04240005" w:tentative="1">
      <w:start w:val="1"/>
      <w:numFmt w:val="bullet"/>
      <w:lvlText w:val=""/>
      <w:lvlJc w:val="left"/>
      <w:pPr>
        <w:ind w:left="4385" w:hanging="360"/>
      </w:pPr>
      <w:rPr>
        <w:rFonts w:ascii="Wingdings" w:hAnsi="Wingdings" w:hint="default"/>
      </w:rPr>
    </w:lvl>
    <w:lvl w:ilvl="6" w:tplc="04240001" w:tentative="1">
      <w:start w:val="1"/>
      <w:numFmt w:val="bullet"/>
      <w:lvlText w:val=""/>
      <w:lvlJc w:val="left"/>
      <w:pPr>
        <w:ind w:left="5105" w:hanging="360"/>
      </w:pPr>
      <w:rPr>
        <w:rFonts w:ascii="Symbol" w:hAnsi="Symbol" w:hint="default"/>
      </w:rPr>
    </w:lvl>
    <w:lvl w:ilvl="7" w:tplc="04240003" w:tentative="1">
      <w:start w:val="1"/>
      <w:numFmt w:val="bullet"/>
      <w:lvlText w:val="o"/>
      <w:lvlJc w:val="left"/>
      <w:pPr>
        <w:ind w:left="5825" w:hanging="360"/>
      </w:pPr>
      <w:rPr>
        <w:rFonts w:ascii="Courier New" w:hAnsi="Courier New" w:cs="Courier New" w:hint="default"/>
      </w:rPr>
    </w:lvl>
    <w:lvl w:ilvl="8" w:tplc="04240005" w:tentative="1">
      <w:start w:val="1"/>
      <w:numFmt w:val="bullet"/>
      <w:lvlText w:val=""/>
      <w:lvlJc w:val="left"/>
      <w:pPr>
        <w:ind w:left="6545" w:hanging="360"/>
      </w:pPr>
      <w:rPr>
        <w:rFonts w:ascii="Wingdings" w:hAnsi="Wingdings" w:hint="default"/>
      </w:rPr>
    </w:lvl>
  </w:abstractNum>
  <w:abstractNum w:abstractNumId="14" w15:restartNumberingAfterBreak="0">
    <w:nsid w:val="40890019"/>
    <w:multiLevelType w:val="hybridMultilevel"/>
    <w:tmpl w:val="BF20D0C8"/>
    <w:lvl w:ilvl="0" w:tplc="04240001">
      <w:start w:val="1"/>
      <w:numFmt w:val="bullet"/>
      <w:lvlText w:val=""/>
      <w:lvlJc w:val="left"/>
      <w:pPr>
        <w:ind w:left="785" w:hanging="360"/>
      </w:pPr>
      <w:rPr>
        <w:rFonts w:ascii="Symbol" w:hAnsi="Symbol" w:hint="default"/>
      </w:rPr>
    </w:lvl>
    <w:lvl w:ilvl="1" w:tplc="04240003" w:tentative="1">
      <w:start w:val="1"/>
      <w:numFmt w:val="bullet"/>
      <w:lvlText w:val="o"/>
      <w:lvlJc w:val="left"/>
      <w:pPr>
        <w:ind w:left="1505" w:hanging="360"/>
      </w:pPr>
      <w:rPr>
        <w:rFonts w:ascii="Courier New" w:hAnsi="Courier New" w:cs="Courier New" w:hint="default"/>
      </w:rPr>
    </w:lvl>
    <w:lvl w:ilvl="2" w:tplc="04240005" w:tentative="1">
      <w:start w:val="1"/>
      <w:numFmt w:val="bullet"/>
      <w:lvlText w:val=""/>
      <w:lvlJc w:val="left"/>
      <w:pPr>
        <w:ind w:left="2225" w:hanging="360"/>
      </w:pPr>
      <w:rPr>
        <w:rFonts w:ascii="Wingdings" w:hAnsi="Wingdings" w:hint="default"/>
      </w:rPr>
    </w:lvl>
    <w:lvl w:ilvl="3" w:tplc="04240001" w:tentative="1">
      <w:start w:val="1"/>
      <w:numFmt w:val="bullet"/>
      <w:lvlText w:val=""/>
      <w:lvlJc w:val="left"/>
      <w:pPr>
        <w:ind w:left="2945" w:hanging="360"/>
      </w:pPr>
      <w:rPr>
        <w:rFonts w:ascii="Symbol" w:hAnsi="Symbol" w:hint="default"/>
      </w:rPr>
    </w:lvl>
    <w:lvl w:ilvl="4" w:tplc="04240003" w:tentative="1">
      <w:start w:val="1"/>
      <w:numFmt w:val="bullet"/>
      <w:lvlText w:val="o"/>
      <w:lvlJc w:val="left"/>
      <w:pPr>
        <w:ind w:left="3665" w:hanging="360"/>
      </w:pPr>
      <w:rPr>
        <w:rFonts w:ascii="Courier New" w:hAnsi="Courier New" w:cs="Courier New" w:hint="default"/>
      </w:rPr>
    </w:lvl>
    <w:lvl w:ilvl="5" w:tplc="04240005" w:tentative="1">
      <w:start w:val="1"/>
      <w:numFmt w:val="bullet"/>
      <w:lvlText w:val=""/>
      <w:lvlJc w:val="left"/>
      <w:pPr>
        <w:ind w:left="4385" w:hanging="360"/>
      </w:pPr>
      <w:rPr>
        <w:rFonts w:ascii="Wingdings" w:hAnsi="Wingdings" w:hint="default"/>
      </w:rPr>
    </w:lvl>
    <w:lvl w:ilvl="6" w:tplc="04240001" w:tentative="1">
      <w:start w:val="1"/>
      <w:numFmt w:val="bullet"/>
      <w:lvlText w:val=""/>
      <w:lvlJc w:val="left"/>
      <w:pPr>
        <w:ind w:left="5105" w:hanging="360"/>
      </w:pPr>
      <w:rPr>
        <w:rFonts w:ascii="Symbol" w:hAnsi="Symbol" w:hint="default"/>
      </w:rPr>
    </w:lvl>
    <w:lvl w:ilvl="7" w:tplc="04240003" w:tentative="1">
      <w:start w:val="1"/>
      <w:numFmt w:val="bullet"/>
      <w:lvlText w:val="o"/>
      <w:lvlJc w:val="left"/>
      <w:pPr>
        <w:ind w:left="5825" w:hanging="360"/>
      </w:pPr>
      <w:rPr>
        <w:rFonts w:ascii="Courier New" w:hAnsi="Courier New" w:cs="Courier New" w:hint="default"/>
      </w:rPr>
    </w:lvl>
    <w:lvl w:ilvl="8" w:tplc="04240005" w:tentative="1">
      <w:start w:val="1"/>
      <w:numFmt w:val="bullet"/>
      <w:lvlText w:val=""/>
      <w:lvlJc w:val="left"/>
      <w:pPr>
        <w:ind w:left="6545" w:hanging="360"/>
      </w:pPr>
      <w:rPr>
        <w:rFonts w:ascii="Wingdings" w:hAnsi="Wingdings" w:hint="default"/>
      </w:rPr>
    </w:lvl>
  </w:abstractNum>
  <w:abstractNum w:abstractNumId="15" w15:restartNumberingAfterBreak="0">
    <w:nsid w:val="424B7E8C"/>
    <w:multiLevelType w:val="hybridMultilevel"/>
    <w:tmpl w:val="461AB6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C594464"/>
    <w:multiLevelType w:val="hybridMultilevel"/>
    <w:tmpl w:val="F976AEF0"/>
    <w:lvl w:ilvl="0" w:tplc="04240001">
      <w:start w:val="1"/>
      <w:numFmt w:val="bullet"/>
      <w:lvlText w:val=""/>
      <w:lvlJc w:val="left"/>
      <w:pPr>
        <w:ind w:left="785" w:hanging="360"/>
      </w:pPr>
      <w:rPr>
        <w:rFonts w:ascii="Symbol" w:hAnsi="Symbol" w:hint="default"/>
      </w:rPr>
    </w:lvl>
    <w:lvl w:ilvl="1" w:tplc="04240003" w:tentative="1">
      <w:start w:val="1"/>
      <w:numFmt w:val="bullet"/>
      <w:lvlText w:val="o"/>
      <w:lvlJc w:val="left"/>
      <w:pPr>
        <w:ind w:left="1505" w:hanging="360"/>
      </w:pPr>
      <w:rPr>
        <w:rFonts w:ascii="Courier New" w:hAnsi="Courier New" w:cs="Courier New" w:hint="default"/>
      </w:rPr>
    </w:lvl>
    <w:lvl w:ilvl="2" w:tplc="04240005" w:tentative="1">
      <w:start w:val="1"/>
      <w:numFmt w:val="bullet"/>
      <w:lvlText w:val=""/>
      <w:lvlJc w:val="left"/>
      <w:pPr>
        <w:ind w:left="2225" w:hanging="360"/>
      </w:pPr>
      <w:rPr>
        <w:rFonts w:ascii="Wingdings" w:hAnsi="Wingdings" w:hint="default"/>
      </w:rPr>
    </w:lvl>
    <w:lvl w:ilvl="3" w:tplc="04240001" w:tentative="1">
      <w:start w:val="1"/>
      <w:numFmt w:val="bullet"/>
      <w:lvlText w:val=""/>
      <w:lvlJc w:val="left"/>
      <w:pPr>
        <w:ind w:left="2945" w:hanging="360"/>
      </w:pPr>
      <w:rPr>
        <w:rFonts w:ascii="Symbol" w:hAnsi="Symbol" w:hint="default"/>
      </w:rPr>
    </w:lvl>
    <w:lvl w:ilvl="4" w:tplc="04240003" w:tentative="1">
      <w:start w:val="1"/>
      <w:numFmt w:val="bullet"/>
      <w:lvlText w:val="o"/>
      <w:lvlJc w:val="left"/>
      <w:pPr>
        <w:ind w:left="3665" w:hanging="360"/>
      </w:pPr>
      <w:rPr>
        <w:rFonts w:ascii="Courier New" w:hAnsi="Courier New" w:cs="Courier New" w:hint="default"/>
      </w:rPr>
    </w:lvl>
    <w:lvl w:ilvl="5" w:tplc="04240005" w:tentative="1">
      <w:start w:val="1"/>
      <w:numFmt w:val="bullet"/>
      <w:lvlText w:val=""/>
      <w:lvlJc w:val="left"/>
      <w:pPr>
        <w:ind w:left="4385" w:hanging="360"/>
      </w:pPr>
      <w:rPr>
        <w:rFonts w:ascii="Wingdings" w:hAnsi="Wingdings" w:hint="default"/>
      </w:rPr>
    </w:lvl>
    <w:lvl w:ilvl="6" w:tplc="04240001" w:tentative="1">
      <w:start w:val="1"/>
      <w:numFmt w:val="bullet"/>
      <w:lvlText w:val=""/>
      <w:lvlJc w:val="left"/>
      <w:pPr>
        <w:ind w:left="5105" w:hanging="360"/>
      </w:pPr>
      <w:rPr>
        <w:rFonts w:ascii="Symbol" w:hAnsi="Symbol" w:hint="default"/>
      </w:rPr>
    </w:lvl>
    <w:lvl w:ilvl="7" w:tplc="04240003" w:tentative="1">
      <w:start w:val="1"/>
      <w:numFmt w:val="bullet"/>
      <w:lvlText w:val="o"/>
      <w:lvlJc w:val="left"/>
      <w:pPr>
        <w:ind w:left="5825" w:hanging="360"/>
      </w:pPr>
      <w:rPr>
        <w:rFonts w:ascii="Courier New" w:hAnsi="Courier New" w:cs="Courier New" w:hint="default"/>
      </w:rPr>
    </w:lvl>
    <w:lvl w:ilvl="8" w:tplc="04240005" w:tentative="1">
      <w:start w:val="1"/>
      <w:numFmt w:val="bullet"/>
      <w:lvlText w:val=""/>
      <w:lvlJc w:val="left"/>
      <w:pPr>
        <w:ind w:left="6545" w:hanging="360"/>
      </w:pPr>
      <w:rPr>
        <w:rFonts w:ascii="Wingdings" w:hAnsi="Wingdings" w:hint="default"/>
      </w:rPr>
    </w:lvl>
  </w:abstractNum>
  <w:abstractNum w:abstractNumId="17" w15:restartNumberingAfterBreak="0">
    <w:nsid w:val="4CA6500A"/>
    <w:multiLevelType w:val="hybridMultilevel"/>
    <w:tmpl w:val="B76E78EA"/>
    <w:lvl w:ilvl="0" w:tplc="04240001">
      <w:start w:val="1"/>
      <w:numFmt w:val="bullet"/>
      <w:lvlText w:val=""/>
      <w:lvlJc w:val="left"/>
      <w:pPr>
        <w:ind w:left="785" w:hanging="360"/>
      </w:pPr>
      <w:rPr>
        <w:rFonts w:ascii="Symbol" w:hAnsi="Symbol" w:hint="default"/>
      </w:rPr>
    </w:lvl>
    <w:lvl w:ilvl="1" w:tplc="04240003" w:tentative="1">
      <w:start w:val="1"/>
      <w:numFmt w:val="bullet"/>
      <w:lvlText w:val="o"/>
      <w:lvlJc w:val="left"/>
      <w:pPr>
        <w:ind w:left="1505" w:hanging="360"/>
      </w:pPr>
      <w:rPr>
        <w:rFonts w:ascii="Courier New" w:hAnsi="Courier New" w:cs="Courier New" w:hint="default"/>
      </w:rPr>
    </w:lvl>
    <w:lvl w:ilvl="2" w:tplc="04240005" w:tentative="1">
      <w:start w:val="1"/>
      <w:numFmt w:val="bullet"/>
      <w:lvlText w:val=""/>
      <w:lvlJc w:val="left"/>
      <w:pPr>
        <w:ind w:left="2225" w:hanging="360"/>
      </w:pPr>
      <w:rPr>
        <w:rFonts w:ascii="Wingdings" w:hAnsi="Wingdings" w:hint="default"/>
      </w:rPr>
    </w:lvl>
    <w:lvl w:ilvl="3" w:tplc="04240001" w:tentative="1">
      <w:start w:val="1"/>
      <w:numFmt w:val="bullet"/>
      <w:lvlText w:val=""/>
      <w:lvlJc w:val="left"/>
      <w:pPr>
        <w:ind w:left="2945" w:hanging="360"/>
      </w:pPr>
      <w:rPr>
        <w:rFonts w:ascii="Symbol" w:hAnsi="Symbol" w:hint="default"/>
      </w:rPr>
    </w:lvl>
    <w:lvl w:ilvl="4" w:tplc="04240003" w:tentative="1">
      <w:start w:val="1"/>
      <w:numFmt w:val="bullet"/>
      <w:lvlText w:val="o"/>
      <w:lvlJc w:val="left"/>
      <w:pPr>
        <w:ind w:left="3665" w:hanging="360"/>
      </w:pPr>
      <w:rPr>
        <w:rFonts w:ascii="Courier New" w:hAnsi="Courier New" w:cs="Courier New" w:hint="default"/>
      </w:rPr>
    </w:lvl>
    <w:lvl w:ilvl="5" w:tplc="04240005" w:tentative="1">
      <w:start w:val="1"/>
      <w:numFmt w:val="bullet"/>
      <w:lvlText w:val=""/>
      <w:lvlJc w:val="left"/>
      <w:pPr>
        <w:ind w:left="4385" w:hanging="360"/>
      </w:pPr>
      <w:rPr>
        <w:rFonts w:ascii="Wingdings" w:hAnsi="Wingdings" w:hint="default"/>
      </w:rPr>
    </w:lvl>
    <w:lvl w:ilvl="6" w:tplc="04240001" w:tentative="1">
      <w:start w:val="1"/>
      <w:numFmt w:val="bullet"/>
      <w:lvlText w:val=""/>
      <w:lvlJc w:val="left"/>
      <w:pPr>
        <w:ind w:left="5105" w:hanging="360"/>
      </w:pPr>
      <w:rPr>
        <w:rFonts w:ascii="Symbol" w:hAnsi="Symbol" w:hint="default"/>
      </w:rPr>
    </w:lvl>
    <w:lvl w:ilvl="7" w:tplc="04240003" w:tentative="1">
      <w:start w:val="1"/>
      <w:numFmt w:val="bullet"/>
      <w:lvlText w:val="o"/>
      <w:lvlJc w:val="left"/>
      <w:pPr>
        <w:ind w:left="5825" w:hanging="360"/>
      </w:pPr>
      <w:rPr>
        <w:rFonts w:ascii="Courier New" w:hAnsi="Courier New" w:cs="Courier New" w:hint="default"/>
      </w:rPr>
    </w:lvl>
    <w:lvl w:ilvl="8" w:tplc="04240005" w:tentative="1">
      <w:start w:val="1"/>
      <w:numFmt w:val="bullet"/>
      <w:lvlText w:val=""/>
      <w:lvlJc w:val="left"/>
      <w:pPr>
        <w:ind w:left="6545" w:hanging="360"/>
      </w:pPr>
      <w:rPr>
        <w:rFonts w:ascii="Wingdings" w:hAnsi="Wingdings" w:hint="default"/>
      </w:rPr>
    </w:lvl>
  </w:abstractNum>
  <w:abstractNum w:abstractNumId="18" w15:restartNumberingAfterBreak="0">
    <w:nsid w:val="4EB37BA1"/>
    <w:multiLevelType w:val="hybridMultilevel"/>
    <w:tmpl w:val="38EC07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205967D"/>
    <w:multiLevelType w:val="hybridMultilevel"/>
    <w:tmpl w:val="0DA846E4"/>
    <w:lvl w:ilvl="0" w:tplc="E84078C2">
      <w:start w:val="1"/>
      <w:numFmt w:val="bullet"/>
      <w:lvlText w:val="-"/>
      <w:lvlJc w:val="left"/>
      <w:pPr>
        <w:ind w:left="720" w:hanging="360"/>
      </w:pPr>
      <w:rPr>
        <w:rFonts w:ascii="Calibri" w:hAnsi="Calibri" w:hint="default"/>
      </w:rPr>
    </w:lvl>
    <w:lvl w:ilvl="1" w:tplc="3AC85F00">
      <w:start w:val="1"/>
      <w:numFmt w:val="bullet"/>
      <w:lvlText w:val="o"/>
      <w:lvlJc w:val="left"/>
      <w:pPr>
        <w:ind w:left="1440" w:hanging="360"/>
      </w:pPr>
      <w:rPr>
        <w:rFonts w:ascii="Courier New" w:hAnsi="Courier New" w:hint="default"/>
      </w:rPr>
    </w:lvl>
    <w:lvl w:ilvl="2" w:tplc="0CC419CE">
      <w:start w:val="1"/>
      <w:numFmt w:val="bullet"/>
      <w:lvlText w:val=""/>
      <w:lvlJc w:val="left"/>
      <w:pPr>
        <w:ind w:left="2160" w:hanging="360"/>
      </w:pPr>
      <w:rPr>
        <w:rFonts w:ascii="Wingdings" w:hAnsi="Wingdings" w:hint="default"/>
      </w:rPr>
    </w:lvl>
    <w:lvl w:ilvl="3" w:tplc="3E7EC198">
      <w:start w:val="1"/>
      <w:numFmt w:val="bullet"/>
      <w:lvlText w:val=""/>
      <w:lvlJc w:val="left"/>
      <w:pPr>
        <w:ind w:left="2880" w:hanging="360"/>
      </w:pPr>
      <w:rPr>
        <w:rFonts w:ascii="Symbol" w:hAnsi="Symbol" w:hint="default"/>
      </w:rPr>
    </w:lvl>
    <w:lvl w:ilvl="4" w:tplc="9DEE3852">
      <w:start w:val="1"/>
      <w:numFmt w:val="bullet"/>
      <w:lvlText w:val="o"/>
      <w:lvlJc w:val="left"/>
      <w:pPr>
        <w:ind w:left="3600" w:hanging="360"/>
      </w:pPr>
      <w:rPr>
        <w:rFonts w:ascii="Courier New" w:hAnsi="Courier New" w:hint="default"/>
      </w:rPr>
    </w:lvl>
    <w:lvl w:ilvl="5" w:tplc="FC40C59A">
      <w:start w:val="1"/>
      <w:numFmt w:val="bullet"/>
      <w:lvlText w:val=""/>
      <w:lvlJc w:val="left"/>
      <w:pPr>
        <w:ind w:left="4320" w:hanging="360"/>
      </w:pPr>
      <w:rPr>
        <w:rFonts w:ascii="Wingdings" w:hAnsi="Wingdings" w:hint="default"/>
      </w:rPr>
    </w:lvl>
    <w:lvl w:ilvl="6" w:tplc="1FBE2FA6">
      <w:start w:val="1"/>
      <w:numFmt w:val="bullet"/>
      <w:lvlText w:val=""/>
      <w:lvlJc w:val="left"/>
      <w:pPr>
        <w:ind w:left="5040" w:hanging="360"/>
      </w:pPr>
      <w:rPr>
        <w:rFonts w:ascii="Symbol" w:hAnsi="Symbol" w:hint="default"/>
      </w:rPr>
    </w:lvl>
    <w:lvl w:ilvl="7" w:tplc="53C0751A">
      <w:start w:val="1"/>
      <w:numFmt w:val="bullet"/>
      <w:lvlText w:val="o"/>
      <w:lvlJc w:val="left"/>
      <w:pPr>
        <w:ind w:left="5760" w:hanging="360"/>
      </w:pPr>
      <w:rPr>
        <w:rFonts w:ascii="Courier New" w:hAnsi="Courier New" w:hint="default"/>
      </w:rPr>
    </w:lvl>
    <w:lvl w:ilvl="8" w:tplc="CBF2B70A">
      <w:start w:val="1"/>
      <w:numFmt w:val="bullet"/>
      <w:lvlText w:val=""/>
      <w:lvlJc w:val="left"/>
      <w:pPr>
        <w:ind w:left="6480" w:hanging="360"/>
      </w:pPr>
      <w:rPr>
        <w:rFonts w:ascii="Wingdings" w:hAnsi="Wingdings" w:hint="default"/>
      </w:rPr>
    </w:lvl>
  </w:abstractNum>
  <w:abstractNum w:abstractNumId="20" w15:restartNumberingAfterBreak="0">
    <w:nsid w:val="52F585FA"/>
    <w:multiLevelType w:val="hybridMultilevel"/>
    <w:tmpl w:val="EF9E4448"/>
    <w:lvl w:ilvl="0" w:tplc="EA1CE9EC">
      <w:start w:val="1"/>
      <w:numFmt w:val="bullet"/>
      <w:lvlText w:val="·"/>
      <w:lvlJc w:val="left"/>
      <w:pPr>
        <w:ind w:left="720" w:hanging="360"/>
      </w:pPr>
      <w:rPr>
        <w:rFonts w:ascii="Symbol" w:hAnsi="Symbol" w:hint="default"/>
      </w:rPr>
    </w:lvl>
    <w:lvl w:ilvl="1" w:tplc="822425E0">
      <w:start w:val="1"/>
      <w:numFmt w:val="bullet"/>
      <w:lvlText w:val="o"/>
      <w:lvlJc w:val="left"/>
      <w:pPr>
        <w:ind w:left="1440" w:hanging="360"/>
      </w:pPr>
      <w:rPr>
        <w:rFonts w:ascii="Courier New" w:hAnsi="Courier New" w:hint="default"/>
      </w:rPr>
    </w:lvl>
    <w:lvl w:ilvl="2" w:tplc="749AB748">
      <w:start w:val="1"/>
      <w:numFmt w:val="bullet"/>
      <w:lvlText w:val=""/>
      <w:lvlJc w:val="left"/>
      <w:pPr>
        <w:ind w:left="2160" w:hanging="360"/>
      </w:pPr>
      <w:rPr>
        <w:rFonts w:ascii="Wingdings" w:hAnsi="Wingdings" w:hint="default"/>
      </w:rPr>
    </w:lvl>
    <w:lvl w:ilvl="3" w:tplc="BAF6EE52">
      <w:start w:val="1"/>
      <w:numFmt w:val="bullet"/>
      <w:lvlText w:val=""/>
      <w:lvlJc w:val="left"/>
      <w:pPr>
        <w:ind w:left="2880" w:hanging="360"/>
      </w:pPr>
      <w:rPr>
        <w:rFonts w:ascii="Symbol" w:hAnsi="Symbol" w:hint="default"/>
      </w:rPr>
    </w:lvl>
    <w:lvl w:ilvl="4" w:tplc="48FC61E0">
      <w:start w:val="1"/>
      <w:numFmt w:val="bullet"/>
      <w:lvlText w:val="o"/>
      <w:lvlJc w:val="left"/>
      <w:pPr>
        <w:ind w:left="3600" w:hanging="360"/>
      </w:pPr>
      <w:rPr>
        <w:rFonts w:ascii="Courier New" w:hAnsi="Courier New" w:hint="default"/>
      </w:rPr>
    </w:lvl>
    <w:lvl w:ilvl="5" w:tplc="596E43FE">
      <w:start w:val="1"/>
      <w:numFmt w:val="bullet"/>
      <w:lvlText w:val=""/>
      <w:lvlJc w:val="left"/>
      <w:pPr>
        <w:ind w:left="4320" w:hanging="360"/>
      </w:pPr>
      <w:rPr>
        <w:rFonts w:ascii="Wingdings" w:hAnsi="Wingdings" w:hint="default"/>
      </w:rPr>
    </w:lvl>
    <w:lvl w:ilvl="6" w:tplc="E1F632DA">
      <w:start w:val="1"/>
      <w:numFmt w:val="bullet"/>
      <w:lvlText w:val=""/>
      <w:lvlJc w:val="left"/>
      <w:pPr>
        <w:ind w:left="5040" w:hanging="360"/>
      </w:pPr>
      <w:rPr>
        <w:rFonts w:ascii="Symbol" w:hAnsi="Symbol" w:hint="default"/>
      </w:rPr>
    </w:lvl>
    <w:lvl w:ilvl="7" w:tplc="45BCB3CC">
      <w:start w:val="1"/>
      <w:numFmt w:val="bullet"/>
      <w:lvlText w:val="o"/>
      <w:lvlJc w:val="left"/>
      <w:pPr>
        <w:ind w:left="5760" w:hanging="360"/>
      </w:pPr>
      <w:rPr>
        <w:rFonts w:ascii="Courier New" w:hAnsi="Courier New" w:hint="default"/>
      </w:rPr>
    </w:lvl>
    <w:lvl w:ilvl="8" w:tplc="2CBEBEA4">
      <w:start w:val="1"/>
      <w:numFmt w:val="bullet"/>
      <w:lvlText w:val=""/>
      <w:lvlJc w:val="left"/>
      <w:pPr>
        <w:ind w:left="6480" w:hanging="360"/>
      </w:pPr>
      <w:rPr>
        <w:rFonts w:ascii="Wingdings" w:hAnsi="Wingdings" w:hint="default"/>
      </w:rPr>
    </w:lvl>
  </w:abstractNum>
  <w:abstractNum w:abstractNumId="21" w15:restartNumberingAfterBreak="0">
    <w:nsid w:val="53EE0FFA"/>
    <w:multiLevelType w:val="hybridMultilevel"/>
    <w:tmpl w:val="25AEC7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D0A2421"/>
    <w:multiLevelType w:val="hybridMultilevel"/>
    <w:tmpl w:val="5C045C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39E7C17"/>
    <w:multiLevelType w:val="hybridMultilevel"/>
    <w:tmpl w:val="8FDC5092"/>
    <w:lvl w:ilvl="0" w:tplc="FFFFFFFF">
      <w:start w:val="1"/>
      <w:numFmt w:val="decimal"/>
      <w:lvlText w:val="%1."/>
      <w:lvlJc w:val="left"/>
      <w:pPr>
        <w:tabs>
          <w:tab w:val="num" w:pos="360"/>
        </w:tabs>
        <w:ind w:left="360" w:hanging="360"/>
      </w:pPr>
      <w:rPr>
        <w:sz w:val="24"/>
      </w:rPr>
    </w:lvl>
    <w:lvl w:ilvl="1" w:tplc="9580F452">
      <w:numFmt w:val="decimal"/>
      <w:lvlText w:val=""/>
      <w:lvlJc w:val="left"/>
    </w:lvl>
    <w:lvl w:ilvl="2" w:tplc="A7DADFCE">
      <w:numFmt w:val="decimal"/>
      <w:lvlText w:val=""/>
      <w:lvlJc w:val="left"/>
    </w:lvl>
    <w:lvl w:ilvl="3" w:tplc="A3BCFD70">
      <w:numFmt w:val="decimal"/>
      <w:lvlText w:val=""/>
      <w:lvlJc w:val="left"/>
    </w:lvl>
    <w:lvl w:ilvl="4" w:tplc="36A2654C">
      <w:numFmt w:val="decimal"/>
      <w:lvlText w:val=""/>
      <w:lvlJc w:val="left"/>
    </w:lvl>
    <w:lvl w:ilvl="5" w:tplc="B012130A">
      <w:numFmt w:val="decimal"/>
      <w:lvlText w:val=""/>
      <w:lvlJc w:val="left"/>
    </w:lvl>
    <w:lvl w:ilvl="6" w:tplc="DEC6D984">
      <w:numFmt w:val="decimal"/>
      <w:lvlText w:val=""/>
      <w:lvlJc w:val="left"/>
    </w:lvl>
    <w:lvl w:ilvl="7" w:tplc="380A4438">
      <w:numFmt w:val="decimal"/>
      <w:lvlText w:val=""/>
      <w:lvlJc w:val="left"/>
    </w:lvl>
    <w:lvl w:ilvl="8" w:tplc="A85A0770">
      <w:numFmt w:val="decimal"/>
      <w:lvlText w:val=""/>
      <w:lvlJc w:val="left"/>
    </w:lvl>
  </w:abstractNum>
  <w:abstractNum w:abstractNumId="24" w15:restartNumberingAfterBreak="0">
    <w:nsid w:val="6C431A45"/>
    <w:multiLevelType w:val="hybridMultilevel"/>
    <w:tmpl w:val="9E2C99A8"/>
    <w:lvl w:ilvl="0" w:tplc="3DC2A30E">
      <w:start w:val="1"/>
      <w:numFmt w:val="decimal"/>
      <w:lvlText w:val="%1."/>
      <w:lvlJc w:val="left"/>
      <w:pPr>
        <w:tabs>
          <w:tab w:val="num" w:pos="360"/>
        </w:tabs>
        <w:ind w:left="360" w:hanging="360"/>
      </w:pPr>
      <w:rPr>
        <w:rFonts w:hint="default"/>
      </w:rPr>
    </w:lvl>
    <w:lvl w:ilvl="1" w:tplc="BC964276">
      <w:start w:val="1"/>
      <w:numFmt w:val="decimal"/>
      <w:lvlText w:val="%2."/>
      <w:lvlJc w:val="left"/>
      <w:pPr>
        <w:tabs>
          <w:tab w:val="num" w:pos="1080"/>
        </w:tabs>
        <w:ind w:left="1080" w:hanging="360"/>
      </w:pPr>
      <w:rPr>
        <w:rFonts w:hint="default"/>
      </w:rPr>
    </w:lvl>
    <w:lvl w:ilvl="2" w:tplc="1D2A3B46" w:tentative="1">
      <w:start w:val="1"/>
      <w:numFmt w:val="bullet"/>
      <w:lvlText w:val=""/>
      <w:lvlJc w:val="left"/>
      <w:pPr>
        <w:tabs>
          <w:tab w:val="num" w:pos="1800"/>
        </w:tabs>
        <w:ind w:left="1800" w:hanging="360"/>
      </w:pPr>
      <w:rPr>
        <w:rFonts w:ascii="Wingdings" w:hAnsi="Wingdings" w:hint="default"/>
      </w:rPr>
    </w:lvl>
    <w:lvl w:ilvl="3" w:tplc="480695CE" w:tentative="1">
      <w:start w:val="1"/>
      <w:numFmt w:val="bullet"/>
      <w:lvlText w:val=""/>
      <w:lvlJc w:val="left"/>
      <w:pPr>
        <w:tabs>
          <w:tab w:val="num" w:pos="2520"/>
        </w:tabs>
        <w:ind w:left="2520" w:hanging="360"/>
      </w:pPr>
      <w:rPr>
        <w:rFonts w:ascii="Symbol" w:hAnsi="Symbol" w:hint="default"/>
      </w:rPr>
    </w:lvl>
    <w:lvl w:ilvl="4" w:tplc="8A80F5CA" w:tentative="1">
      <w:start w:val="1"/>
      <w:numFmt w:val="bullet"/>
      <w:lvlText w:val="o"/>
      <w:lvlJc w:val="left"/>
      <w:pPr>
        <w:tabs>
          <w:tab w:val="num" w:pos="3240"/>
        </w:tabs>
        <w:ind w:left="3240" w:hanging="360"/>
      </w:pPr>
      <w:rPr>
        <w:rFonts w:ascii="Courier New" w:hAnsi="Courier New" w:cs="SSHelvetica" w:hint="default"/>
      </w:rPr>
    </w:lvl>
    <w:lvl w:ilvl="5" w:tplc="CE0C5802" w:tentative="1">
      <w:start w:val="1"/>
      <w:numFmt w:val="bullet"/>
      <w:lvlText w:val=""/>
      <w:lvlJc w:val="left"/>
      <w:pPr>
        <w:tabs>
          <w:tab w:val="num" w:pos="3960"/>
        </w:tabs>
        <w:ind w:left="3960" w:hanging="360"/>
      </w:pPr>
      <w:rPr>
        <w:rFonts w:ascii="Wingdings" w:hAnsi="Wingdings" w:hint="default"/>
      </w:rPr>
    </w:lvl>
    <w:lvl w:ilvl="6" w:tplc="D8FE030A" w:tentative="1">
      <w:start w:val="1"/>
      <w:numFmt w:val="bullet"/>
      <w:lvlText w:val=""/>
      <w:lvlJc w:val="left"/>
      <w:pPr>
        <w:tabs>
          <w:tab w:val="num" w:pos="4680"/>
        </w:tabs>
        <w:ind w:left="4680" w:hanging="360"/>
      </w:pPr>
      <w:rPr>
        <w:rFonts w:ascii="Symbol" w:hAnsi="Symbol" w:hint="default"/>
      </w:rPr>
    </w:lvl>
    <w:lvl w:ilvl="7" w:tplc="E1922A2E" w:tentative="1">
      <w:start w:val="1"/>
      <w:numFmt w:val="bullet"/>
      <w:lvlText w:val="o"/>
      <w:lvlJc w:val="left"/>
      <w:pPr>
        <w:tabs>
          <w:tab w:val="num" w:pos="5400"/>
        </w:tabs>
        <w:ind w:left="5400" w:hanging="360"/>
      </w:pPr>
      <w:rPr>
        <w:rFonts w:ascii="Courier New" w:hAnsi="Courier New" w:cs="SSHelvetica" w:hint="default"/>
      </w:rPr>
    </w:lvl>
    <w:lvl w:ilvl="8" w:tplc="9258B85A"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01E0E95"/>
    <w:multiLevelType w:val="hybridMultilevel"/>
    <w:tmpl w:val="03B8FBB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796725CB"/>
    <w:multiLevelType w:val="hybridMultilevel"/>
    <w:tmpl w:val="4364B8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F536484"/>
    <w:multiLevelType w:val="hybridMultilevel"/>
    <w:tmpl w:val="BFC0D1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20"/>
  </w:num>
  <w:num w:numId="4">
    <w:abstractNumId w:val="19"/>
  </w:num>
  <w:num w:numId="5">
    <w:abstractNumId w:val="23"/>
  </w:num>
  <w:num w:numId="6">
    <w:abstractNumId w:val="24"/>
  </w:num>
  <w:num w:numId="7">
    <w:abstractNumId w:val="7"/>
  </w:num>
  <w:num w:numId="8">
    <w:abstractNumId w:val="2"/>
  </w:num>
  <w:num w:numId="9">
    <w:abstractNumId w:val="5"/>
  </w:num>
  <w:num w:numId="10">
    <w:abstractNumId w:val="1"/>
  </w:num>
  <w:num w:numId="11">
    <w:abstractNumId w:val="10"/>
  </w:num>
  <w:num w:numId="12">
    <w:abstractNumId w:val="15"/>
  </w:num>
  <w:num w:numId="13">
    <w:abstractNumId w:val="0"/>
  </w:num>
  <w:num w:numId="14">
    <w:abstractNumId w:val="17"/>
  </w:num>
  <w:num w:numId="15">
    <w:abstractNumId w:val="16"/>
  </w:num>
  <w:num w:numId="16">
    <w:abstractNumId w:val="4"/>
  </w:num>
  <w:num w:numId="17">
    <w:abstractNumId w:val="8"/>
  </w:num>
  <w:num w:numId="18">
    <w:abstractNumId w:val="18"/>
  </w:num>
  <w:num w:numId="19">
    <w:abstractNumId w:val="14"/>
  </w:num>
  <w:num w:numId="20">
    <w:abstractNumId w:val="13"/>
  </w:num>
  <w:num w:numId="21">
    <w:abstractNumId w:val="22"/>
  </w:num>
  <w:num w:numId="22">
    <w:abstractNumId w:val="26"/>
  </w:num>
  <w:num w:numId="23">
    <w:abstractNumId w:val="25"/>
  </w:num>
  <w:num w:numId="24">
    <w:abstractNumId w:val="9"/>
  </w:num>
  <w:num w:numId="25">
    <w:abstractNumId w:val="21"/>
  </w:num>
  <w:num w:numId="26">
    <w:abstractNumId w:val="11"/>
  </w:num>
  <w:num w:numId="27">
    <w:abstractNumId w:val="3"/>
  </w:num>
  <w:num w:numId="28">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FC1"/>
    <w:rsid w:val="00005D09"/>
    <w:rsid w:val="000067F8"/>
    <w:rsid w:val="00010BC4"/>
    <w:rsid w:val="00014398"/>
    <w:rsid w:val="000145D9"/>
    <w:rsid w:val="00015097"/>
    <w:rsid w:val="0001556F"/>
    <w:rsid w:val="00016369"/>
    <w:rsid w:val="000171C8"/>
    <w:rsid w:val="00021CFD"/>
    <w:rsid w:val="00026AF8"/>
    <w:rsid w:val="00027124"/>
    <w:rsid w:val="00030E87"/>
    <w:rsid w:val="00031BB7"/>
    <w:rsid w:val="0003230A"/>
    <w:rsid w:val="00034951"/>
    <w:rsid w:val="00035769"/>
    <w:rsid w:val="00041DAC"/>
    <w:rsid w:val="000437A0"/>
    <w:rsid w:val="00043DEF"/>
    <w:rsid w:val="00046006"/>
    <w:rsid w:val="000536EE"/>
    <w:rsid w:val="00060DF7"/>
    <w:rsid w:val="0006760E"/>
    <w:rsid w:val="00071A13"/>
    <w:rsid w:val="00072DDB"/>
    <w:rsid w:val="00074555"/>
    <w:rsid w:val="000763D6"/>
    <w:rsid w:val="00080CF1"/>
    <w:rsid w:val="00081DE1"/>
    <w:rsid w:val="00082B6F"/>
    <w:rsid w:val="00082FB8"/>
    <w:rsid w:val="000834F4"/>
    <w:rsid w:val="000838F7"/>
    <w:rsid w:val="000860F5"/>
    <w:rsid w:val="00090E16"/>
    <w:rsid w:val="00092E90"/>
    <w:rsid w:val="0009625C"/>
    <w:rsid w:val="000969B3"/>
    <w:rsid w:val="000A7862"/>
    <w:rsid w:val="000B1B4E"/>
    <w:rsid w:val="000C189A"/>
    <w:rsid w:val="000C308F"/>
    <w:rsid w:val="000C31DA"/>
    <w:rsid w:val="000C39B4"/>
    <w:rsid w:val="000C68B1"/>
    <w:rsid w:val="000C68CF"/>
    <w:rsid w:val="000C6AAC"/>
    <w:rsid w:val="000D0DFD"/>
    <w:rsid w:val="000D31C7"/>
    <w:rsid w:val="000D548F"/>
    <w:rsid w:val="000D72F3"/>
    <w:rsid w:val="000E1309"/>
    <w:rsid w:val="000E59A4"/>
    <w:rsid w:val="000E5A7F"/>
    <w:rsid w:val="000E5D2E"/>
    <w:rsid w:val="000F2222"/>
    <w:rsid w:val="000F4134"/>
    <w:rsid w:val="00101202"/>
    <w:rsid w:val="001044A3"/>
    <w:rsid w:val="00105B00"/>
    <w:rsid w:val="001065D1"/>
    <w:rsid w:val="001101FE"/>
    <w:rsid w:val="001176F1"/>
    <w:rsid w:val="0012193F"/>
    <w:rsid w:val="001230B1"/>
    <w:rsid w:val="001255F5"/>
    <w:rsid w:val="00130806"/>
    <w:rsid w:val="00134211"/>
    <w:rsid w:val="00134883"/>
    <w:rsid w:val="00135C19"/>
    <w:rsid w:val="00136651"/>
    <w:rsid w:val="0014039F"/>
    <w:rsid w:val="0014340D"/>
    <w:rsid w:val="001445D0"/>
    <w:rsid w:val="001446E9"/>
    <w:rsid w:val="00145A58"/>
    <w:rsid w:val="001461C7"/>
    <w:rsid w:val="00146E50"/>
    <w:rsid w:val="00152494"/>
    <w:rsid w:val="00155A7E"/>
    <w:rsid w:val="0015741D"/>
    <w:rsid w:val="00160900"/>
    <w:rsid w:val="00161CA3"/>
    <w:rsid w:val="001625E0"/>
    <w:rsid w:val="001635B9"/>
    <w:rsid w:val="00171CF7"/>
    <w:rsid w:val="00172576"/>
    <w:rsid w:val="001730A0"/>
    <w:rsid w:val="001736EB"/>
    <w:rsid w:val="001740C0"/>
    <w:rsid w:val="00185A96"/>
    <w:rsid w:val="00185DA4"/>
    <w:rsid w:val="00187149"/>
    <w:rsid w:val="00190A6C"/>
    <w:rsid w:val="0019119A"/>
    <w:rsid w:val="001938B7"/>
    <w:rsid w:val="00193985"/>
    <w:rsid w:val="0019534D"/>
    <w:rsid w:val="00195443"/>
    <w:rsid w:val="001973D2"/>
    <w:rsid w:val="0019783E"/>
    <w:rsid w:val="001A01B4"/>
    <w:rsid w:val="001A12D7"/>
    <w:rsid w:val="001A5931"/>
    <w:rsid w:val="001A650D"/>
    <w:rsid w:val="001A6A9C"/>
    <w:rsid w:val="001A775F"/>
    <w:rsid w:val="001A7A84"/>
    <w:rsid w:val="001B1DD1"/>
    <w:rsid w:val="001B35D3"/>
    <w:rsid w:val="001B58C1"/>
    <w:rsid w:val="001B5B34"/>
    <w:rsid w:val="001C2684"/>
    <w:rsid w:val="001C290B"/>
    <w:rsid w:val="001C3BEB"/>
    <w:rsid w:val="001C7329"/>
    <w:rsid w:val="001D2175"/>
    <w:rsid w:val="001D7868"/>
    <w:rsid w:val="001E0D15"/>
    <w:rsid w:val="001F18E9"/>
    <w:rsid w:val="001F1F40"/>
    <w:rsid w:val="001F40EE"/>
    <w:rsid w:val="001F7A3E"/>
    <w:rsid w:val="001F7A6D"/>
    <w:rsid w:val="00201311"/>
    <w:rsid w:val="00202EF8"/>
    <w:rsid w:val="0020313C"/>
    <w:rsid w:val="00206980"/>
    <w:rsid w:val="00211684"/>
    <w:rsid w:val="0021273C"/>
    <w:rsid w:val="00213518"/>
    <w:rsid w:val="00215953"/>
    <w:rsid w:val="0022101D"/>
    <w:rsid w:val="00223223"/>
    <w:rsid w:val="002248E2"/>
    <w:rsid w:val="00224DE6"/>
    <w:rsid w:val="002303DF"/>
    <w:rsid w:val="00230512"/>
    <w:rsid w:val="002326B8"/>
    <w:rsid w:val="00234947"/>
    <w:rsid w:val="00235DFB"/>
    <w:rsid w:val="00236F98"/>
    <w:rsid w:val="002463BB"/>
    <w:rsid w:val="002464E7"/>
    <w:rsid w:val="002507ED"/>
    <w:rsid w:val="002518E0"/>
    <w:rsid w:val="00251E5D"/>
    <w:rsid w:val="00254CA9"/>
    <w:rsid w:val="0025545B"/>
    <w:rsid w:val="00257FC1"/>
    <w:rsid w:val="00260152"/>
    <w:rsid w:val="002603F6"/>
    <w:rsid w:val="00260470"/>
    <w:rsid w:val="00266D56"/>
    <w:rsid w:val="002726AD"/>
    <w:rsid w:val="00274C37"/>
    <w:rsid w:val="00274C39"/>
    <w:rsid w:val="0027700E"/>
    <w:rsid w:val="002843AE"/>
    <w:rsid w:val="00284483"/>
    <w:rsid w:val="00285781"/>
    <w:rsid w:val="00290E73"/>
    <w:rsid w:val="00291425"/>
    <w:rsid w:val="00294173"/>
    <w:rsid w:val="00294A4A"/>
    <w:rsid w:val="00297053"/>
    <w:rsid w:val="002A08D3"/>
    <w:rsid w:val="002A2FF0"/>
    <w:rsid w:val="002A3E04"/>
    <w:rsid w:val="002A3F00"/>
    <w:rsid w:val="002A4A15"/>
    <w:rsid w:val="002A6971"/>
    <w:rsid w:val="002A6C1E"/>
    <w:rsid w:val="002A74BF"/>
    <w:rsid w:val="002A7FD6"/>
    <w:rsid w:val="002B0825"/>
    <w:rsid w:val="002B2AB8"/>
    <w:rsid w:val="002C285E"/>
    <w:rsid w:val="002C4983"/>
    <w:rsid w:val="002D17F8"/>
    <w:rsid w:val="002D282D"/>
    <w:rsid w:val="002D3687"/>
    <w:rsid w:val="002D48CE"/>
    <w:rsid w:val="002D634C"/>
    <w:rsid w:val="002D6717"/>
    <w:rsid w:val="002E42BA"/>
    <w:rsid w:val="002E4853"/>
    <w:rsid w:val="002E4EF9"/>
    <w:rsid w:val="002E6B43"/>
    <w:rsid w:val="002E6B89"/>
    <w:rsid w:val="002F1623"/>
    <w:rsid w:val="002F1CD3"/>
    <w:rsid w:val="002F27C6"/>
    <w:rsid w:val="002F443E"/>
    <w:rsid w:val="002F49A6"/>
    <w:rsid w:val="0030066C"/>
    <w:rsid w:val="003009ED"/>
    <w:rsid w:val="003037BE"/>
    <w:rsid w:val="003045E3"/>
    <w:rsid w:val="003071BB"/>
    <w:rsid w:val="00307682"/>
    <w:rsid w:val="00313C99"/>
    <w:rsid w:val="00314445"/>
    <w:rsid w:val="00314C0F"/>
    <w:rsid w:val="0031595B"/>
    <w:rsid w:val="00317D87"/>
    <w:rsid w:val="00320ACC"/>
    <w:rsid w:val="00321DED"/>
    <w:rsid w:val="00322B4B"/>
    <w:rsid w:val="00325560"/>
    <w:rsid w:val="00327947"/>
    <w:rsid w:val="00333D5C"/>
    <w:rsid w:val="0034101B"/>
    <w:rsid w:val="003425DE"/>
    <w:rsid w:val="003444E0"/>
    <w:rsid w:val="00346071"/>
    <w:rsid w:val="00346AFB"/>
    <w:rsid w:val="0035095C"/>
    <w:rsid w:val="00352342"/>
    <w:rsid w:val="00352D78"/>
    <w:rsid w:val="00357339"/>
    <w:rsid w:val="003618B8"/>
    <w:rsid w:val="00361E2E"/>
    <w:rsid w:val="00363A92"/>
    <w:rsid w:val="00364276"/>
    <w:rsid w:val="003642FC"/>
    <w:rsid w:val="00364E3D"/>
    <w:rsid w:val="00373045"/>
    <w:rsid w:val="00373E4C"/>
    <w:rsid w:val="00376931"/>
    <w:rsid w:val="00376AA5"/>
    <w:rsid w:val="003771D3"/>
    <w:rsid w:val="00384256"/>
    <w:rsid w:val="0039172D"/>
    <w:rsid w:val="003934F7"/>
    <w:rsid w:val="0039703E"/>
    <w:rsid w:val="003A4D53"/>
    <w:rsid w:val="003A65C1"/>
    <w:rsid w:val="003B1894"/>
    <w:rsid w:val="003B4DEF"/>
    <w:rsid w:val="003C25E6"/>
    <w:rsid w:val="003C320C"/>
    <w:rsid w:val="003C4367"/>
    <w:rsid w:val="003C4D8E"/>
    <w:rsid w:val="003D0586"/>
    <w:rsid w:val="003D113D"/>
    <w:rsid w:val="003D1E7B"/>
    <w:rsid w:val="003D25E9"/>
    <w:rsid w:val="003D3073"/>
    <w:rsid w:val="003D64F0"/>
    <w:rsid w:val="003D7186"/>
    <w:rsid w:val="003D774E"/>
    <w:rsid w:val="003E2111"/>
    <w:rsid w:val="003E3B8B"/>
    <w:rsid w:val="003E571A"/>
    <w:rsid w:val="003E60B7"/>
    <w:rsid w:val="003E66C3"/>
    <w:rsid w:val="003E6CD5"/>
    <w:rsid w:val="003E7A70"/>
    <w:rsid w:val="003E7CDB"/>
    <w:rsid w:val="003F0201"/>
    <w:rsid w:val="003F3459"/>
    <w:rsid w:val="003F3E2D"/>
    <w:rsid w:val="003F61CB"/>
    <w:rsid w:val="00404566"/>
    <w:rsid w:val="00404953"/>
    <w:rsid w:val="00405BED"/>
    <w:rsid w:val="00415F74"/>
    <w:rsid w:val="004201C1"/>
    <w:rsid w:val="00421348"/>
    <w:rsid w:val="00422729"/>
    <w:rsid w:val="00423BA3"/>
    <w:rsid w:val="00430231"/>
    <w:rsid w:val="00430E4A"/>
    <w:rsid w:val="004341EA"/>
    <w:rsid w:val="00434DA8"/>
    <w:rsid w:val="00437296"/>
    <w:rsid w:val="0044246D"/>
    <w:rsid w:val="00444143"/>
    <w:rsid w:val="00444A3B"/>
    <w:rsid w:val="00445B43"/>
    <w:rsid w:val="00446518"/>
    <w:rsid w:val="004514E2"/>
    <w:rsid w:val="00454878"/>
    <w:rsid w:val="00460212"/>
    <w:rsid w:val="004605E2"/>
    <w:rsid w:val="00460F5B"/>
    <w:rsid w:val="00462855"/>
    <w:rsid w:val="00464052"/>
    <w:rsid w:val="004673A6"/>
    <w:rsid w:val="004673F2"/>
    <w:rsid w:val="00467712"/>
    <w:rsid w:val="00467DAB"/>
    <w:rsid w:val="004713C7"/>
    <w:rsid w:val="00477F36"/>
    <w:rsid w:val="00480A44"/>
    <w:rsid w:val="00480C08"/>
    <w:rsid w:val="00486855"/>
    <w:rsid w:val="00491696"/>
    <w:rsid w:val="0049234D"/>
    <w:rsid w:val="00497477"/>
    <w:rsid w:val="00497773"/>
    <w:rsid w:val="004A173B"/>
    <w:rsid w:val="004A1B57"/>
    <w:rsid w:val="004A370E"/>
    <w:rsid w:val="004A3B24"/>
    <w:rsid w:val="004A5D10"/>
    <w:rsid w:val="004A5FA2"/>
    <w:rsid w:val="004A7FCC"/>
    <w:rsid w:val="004B2D1E"/>
    <w:rsid w:val="004B37EC"/>
    <w:rsid w:val="004B4E71"/>
    <w:rsid w:val="004B67E7"/>
    <w:rsid w:val="004C0744"/>
    <w:rsid w:val="004C3570"/>
    <w:rsid w:val="004C3BC3"/>
    <w:rsid w:val="004C436B"/>
    <w:rsid w:val="004C53A7"/>
    <w:rsid w:val="004C5DE6"/>
    <w:rsid w:val="004C60B7"/>
    <w:rsid w:val="004C6A58"/>
    <w:rsid w:val="004D2AA5"/>
    <w:rsid w:val="004D3FBF"/>
    <w:rsid w:val="004D5316"/>
    <w:rsid w:val="004D5D13"/>
    <w:rsid w:val="004E0FD2"/>
    <w:rsid w:val="004E44A8"/>
    <w:rsid w:val="004E44F3"/>
    <w:rsid w:val="004E6A6D"/>
    <w:rsid w:val="004E6EB5"/>
    <w:rsid w:val="004F0E2A"/>
    <w:rsid w:val="004F29D0"/>
    <w:rsid w:val="004F577F"/>
    <w:rsid w:val="00502F95"/>
    <w:rsid w:val="00504157"/>
    <w:rsid w:val="0051278B"/>
    <w:rsid w:val="005139E3"/>
    <w:rsid w:val="00513D41"/>
    <w:rsid w:val="00516D06"/>
    <w:rsid w:val="0052040A"/>
    <w:rsid w:val="005211B5"/>
    <w:rsid w:val="005221B5"/>
    <w:rsid w:val="00522601"/>
    <w:rsid w:val="00523E59"/>
    <w:rsid w:val="005241C0"/>
    <w:rsid w:val="00525B50"/>
    <w:rsid w:val="00526166"/>
    <w:rsid w:val="00531923"/>
    <w:rsid w:val="0053344D"/>
    <w:rsid w:val="005352A7"/>
    <w:rsid w:val="00536623"/>
    <w:rsid w:val="00537A11"/>
    <w:rsid w:val="00537EBF"/>
    <w:rsid w:val="00541D60"/>
    <w:rsid w:val="00541F87"/>
    <w:rsid w:val="0054278B"/>
    <w:rsid w:val="005503A1"/>
    <w:rsid w:val="00550465"/>
    <w:rsid w:val="00551112"/>
    <w:rsid w:val="00554547"/>
    <w:rsid w:val="00556031"/>
    <w:rsid w:val="00564B1A"/>
    <w:rsid w:val="00564E2F"/>
    <w:rsid w:val="005764BE"/>
    <w:rsid w:val="005773D3"/>
    <w:rsid w:val="0058053E"/>
    <w:rsid w:val="00584296"/>
    <w:rsid w:val="00584966"/>
    <w:rsid w:val="00590A54"/>
    <w:rsid w:val="00595F6C"/>
    <w:rsid w:val="00596E9A"/>
    <w:rsid w:val="005A4000"/>
    <w:rsid w:val="005A4BE0"/>
    <w:rsid w:val="005B274B"/>
    <w:rsid w:val="005B29DF"/>
    <w:rsid w:val="005B2FA3"/>
    <w:rsid w:val="005C17B8"/>
    <w:rsid w:val="005C2E4D"/>
    <w:rsid w:val="005C3493"/>
    <w:rsid w:val="005C39A7"/>
    <w:rsid w:val="005C3A1C"/>
    <w:rsid w:val="005C50F6"/>
    <w:rsid w:val="005C7CC7"/>
    <w:rsid w:val="005D2014"/>
    <w:rsid w:val="005E0029"/>
    <w:rsid w:val="005E26C9"/>
    <w:rsid w:val="005E39E4"/>
    <w:rsid w:val="005E40A9"/>
    <w:rsid w:val="005F1F6E"/>
    <w:rsid w:val="006009CC"/>
    <w:rsid w:val="00601CF2"/>
    <w:rsid w:val="00607D04"/>
    <w:rsid w:val="00610BA9"/>
    <w:rsid w:val="00612BD1"/>
    <w:rsid w:val="00613075"/>
    <w:rsid w:val="00622DA5"/>
    <w:rsid w:val="0062554F"/>
    <w:rsid w:val="00626344"/>
    <w:rsid w:val="0062761A"/>
    <w:rsid w:val="006344C7"/>
    <w:rsid w:val="006352CB"/>
    <w:rsid w:val="0063551C"/>
    <w:rsid w:val="00637AA7"/>
    <w:rsid w:val="0064311F"/>
    <w:rsid w:val="006505F7"/>
    <w:rsid w:val="0065479A"/>
    <w:rsid w:val="00656809"/>
    <w:rsid w:val="00659106"/>
    <w:rsid w:val="00662F06"/>
    <w:rsid w:val="006755B9"/>
    <w:rsid w:val="00677C19"/>
    <w:rsid w:val="006813B9"/>
    <w:rsid w:val="00682DDE"/>
    <w:rsid w:val="006844E3"/>
    <w:rsid w:val="006868CC"/>
    <w:rsid w:val="0069255C"/>
    <w:rsid w:val="006932F2"/>
    <w:rsid w:val="00693FD4"/>
    <w:rsid w:val="00697746"/>
    <w:rsid w:val="006A1DAC"/>
    <w:rsid w:val="006A2A27"/>
    <w:rsid w:val="006A31CE"/>
    <w:rsid w:val="006A5BC2"/>
    <w:rsid w:val="006A6960"/>
    <w:rsid w:val="006A6E6F"/>
    <w:rsid w:val="006A7FA3"/>
    <w:rsid w:val="006B0852"/>
    <w:rsid w:val="006B1C63"/>
    <w:rsid w:val="006B24B3"/>
    <w:rsid w:val="006B2954"/>
    <w:rsid w:val="006B34D1"/>
    <w:rsid w:val="006B4A38"/>
    <w:rsid w:val="006C047F"/>
    <w:rsid w:val="006C1F42"/>
    <w:rsid w:val="006C52BB"/>
    <w:rsid w:val="006C7106"/>
    <w:rsid w:val="006D0159"/>
    <w:rsid w:val="006D1EDA"/>
    <w:rsid w:val="006D3423"/>
    <w:rsid w:val="006D784D"/>
    <w:rsid w:val="006DA029"/>
    <w:rsid w:val="006E043F"/>
    <w:rsid w:val="006E4C7A"/>
    <w:rsid w:val="006E7E60"/>
    <w:rsid w:val="006F5A2D"/>
    <w:rsid w:val="006F77F7"/>
    <w:rsid w:val="006F7A4A"/>
    <w:rsid w:val="00700058"/>
    <w:rsid w:val="0070105F"/>
    <w:rsid w:val="007018A5"/>
    <w:rsid w:val="00701B93"/>
    <w:rsid w:val="0070251F"/>
    <w:rsid w:val="007048A1"/>
    <w:rsid w:val="00704C98"/>
    <w:rsid w:val="00704DCF"/>
    <w:rsid w:val="007076DF"/>
    <w:rsid w:val="007139FD"/>
    <w:rsid w:val="00713F71"/>
    <w:rsid w:val="00716B2E"/>
    <w:rsid w:val="00717E2B"/>
    <w:rsid w:val="00722941"/>
    <w:rsid w:val="007265BA"/>
    <w:rsid w:val="00727E6D"/>
    <w:rsid w:val="00730CC9"/>
    <w:rsid w:val="00731733"/>
    <w:rsid w:val="00735819"/>
    <w:rsid w:val="00736BD1"/>
    <w:rsid w:val="00736BE7"/>
    <w:rsid w:val="0074079E"/>
    <w:rsid w:val="007416E3"/>
    <w:rsid w:val="00741F7F"/>
    <w:rsid w:val="007439BA"/>
    <w:rsid w:val="00746444"/>
    <w:rsid w:val="00746B5A"/>
    <w:rsid w:val="007474AB"/>
    <w:rsid w:val="007533F7"/>
    <w:rsid w:val="007554A9"/>
    <w:rsid w:val="007569FD"/>
    <w:rsid w:val="0075766D"/>
    <w:rsid w:val="00760852"/>
    <w:rsid w:val="007638E0"/>
    <w:rsid w:val="00765A7C"/>
    <w:rsid w:val="00770271"/>
    <w:rsid w:val="007723A3"/>
    <w:rsid w:val="00773551"/>
    <w:rsid w:val="0077376F"/>
    <w:rsid w:val="00774B39"/>
    <w:rsid w:val="00774F35"/>
    <w:rsid w:val="00777F75"/>
    <w:rsid w:val="00780BFF"/>
    <w:rsid w:val="00783942"/>
    <w:rsid w:val="007841FE"/>
    <w:rsid w:val="00790A97"/>
    <w:rsid w:val="00792157"/>
    <w:rsid w:val="007A327E"/>
    <w:rsid w:val="007A6D78"/>
    <w:rsid w:val="007B30A2"/>
    <w:rsid w:val="007B343F"/>
    <w:rsid w:val="007B4DF3"/>
    <w:rsid w:val="007B67BF"/>
    <w:rsid w:val="007B7216"/>
    <w:rsid w:val="007C0A68"/>
    <w:rsid w:val="007C17E1"/>
    <w:rsid w:val="007C4C99"/>
    <w:rsid w:val="007C503B"/>
    <w:rsid w:val="007C77CB"/>
    <w:rsid w:val="007D4C15"/>
    <w:rsid w:val="007D5184"/>
    <w:rsid w:val="007E376B"/>
    <w:rsid w:val="007E37E0"/>
    <w:rsid w:val="007F0AA1"/>
    <w:rsid w:val="007F550C"/>
    <w:rsid w:val="008001CF"/>
    <w:rsid w:val="00801AF2"/>
    <w:rsid w:val="008021CE"/>
    <w:rsid w:val="0080625E"/>
    <w:rsid w:val="00813894"/>
    <w:rsid w:val="00813E46"/>
    <w:rsid w:val="00816B20"/>
    <w:rsid w:val="00817244"/>
    <w:rsid w:val="008202AF"/>
    <w:rsid w:val="008312DF"/>
    <w:rsid w:val="00837A26"/>
    <w:rsid w:val="00843343"/>
    <w:rsid w:val="00847E07"/>
    <w:rsid w:val="008500CE"/>
    <w:rsid w:val="00852FBB"/>
    <w:rsid w:val="0085478B"/>
    <w:rsid w:val="008576DB"/>
    <w:rsid w:val="008608DD"/>
    <w:rsid w:val="008609E4"/>
    <w:rsid w:val="00861B1F"/>
    <w:rsid w:val="00862BAE"/>
    <w:rsid w:val="008638D0"/>
    <w:rsid w:val="00864010"/>
    <w:rsid w:val="0086411C"/>
    <w:rsid w:val="008654C5"/>
    <w:rsid w:val="00866479"/>
    <w:rsid w:val="00867630"/>
    <w:rsid w:val="00867741"/>
    <w:rsid w:val="008723B2"/>
    <w:rsid w:val="00873F52"/>
    <w:rsid w:val="00882CFE"/>
    <w:rsid w:val="00883F1B"/>
    <w:rsid w:val="00886017"/>
    <w:rsid w:val="0089204E"/>
    <w:rsid w:val="008921CE"/>
    <w:rsid w:val="00892370"/>
    <w:rsid w:val="00892F77"/>
    <w:rsid w:val="00894725"/>
    <w:rsid w:val="008A0A65"/>
    <w:rsid w:val="008A41FA"/>
    <w:rsid w:val="008A4218"/>
    <w:rsid w:val="008A7C0D"/>
    <w:rsid w:val="008B4BB2"/>
    <w:rsid w:val="008B627F"/>
    <w:rsid w:val="008C06FE"/>
    <w:rsid w:val="008C0959"/>
    <w:rsid w:val="008C241F"/>
    <w:rsid w:val="008C75E8"/>
    <w:rsid w:val="008D1411"/>
    <w:rsid w:val="008D613C"/>
    <w:rsid w:val="008E57FB"/>
    <w:rsid w:val="008E68AB"/>
    <w:rsid w:val="008F0D6B"/>
    <w:rsid w:val="008F2D56"/>
    <w:rsid w:val="008F3670"/>
    <w:rsid w:val="008F75B2"/>
    <w:rsid w:val="009009CC"/>
    <w:rsid w:val="00900D2D"/>
    <w:rsid w:val="00910095"/>
    <w:rsid w:val="009101DA"/>
    <w:rsid w:val="00911E1D"/>
    <w:rsid w:val="009142EF"/>
    <w:rsid w:val="00920140"/>
    <w:rsid w:val="00920B34"/>
    <w:rsid w:val="00923305"/>
    <w:rsid w:val="009233CA"/>
    <w:rsid w:val="00923858"/>
    <w:rsid w:val="00924FAB"/>
    <w:rsid w:val="00926707"/>
    <w:rsid w:val="00930DFB"/>
    <w:rsid w:val="0093103E"/>
    <w:rsid w:val="0093283A"/>
    <w:rsid w:val="00937C29"/>
    <w:rsid w:val="00937FAC"/>
    <w:rsid w:val="009430B1"/>
    <w:rsid w:val="00943172"/>
    <w:rsid w:val="0094707C"/>
    <w:rsid w:val="00947523"/>
    <w:rsid w:val="00955A5A"/>
    <w:rsid w:val="00962503"/>
    <w:rsid w:val="0096329C"/>
    <w:rsid w:val="00970FF1"/>
    <w:rsid w:val="00971886"/>
    <w:rsid w:val="00973559"/>
    <w:rsid w:val="009744CD"/>
    <w:rsid w:val="00976F81"/>
    <w:rsid w:val="00977D6A"/>
    <w:rsid w:val="0098151E"/>
    <w:rsid w:val="00981CB0"/>
    <w:rsid w:val="00983FAE"/>
    <w:rsid w:val="0098566D"/>
    <w:rsid w:val="00987CF4"/>
    <w:rsid w:val="00990561"/>
    <w:rsid w:val="00991AD5"/>
    <w:rsid w:val="00993661"/>
    <w:rsid w:val="009959AD"/>
    <w:rsid w:val="00996AF3"/>
    <w:rsid w:val="00996C8D"/>
    <w:rsid w:val="00996D72"/>
    <w:rsid w:val="00997671"/>
    <w:rsid w:val="009A1FF0"/>
    <w:rsid w:val="009A3A7E"/>
    <w:rsid w:val="009A4FF3"/>
    <w:rsid w:val="009A7A31"/>
    <w:rsid w:val="009B3909"/>
    <w:rsid w:val="009B3969"/>
    <w:rsid w:val="009B5564"/>
    <w:rsid w:val="009B69DB"/>
    <w:rsid w:val="009C0328"/>
    <w:rsid w:val="009C465A"/>
    <w:rsid w:val="009D0808"/>
    <w:rsid w:val="009D23B4"/>
    <w:rsid w:val="009D2BE0"/>
    <w:rsid w:val="009D3B3A"/>
    <w:rsid w:val="009E1A40"/>
    <w:rsid w:val="009E27AB"/>
    <w:rsid w:val="009E38CD"/>
    <w:rsid w:val="009F057D"/>
    <w:rsid w:val="009F1571"/>
    <w:rsid w:val="009F1E09"/>
    <w:rsid w:val="009F1F3A"/>
    <w:rsid w:val="009F2968"/>
    <w:rsid w:val="009F3B1B"/>
    <w:rsid w:val="009F541E"/>
    <w:rsid w:val="00A05F55"/>
    <w:rsid w:val="00A0678D"/>
    <w:rsid w:val="00A071B0"/>
    <w:rsid w:val="00A079D7"/>
    <w:rsid w:val="00A14BC6"/>
    <w:rsid w:val="00A14F64"/>
    <w:rsid w:val="00A1518F"/>
    <w:rsid w:val="00A1562A"/>
    <w:rsid w:val="00A1608C"/>
    <w:rsid w:val="00A16D4C"/>
    <w:rsid w:val="00A20671"/>
    <w:rsid w:val="00A20E47"/>
    <w:rsid w:val="00A22478"/>
    <w:rsid w:val="00A229E5"/>
    <w:rsid w:val="00A25304"/>
    <w:rsid w:val="00A27E76"/>
    <w:rsid w:val="00A33F31"/>
    <w:rsid w:val="00A35FC1"/>
    <w:rsid w:val="00A4117B"/>
    <w:rsid w:val="00A4564B"/>
    <w:rsid w:val="00A45A67"/>
    <w:rsid w:val="00A46182"/>
    <w:rsid w:val="00A50203"/>
    <w:rsid w:val="00A52AEC"/>
    <w:rsid w:val="00A55237"/>
    <w:rsid w:val="00A6142F"/>
    <w:rsid w:val="00A6159A"/>
    <w:rsid w:val="00A61FA0"/>
    <w:rsid w:val="00A62EAA"/>
    <w:rsid w:val="00A66DC7"/>
    <w:rsid w:val="00A672DF"/>
    <w:rsid w:val="00A67304"/>
    <w:rsid w:val="00A72B45"/>
    <w:rsid w:val="00A72BBF"/>
    <w:rsid w:val="00A7364E"/>
    <w:rsid w:val="00A7762D"/>
    <w:rsid w:val="00A82B18"/>
    <w:rsid w:val="00A832E3"/>
    <w:rsid w:val="00A83F30"/>
    <w:rsid w:val="00A84409"/>
    <w:rsid w:val="00A8564E"/>
    <w:rsid w:val="00A87CDC"/>
    <w:rsid w:val="00A903DC"/>
    <w:rsid w:val="00A91A04"/>
    <w:rsid w:val="00A92CB4"/>
    <w:rsid w:val="00A9394A"/>
    <w:rsid w:val="00A960E2"/>
    <w:rsid w:val="00A96CF6"/>
    <w:rsid w:val="00A97BA6"/>
    <w:rsid w:val="00AA055A"/>
    <w:rsid w:val="00AA0E91"/>
    <w:rsid w:val="00AA1D78"/>
    <w:rsid w:val="00AA1F5D"/>
    <w:rsid w:val="00AA4B00"/>
    <w:rsid w:val="00AA69BD"/>
    <w:rsid w:val="00AA732D"/>
    <w:rsid w:val="00AA77A4"/>
    <w:rsid w:val="00AB414C"/>
    <w:rsid w:val="00AB47B5"/>
    <w:rsid w:val="00AB69CF"/>
    <w:rsid w:val="00AB727C"/>
    <w:rsid w:val="00AC0484"/>
    <w:rsid w:val="00AC1967"/>
    <w:rsid w:val="00AC1A38"/>
    <w:rsid w:val="00AC1E9C"/>
    <w:rsid w:val="00AC4403"/>
    <w:rsid w:val="00AC5D46"/>
    <w:rsid w:val="00AD04F8"/>
    <w:rsid w:val="00AD14D5"/>
    <w:rsid w:val="00AD2222"/>
    <w:rsid w:val="00AD61AC"/>
    <w:rsid w:val="00AD6FEF"/>
    <w:rsid w:val="00AE16E7"/>
    <w:rsid w:val="00AE4042"/>
    <w:rsid w:val="00AE47B5"/>
    <w:rsid w:val="00AE54F2"/>
    <w:rsid w:val="00AE673C"/>
    <w:rsid w:val="00AE7DBE"/>
    <w:rsid w:val="00AE7F9A"/>
    <w:rsid w:val="00AF13DA"/>
    <w:rsid w:val="00AF487A"/>
    <w:rsid w:val="00B011BE"/>
    <w:rsid w:val="00B065A9"/>
    <w:rsid w:val="00B0683C"/>
    <w:rsid w:val="00B100E5"/>
    <w:rsid w:val="00B105ED"/>
    <w:rsid w:val="00B11024"/>
    <w:rsid w:val="00B12038"/>
    <w:rsid w:val="00B130C8"/>
    <w:rsid w:val="00B135A7"/>
    <w:rsid w:val="00B153F1"/>
    <w:rsid w:val="00B21D85"/>
    <w:rsid w:val="00B222A5"/>
    <w:rsid w:val="00B25F5F"/>
    <w:rsid w:val="00B30143"/>
    <w:rsid w:val="00B318E8"/>
    <w:rsid w:val="00B31A3A"/>
    <w:rsid w:val="00B34580"/>
    <w:rsid w:val="00B34F93"/>
    <w:rsid w:val="00B351BF"/>
    <w:rsid w:val="00B372FA"/>
    <w:rsid w:val="00B409AC"/>
    <w:rsid w:val="00B422CA"/>
    <w:rsid w:val="00B42486"/>
    <w:rsid w:val="00B42745"/>
    <w:rsid w:val="00B434BC"/>
    <w:rsid w:val="00B437A9"/>
    <w:rsid w:val="00B449D9"/>
    <w:rsid w:val="00B44B8B"/>
    <w:rsid w:val="00B515EA"/>
    <w:rsid w:val="00B51FAB"/>
    <w:rsid w:val="00B5214A"/>
    <w:rsid w:val="00B54355"/>
    <w:rsid w:val="00B63037"/>
    <w:rsid w:val="00B71A9F"/>
    <w:rsid w:val="00B74CCF"/>
    <w:rsid w:val="00B75CC6"/>
    <w:rsid w:val="00B83A39"/>
    <w:rsid w:val="00B84CF1"/>
    <w:rsid w:val="00B85B96"/>
    <w:rsid w:val="00B86FB0"/>
    <w:rsid w:val="00B86FEB"/>
    <w:rsid w:val="00B87B79"/>
    <w:rsid w:val="00B87D78"/>
    <w:rsid w:val="00B90DE6"/>
    <w:rsid w:val="00B91071"/>
    <w:rsid w:val="00B91854"/>
    <w:rsid w:val="00B92BC8"/>
    <w:rsid w:val="00B92D00"/>
    <w:rsid w:val="00B93FA2"/>
    <w:rsid w:val="00BA34F6"/>
    <w:rsid w:val="00BB2A90"/>
    <w:rsid w:val="00BB2C33"/>
    <w:rsid w:val="00BB43D5"/>
    <w:rsid w:val="00BB4DD7"/>
    <w:rsid w:val="00BB6BF0"/>
    <w:rsid w:val="00BC13F1"/>
    <w:rsid w:val="00BC210E"/>
    <w:rsid w:val="00BC4E61"/>
    <w:rsid w:val="00BD03F1"/>
    <w:rsid w:val="00BD05C7"/>
    <w:rsid w:val="00BD227B"/>
    <w:rsid w:val="00BD2640"/>
    <w:rsid w:val="00BD2AE1"/>
    <w:rsid w:val="00BD6F60"/>
    <w:rsid w:val="00BD7767"/>
    <w:rsid w:val="00BD77D1"/>
    <w:rsid w:val="00BE4216"/>
    <w:rsid w:val="00BE5571"/>
    <w:rsid w:val="00BE6A0C"/>
    <w:rsid w:val="00BF168C"/>
    <w:rsid w:val="00BF2560"/>
    <w:rsid w:val="00BF2D2C"/>
    <w:rsid w:val="00BF2E93"/>
    <w:rsid w:val="00BF478E"/>
    <w:rsid w:val="00BF5058"/>
    <w:rsid w:val="00BF5D5A"/>
    <w:rsid w:val="00C064B3"/>
    <w:rsid w:val="00C14C97"/>
    <w:rsid w:val="00C15F4C"/>
    <w:rsid w:val="00C1637E"/>
    <w:rsid w:val="00C20BD3"/>
    <w:rsid w:val="00C20F1B"/>
    <w:rsid w:val="00C22A53"/>
    <w:rsid w:val="00C23283"/>
    <w:rsid w:val="00C2382A"/>
    <w:rsid w:val="00C30257"/>
    <w:rsid w:val="00C3179A"/>
    <w:rsid w:val="00C34071"/>
    <w:rsid w:val="00C35237"/>
    <w:rsid w:val="00C45C31"/>
    <w:rsid w:val="00C4673F"/>
    <w:rsid w:val="00C467F7"/>
    <w:rsid w:val="00C50074"/>
    <w:rsid w:val="00C52E61"/>
    <w:rsid w:val="00C55FAF"/>
    <w:rsid w:val="00C567EA"/>
    <w:rsid w:val="00C60226"/>
    <w:rsid w:val="00C609CB"/>
    <w:rsid w:val="00C60D5A"/>
    <w:rsid w:val="00C62A67"/>
    <w:rsid w:val="00C6480E"/>
    <w:rsid w:val="00C65370"/>
    <w:rsid w:val="00C653A1"/>
    <w:rsid w:val="00C655F2"/>
    <w:rsid w:val="00C66B3F"/>
    <w:rsid w:val="00C67AB5"/>
    <w:rsid w:val="00C73D16"/>
    <w:rsid w:val="00C74C13"/>
    <w:rsid w:val="00C76881"/>
    <w:rsid w:val="00C820C7"/>
    <w:rsid w:val="00C828D6"/>
    <w:rsid w:val="00C84C0D"/>
    <w:rsid w:val="00C86FD2"/>
    <w:rsid w:val="00C9077E"/>
    <w:rsid w:val="00C9112F"/>
    <w:rsid w:val="00C92C91"/>
    <w:rsid w:val="00C9587C"/>
    <w:rsid w:val="00C96D7E"/>
    <w:rsid w:val="00C977BA"/>
    <w:rsid w:val="00CA027E"/>
    <w:rsid w:val="00CA1C55"/>
    <w:rsid w:val="00CA3AEF"/>
    <w:rsid w:val="00CA7E55"/>
    <w:rsid w:val="00CB17A1"/>
    <w:rsid w:val="00CB2A12"/>
    <w:rsid w:val="00CB4CDC"/>
    <w:rsid w:val="00CB5AE4"/>
    <w:rsid w:val="00CBF382"/>
    <w:rsid w:val="00CC2DCA"/>
    <w:rsid w:val="00CC4D29"/>
    <w:rsid w:val="00CC7DAD"/>
    <w:rsid w:val="00CD07C6"/>
    <w:rsid w:val="00CD15A2"/>
    <w:rsid w:val="00CD4FEF"/>
    <w:rsid w:val="00CD7231"/>
    <w:rsid w:val="00CE04C0"/>
    <w:rsid w:val="00CE0AE2"/>
    <w:rsid w:val="00CE121C"/>
    <w:rsid w:val="00CE41A7"/>
    <w:rsid w:val="00CE4AA8"/>
    <w:rsid w:val="00CE6990"/>
    <w:rsid w:val="00CF1476"/>
    <w:rsid w:val="00CF4000"/>
    <w:rsid w:val="00CF74E6"/>
    <w:rsid w:val="00D02562"/>
    <w:rsid w:val="00D02FAA"/>
    <w:rsid w:val="00D03FE0"/>
    <w:rsid w:val="00D0469D"/>
    <w:rsid w:val="00D060F6"/>
    <w:rsid w:val="00D10808"/>
    <w:rsid w:val="00D1462F"/>
    <w:rsid w:val="00D14780"/>
    <w:rsid w:val="00D152CD"/>
    <w:rsid w:val="00D166FC"/>
    <w:rsid w:val="00D16DB9"/>
    <w:rsid w:val="00D16F9C"/>
    <w:rsid w:val="00D218D8"/>
    <w:rsid w:val="00D257AA"/>
    <w:rsid w:val="00D4573E"/>
    <w:rsid w:val="00D45BAC"/>
    <w:rsid w:val="00D5071F"/>
    <w:rsid w:val="00D51B12"/>
    <w:rsid w:val="00D520CA"/>
    <w:rsid w:val="00D5537B"/>
    <w:rsid w:val="00D554E8"/>
    <w:rsid w:val="00D55EAB"/>
    <w:rsid w:val="00D561F0"/>
    <w:rsid w:val="00D57AF1"/>
    <w:rsid w:val="00D62944"/>
    <w:rsid w:val="00D6420C"/>
    <w:rsid w:val="00D70C01"/>
    <w:rsid w:val="00D71094"/>
    <w:rsid w:val="00D7459E"/>
    <w:rsid w:val="00D76F8A"/>
    <w:rsid w:val="00D8067D"/>
    <w:rsid w:val="00D83BBE"/>
    <w:rsid w:val="00D939FA"/>
    <w:rsid w:val="00D95417"/>
    <w:rsid w:val="00D960D4"/>
    <w:rsid w:val="00DA2F92"/>
    <w:rsid w:val="00DA58A1"/>
    <w:rsid w:val="00DB194B"/>
    <w:rsid w:val="00DB5B73"/>
    <w:rsid w:val="00DC3C35"/>
    <w:rsid w:val="00DD034A"/>
    <w:rsid w:val="00DD610E"/>
    <w:rsid w:val="00DE12B8"/>
    <w:rsid w:val="00DE1CE9"/>
    <w:rsid w:val="00DE1DDE"/>
    <w:rsid w:val="00DE3CAF"/>
    <w:rsid w:val="00DE5B12"/>
    <w:rsid w:val="00DE5D56"/>
    <w:rsid w:val="00DE731D"/>
    <w:rsid w:val="00DF0C58"/>
    <w:rsid w:val="00DF2C9A"/>
    <w:rsid w:val="00DF4167"/>
    <w:rsid w:val="00E03093"/>
    <w:rsid w:val="00E04CFC"/>
    <w:rsid w:val="00E051C7"/>
    <w:rsid w:val="00E06E7B"/>
    <w:rsid w:val="00E10B41"/>
    <w:rsid w:val="00E119BD"/>
    <w:rsid w:val="00E11F94"/>
    <w:rsid w:val="00E12BC4"/>
    <w:rsid w:val="00E1568F"/>
    <w:rsid w:val="00E172CC"/>
    <w:rsid w:val="00E21331"/>
    <w:rsid w:val="00E22483"/>
    <w:rsid w:val="00E256E4"/>
    <w:rsid w:val="00E2658D"/>
    <w:rsid w:val="00E27237"/>
    <w:rsid w:val="00E274BA"/>
    <w:rsid w:val="00E309AA"/>
    <w:rsid w:val="00E31610"/>
    <w:rsid w:val="00E31F7B"/>
    <w:rsid w:val="00E320BC"/>
    <w:rsid w:val="00E33A37"/>
    <w:rsid w:val="00E349A0"/>
    <w:rsid w:val="00E3717F"/>
    <w:rsid w:val="00E37ADF"/>
    <w:rsid w:val="00E40C3F"/>
    <w:rsid w:val="00E50302"/>
    <w:rsid w:val="00E50A8E"/>
    <w:rsid w:val="00E50B3C"/>
    <w:rsid w:val="00E51AF9"/>
    <w:rsid w:val="00E52F98"/>
    <w:rsid w:val="00E53DC3"/>
    <w:rsid w:val="00E543C6"/>
    <w:rsid w:val="00E5503C"/>
    <w:rsid w:val="00E55778"/>
    <w:rsid w:val="00E57FE7"/>
    <w:rsid w:val="00E61D38"/>
    <w:rsid w:val="00E622C5"/>
    <w:rsid w:val="00E62960"/>
    <w:rsid w:val="00E62D59"/>
    <w:rsid w:val="00E63388"/>
    <w:rsid w:val="00E662A8"/>
    <w:rsid w:val="00E66643"/>
    <w:rsid w:val="00E66DB8"/>
    <w:rsid w:val="00E715A5"/>
    <w:rsid w:val="00E72DF4"/>
    <w:rsid w:val="00E73732"/>
    <w:rsid w:val="00E74149"/>
    <w:rsid w:val="00E750E6"/>
    <w:rsid w:val="00E758CC"/>
    <w:rsid w:val="00E80C30"/>
    <w:rsid w:val="00E813B3"/>
    <w:rsid w:val="00E83DB6"/>
    <w:rsid w:val="00E85FE6"/>
    <w:rsid w:val="00E90F55"/>
    <w:rsid w:val="00E91BEC"/>
    <w:rsid w:val="00E91DCD"/>
    <w:rsid w:val="00E940E3"/>
    <w:rsid w:val="00E94412"/>
    <w:rsid w:val="00E96142"/>
    <w:rsid w:val="00E97869"/>
    <w:rsid w:val="00EA6C0B"/>
    <w:rsid w:val="00EA6D45"/>
    <w:rsid w:val="00EA7E79"/>
    <w:rsid w:val="00EB1077"/>
    <w:rsid w:val="00EB1407"/>
    <w:rsid w:val="00EB33B1"/>
    <w:rsid w:val="00EC0561"/>
    <w:rsid w:val="00EC073E"/>
    <w:rsid w:val="00EC17FC"/>
    <w:rsid w:val="00EC5307"/>
    <w:rsid w:val="00EC5CBA"/>
    <w:rsid w:val="00EC5F48"/>
    <w:rsid w:val="00EC6261"/>
    <w:rsid w:val="00EC62AA"/>
    <w:rsid w:val="00ED051B"/>
    <w:rsid w:val="00ED384F"/>
    <w:rsid w:val="00ED3D60"/>
    <w:rsid w:val="00ED7B01"/>
    <w:rsid w:val="00EE14F2"/>
    <w:rsid w:val="00EE4689"/>
    <w:rsid w:val="00EE4B57"/>
    <w:rsid w:val="00EE6CAC"/>
    <w:rsid w:val="00EF1129"/>
    <w:rsid w:val="00EF2036"/>
    <w:rsid w:val="00EF513A"/>
    <w:rsid w:val="00EF66E0"/>
    <w:rsid w:val="00EF7984"/>
    <w:rsid w:val="00F00E1B"/>
    <w:rsid w:val="00F0107D"/>
    <w:rsid w:val="00F01D42"/>
    <w:rsid w:val="00F02E34"/>
    <w:rsid w:val="00F04160"/>
    <w:rsid w:val="00F0719F"/>
    <w:rsid w:val="00F079E3"/>
    <w:rsid w:val="00F12B42"/>
    <w:rsid w:val="00F13522"/>
    <w:rsid w:val="00F14735"/>
    <w:rsid w:val="00F15E7E"/>
    <w:rsid w:val="00F16C37"/>
    <w:rsid w:val="00F16CAF"/>
    <w:rsid w:val="00F175D2"/>
    <w:rsid w:val="00F21DF4"/>
    <w:rsid w:val="00F27A34"/>
    <w:rsid w:val="00F32405"/>
    <w:rsid w:val="00F377A7"/>
    <w:rsid w:val="00F37F86"/>
    <w:rsid w:val="00F4069E"/>
    <w:rsid w:val="00F449BB"/>
    <w:rsid w:val="00F477FF"/>
    <w:rsid w:val="00F50124"/>
    <w:rsid w:val="00F502F9"/>
    <w:rsid w:val="00F51B32"/>
    <w:rsid w:val="00F51D51"/>
    <w:rsid w:val="00F57454"/>
    <w:rsid w:val="00F60CDD"/>
    <w:rsid w:val="00F62E3F"/>
    <w:rsid w:val="00F6476F"/>
    <w:rsid w:val="00F65AB1"/>
    <w:rsid w:val="00F662E4"/>
    <w:rsid w:val="00F66E27"/>
    <w:rsid w:val="00F67441"/>
    <w:rsid w:val="00F7019F"/>
    <w:rsid w:val="00F71841"/>
    <w:rsid w:val="00F74A04"/>
    <w:rsid w:val="00F757D4"/>
    <w:rsid w:val="00F77C32"/>
    <w:rsid w:val="00F81BD6"/>
    <w:rsid w:val="00F82736"/>
    <w:rsid w:val="00F84497"/>
    <w:rsid w:val="00F9515A"/>
    <w:rsid w:val="00F95A7A"/>
    <w:rsid w:val="00F97C29"/>
    <w:rsid w:val="00FA5668"/>
    <w:rsid w:val="00FA6861"/>
    <w:rsid w:val="00FA7A30"/>
    <w:rsid w:val="00FB10A5"/>
    <w:rsid w:val="00FB24EE"/>
    <w:rsid w:val="00FB66F5"/>
    <w:rsid w:val="00FB7D10"/>
    <w:rsid w:val="00FC1E5E"/>
    <w:rsid w:val="00FC2430"/>
    <w:rsid w:val="00FC5BE1"/>
    <w:rsid w:val="00FC6072"/>
    <w:rsid w:val="00FD00CB"/>
    <w:rsid w:val="00FD24EC"/>
    <w:rsid w:val="00FD3768"/>
    <w:rsid w:val="00FD4628"/>
    <w:rsid w:val="00FD6203"/>
    <w:rsid w:val="00FD62D2"/>
    <w:rsid w:val="00FE481B"/>
    <w:rsid w:val="00FE4B23"/>
    <w:rsid w:val="00FE5052"/>
    <w:rsid w:val="00FE6F1D"/>
    <w:rsid w:val="00FF0B4E"/>
    <w:rsid w:val="00FF20E5"/>
    <w:rsid w:val="00FF37F7"/>
    <w:rsid w:val="011544BA"/>
    <w:rsid w:val="013788B4"/>
    <w:rsid w:val="015CA001"/>
    <w:rsid w:val="018AD910"/>
    <w:rsid w:val="01AECD98"/>
    <w:rsid w:val="01BF5BAB"/>
    <w:rsid w:val="01CA0981"/>
    <w:rsid w:val="01E7A27C"/>
    <w:rsid w:val="0209708A"/>
    <w:rsid w:val="02374E15"/>
    <w:rsid w:val="0245C8C3"/>
    <w:rsid w:val="0266D3EC"/>
    <w:rsid w:val="02824CB8"/>
    <w:rsid w:val="028EE441"/>
    <w:rsid w:val="02950CF4"/>
    <w:rsid w:val="02B20CDC"/>
    <w:rsid w:val="02B66133"/>
    <w:rsid w:val="02B932FD"/>
    <w:rsid w:val="02C84E24"/>
    <w:rsid w:val="02C8620A"/>
    <w:rsid w:val="02DB256B"/>
    <w:rsid w:val="02FF84A2"/>
    <w:rsid w:val="030FDD1E"/>
    <w:rsid w:val="03349925"/>
    <w:rsid w:val="033F5253"/>
    <w:rsid w:val="03479B7B"/>
    <w:rsid w:val="034E598B"/>
    <w:rsid w:val="03631B0B"/>
    <w:rsid w:val="03813A08"/>
    <w:rsid w:val="03857DD1"/>
    <w:rsid w:val="039096D7"/>
    <w:rsid w:val="03A87F62"/>
    <w:rsid w:val="03B47395"/>
    <w:rsid w:val="03C5BCC6"/>
    <w:rsid w:val="03C69581"/>
    <w:rsid w:val="03DAF607"/>
    <w:rsid w:val="03DDDA01"/>
    <w:rsid w:val="03DE6596"/>
    <w:rsid w:val="03E1C1F1"/>
    <w:rsid w:val="040E75D9"/>
    <w:rsid w:val="041A8A56"/>
    <w:rsid w:val="041F5720"/>
    <w:rsid w:val="0448616B"/>
    <w:rsid w:val="044E8357"/>
    <w:rsid w:val="0465B97C"/>
    <w:rsid w:val="047B14FC"/>
    <w:rsid w:val="048D1D98"/>
    <w:rsid w:val="0493F2E4"/>
    <w:rsid w:val="049BF7A7"/>
    <w:rsid w:val="04A45A84"/>
    <w:rsid w:val="04B82E08"/>
    <w:rsid w:val="04D95707"/>
    <w:rsid w:val="04E84410"/>
    <w:rsid w:val="04E881E6"/>
    <w:rsid w:val="04ECD63D"/>
    <w:rsid w:val="050E29CC"/>
    <w:rsid w:val="05580ACB"/>
    <w:rsid w:val="056837F0"/>
    <w:rsid w:val="05A0B1F8"/>
    <w:rsid w:val="05AD9AC6"/>
    <w:rsid w:val="05BC58AC"/>
    <w:rsid w:val="05C19E3F"/>
    <w:rsid w:val="05DC05A5"/>
    <w:rsid w:val="05E38070"/>
    <w:rsid w:val="05E852AC"/>
    <w:rsid w:val="05F1C396"/>
    <w:rsid w:val="05F3FB10"/>
    <w:rsid w:val="05FFB578"/>
    <w:rsid w:val="0610FE3A"/>
    <w:rsid w:val="06161BA7"/>
    <w:rsid w:val="06271C61"/>
    <w:rsid w:val="06486BA7"/>
    <w:rsid w:val="064D78CE"/>
    <w:rsid w:val="0664B925"/>
    <w:rsid w:val="067CF36A"/>
    <w:rsid w:val="068B86B5"/>
    <w:rsid w:val="06A8E1B1"/>
    <w:rsid w:val="06AB2A11"/>
    <w:rsid w:val="06B1D3F8"/>
    <w:rsid w:val="06BFE184"/>
    <w:rsid w:val="06C8DBA0"/>
    <w:rsid w:val="06DCE1AD"/>
    <w:rsid w:val="06DE2790"/>
    <w:rsid w:val="06DE2842"/>
    <w:rsid w:val="06E3967C"/>
    <w:rsid w:val="06E6E35C"/>
    <w:rsid w:val="0711BFFA"/>
    <w:rsid w:val="071FB17D"/>
    <w:rsid w:val="073363C4"/>
    <w:rsid w:val="074471C1"/>
    <w:rsid w:val="074B8AB2"/>
    <w:rsid w:val="0757C2CC"/>
    <w:rsid w:val="0759840F"/>
    <w:rsid w:val="078D93F7"/>
    <w:rsid w:val="07B03475"/>
    <w:rsid w:val="07C0131D"/>
    <w:rsid w:val="07EA9A22"/>
    <w:rsid w:val="07F3CEAC"/>
    <w:rsid w:val="0823C114"/>
    <w:rsid w:val="08250D59"/>
    <w:rsid w:val="0844A1AC"/>
    <w:rsid w:val="08487422"/>
    <w:rsid w:val="085920DF"/>
    <w:rsid w:val="0870A231"/>
    <w:rsid w:val="0879A363"/>
    <w:rsid w:val="08928762"/>
    <w:rsid w:val="08930A7B"/>
    <w:rsid w:val="089336A1"/>
    <w:rsid w:val="089A1EAB"/>
    <w:rsid w:val="08AFF569"/>
    <w:rsid w:val="08C85FD9"/>
    <w:rsid w:val="08D87C09"/>
    <w:rsid w:val="08EEFB75"/>
    <w:rsid w:val="090165CB"/>
    <w:rsid w:val="09227D35"/>
    <w:rsid w:val="09296458"/>
    <w:rsid w:val="092D0DF8"/>
    <w:rsid w:val="093BD49D"/>
    <w:rsid w:val="09587C46"/>
    <w:rsid w:val="09849E03"/>
    <w:rsid w:val="09AD42D5"/>
    <w:rsid w:val="09B64D1C"/>
    <w:rsid w:val="09CA6D90"/>
    <w:rsid w:val="09DC2004"/>
    <w:rsid w:val="09F9978B"/>
    <w:rsid w:val="09FB5A12"/>
    <w:rsid w:val="0A1B4156"/>
    <w:rsid w:val="0A1EDEE9"/>
    <w:rsid w:val="0A3DE6B8"/>
    <w:rsid w:val="0A69E655"/>
    <w:rsid w:val="0A788922"/>
    <w:rsid w:val="0A808277"/>
    <w:rsid w:val="0AAE4963"/>
    <w:rsid w:val="0AAEF7CF"/>
    <w:rsid w:val="0ABE3083"/>
    <w:rsid w:val="0AD8F19C"/>
    <w:rsid w:val="0ADA5EA6"/>
    <w:rsid w:val="0AECEC9C"/>
    <w:rsid w:val="0AF60452"/>
    <w:rsid w:val="0B024FED"/>
    <w:rsid w:val="0B1B355C"/>
    <w:rsid w:val="0B26D7CE"/>
    <w:rsid w:val="0B2BB07F"/>
    <w:rsid w:val="0B418811"/>
    <w:rsid w:val="0B493494"/>
    <w:rsid w:val="0B635FCD"/>
    <w:rsid w:val="0B667020"/>
    <w:rsid w:val="0B7FA860"/>
    <w:rsid w:val="0B805566"/>
    <w:rsid w:val="0BAD6190"/>
    <w:rsid w:val="0BC4C2AD"/>
    <w:rsid w:val="0BE9E9CD"/>
    <w:rsid w:val="0C4C8910"/>
    <w:rsid w:val="0C5AC707"/>
    <w:rsid w:val="0C6FF61C"/>
    <w:rsid w:val="0C788720"/>
    <w:rsid w:val="0C8D4FC8"/>
    <w:rsid w:val="0CDC1374"/>
    <w:rsid w:val="0CF21C6D"/>
    <w:rsid w:val="0CF70256"/>
    <w:rsid w:val="0D009A3E"/>
    <w:rsid w:val="0D37B3AC"/>
    <w:rsid w:val="0D3F87F2"/>
    <w:rsid w:val="0D4DC550"/>
    <w:rsid w:val="0D7F6A28"/>
    <w:rsid w:val="0D952B03"/>
    <w:rsid w:val="0D9904D3"/>
    <w:rsid w:val="0D99CE0A"/>
    <w:rsid w:val="0DA8443F"/>
    <w:rsid w:val="0DABD39E"/>
    <w:rsid w:val="0DACB11C"/>
    <w:rsid w:val="0DBC1BA9"/>
    <w:rsid w:val="0DC82A26"/>
    <w:rsid w:val="0DD9B513"/>
    <w:rsid w:val="0DDBDA7C"/>
    <w:rsid w:val="0E0AAC4D"/>
    <w:rsid w:val="0E2B1EBD"/>
    <w:rsid w:val="0E47659C"/>
    <w:rsid w:val="0E4A007D"/>
    <w:rsid w:val="0E65C2AB"/>
    <w:rsid w:val="0E7F27A3"/>
    <w:rsid w:val="0E8019CE"/>
    <w:rsid w:val="0EC76A62"/>
    <w:rsid w:val="0EFDE32A"/>
    <w:rsid w:val="0F158D49"/>
    <w:rsid w:val="0F1A14CA"/>
    <w:rsid w:val="0F43C10C"/>
    <w:rsid w:val="0F4871AC"/>
    <w:rsid w:val="0F4DD9A7"/>
    <w:rsid w:val="0F5AF2D7"/>
    <w:rsid w:val="0FB441D2"/>
    <w:rsid w:val="0FC8D821"/>
    <w:rsid w:val="0FDFC68B"/>
    <w:rsid w:val="0FE5AD43"/>
    <w:rsid w:val="1006526D"/>
    <w:rsid w:val="1042A310"/>
    <w:rsid w:val="10445947"/>
    <w:rsid w:val="10515151"/>
    <w:rsid w:val="107A1953"/>
    <w:rsid w:val="1093F72E"/>
    <w:rsid w:val="109B847A"/>
    <w:rsid w:val="10DB1605"/>
    <w:rsid w:val="10DE452A"/>
    <w:rsid w:val="10EF9555"/>
    <w:rsid w:val="11195201"/>
    <w:rsid w:val="11281651"/>
    <w:rsid w:val="117B038E"/>
    <w:rsid w:val="119D8423"/>
    <w:rsid w:val="11A3159E"/>
    <w:rsid w:val="11A93A12"/>
    <w:rsid w:val="11C55094"/>
    <w:rsid w:val="12398EB1"/>
    <w:rsid w:val="123A4742"/>
    <w:rsid w:val="125131DF"/>
    <w:rsid w:val="126C520C"/>
    <w:rsid w:val="12758BD8"/>
    <w:rsid w:val="127BB562"/>
    <w:rsid w:val="129F9EDC"/>
    <w:rsid w:val="12ABB2E7"/>
    <w:rsid w:val="12B85549"/>
    <w:rsid w:val="12BC880A"/>
    <w:rsid w:val="12DF1D84"/>
    <w:rsid w:val="1316AAA6"/>
    <w:rsid w:val="131B9938"/>
    <w:rsid w:val="131D95F2"/>
    <w:rsid w:val="13300D62"/>
    <w:rsid w:val="1338243F"/>
    <w:rsid w:val="135B2F4C"/>
    <w:rsid w:val="1386CE0A"/>
    <w:rsid w:val="13A27722"/>
    <w:rsid w:val="13A4B96B"/>
    <w:rsid w:val="13AD3030"/>
    <w:rsid w:val="13AF82D6"/>
    <w:rsid w:val="13D7E1AA"/>
    <w:rsid w:val="13DBBEAF"/>
    <w:rsid w:val="13E2CDB2"/>
    <w:rsid w:val="13ED626F"/>
    <w:rsid w:val="1407E12D"/>
    <w:rsid w:val="141495DC"/>
    <w:rsid w:val="1415E5EC"/>
    <w:rsid w:val="143F17EB"/>
    <w:rsid w:val="144D335E"/>
    <w:rsid w:val="144F70E8"/>
    <w:rsid w:val="1474761F"/>
    <w:rsid w:val="1487EC68"/>
    <w:rsid w:val="148D19FC"/>
    <w:rsid w:val="14AB9E5B"/>
    <w:rsid w:val="14BF828F"/>
    <w:rsid w:val="14DDB5AC"/>
    <w:rsid w:val="14E811B4"/>
    <w:rsid w:val="14EA30C3"/>
    <w:rsid w:val="1545FA3F"/>
    <w:rsid w:val="15479BEA"/>
    <w:rsid w:val="15538CC2"/>
    <w:rsid w:val="15A0AF44"/>
    <w:rsid w:val="15ACEC4A"/>
    <w:rsid w:val="15EAF658"/>
    <w:rsid w:val="15ED9100"/>
    <w:rsid w:val="1600C1C0"/>
    <w:rsid w:val="16031942"/>
    <w:rsid w:val="16213EAC"/>
    <w:rsid w:val="163C0E57"/>
    <w:rsid w:val="163CD35E"/>
    <w:rsid w:val="165A0C74"/>
    <w:rsid w:val="168B120F"/>
    <w:rsid w:val="16960279"/>
    <w:rsid w:val="16961231"/>
    <w:rsid w:val="16A0F6FE"/>
    <w:rsid w:val="16ACE547"/>
    <w:rsid w:val="16B6550C"/>
    <w:rsid w:val="16C099B1"/>
    <w:rsid w:val="16C81C8C"/>
    <w:rsid w:val="16D27C47"/>
    <w:rsid w:val="16EC3AE5"/>
    <w:rsid w:val="170338B2"/>
    <w:rsid w:val="17141E96"/>
    <w:rsid w:val="1717A918"/>
    <w:rsid w:val="171F9E7C"/>
    <w:rsid w:val="1739E9C7"/>
    <w:rsid w:val="174A3624"/>
    <w:rsid w:val="17853C18"/>
    <w:rsid w:val="178AC59F"/>
    <w:rsid w:val="17A96D6A"/>
    <w:rsid w:val="17AD16DD"/>
    <w:rsid w:val="17B5BB92"/>
    <w:rsid w:val="17BBD003"/>
    <w:rsid w:val="17BEEC77"/>
    <w:rsid w:val="17C4B6D4"/>
    <w:rsid w:val="17CDC33C"/>
    <w:rsid w:val="17F40496"/>
    <w:rsid w:val="17FD9152"/>
    <w:rsid w:val="1808A928"/>
    <w:rsid w:val="18123431"/>
    <w:rsid w:val="181E0BC5"/>
    <w:rsid w:val="1824936F"/>
    <w:rsid w:val="18265220"/>
    <w:rsid w:val="182DEC51"/>
    <w:rsid w:val="1831E292"/>
    <w:rsid w:val="186901C7"/>
    <w:rsid w:val="186FE214"/>
    <w:rsid w:val="187CF85F"/>
    <w:rsid w:val="1897B4B3"/>
    <w:rsid w:val="18B7F142"/>
    <w:rsid w:val="18F85218"/>
    <w:rsid w:val="192C9A27"/>
    <w:rsid w:val="192DF026"/>
    <w:rsid w:val="192FC4C5"/>
    <w:rsid w:val="193FE2BA"/>
    <w:rsid w:val="19433A24"/>
    <w:rsid w:val="1948E73E"/>
    <w:rsid w:val="1956510D"/>
    <w:rsid w:val="19669DE5"/>
    <w:rsid w:val="196B69D1"/>
    <w:rsid w:val="196C6AD6"/>
    <w:rsid w:val="19B9DC26"/>
    <w:rsid w:val="19C26B30"/>
    <w:rsid w:val="19CF7876"/>
    <w:rsid w:val="19F97F22"/>
    <w:rsid w:val="1A076EDF"/>
    <w:rsid w:val="1A8D4CFD"/>
    <w:rsid w:val="1AB66DFC"/>
    <w:rsid w:val="1AC1DBFB"/>
    <w:rsid w:val="1AD24651"/>
    <w:rsid w:val="1AD2B2A7"/>
    <w:rsid w:val="1AD988C0"/>
    <w:rsid w:val="1AE34D81"/>
    <w:rsid w:val="1AE4B79F"/>
    <w:rsid w:val="1B3AE37E"/>
    <w:rsid w:val="1B91F644"/>
    <w:rsid w:val="1B96CB18"/>
    <w:rsid w:val="1B991811"/>
    <w:rsid w:val="1BBDBB6A"/>
    <w:rsid w:val="1BD5B4A1"/>
    <w:rsid w:val="1BD8AF4F"/>
    <w:rsid w:val="1C3171F0"/>
    <w:rsid w:val="1C32C362"/>
    <w:rsid w:val="1C34DCBF"/>
    <w:rsid w:val="1C426D62"/>
    <w:rsid w:val="1C6A9118"/>
    <w:rsid w:val="1C6F1DC2"/>
    <w:rsid w:val="1C79CC3F"/>
    <w:rsid w:val="1C916F15"/>
    <w:rsid w:val="1C936852"/>
    <w:rsid w:val="1CE20C1B"/>
    <w:rsid w:val="1CF17C75"/>
    <w:rsid w:val="1D1BBDE8"/>
    <w:rsid w:val="1D1DB754"/>
    <w:rsid w:val="1D2DC6A5"/>
    <w:rsid w:val="1D4DF8B9"/>
    <w:rsid w:val="1D510C24"/>
    <w:rsid w:val="1D537FE1"/>
    <w:rsid w:val="1D556D1A"/>
    <w:rsid w:val="1D8A892F"/>
    <w:rsid w:val="1DC0B698"/>
    <w:rsid w:val="1DCFB66D"/>
    <w:rsid w:val="1DD33188"/>
    <w:rsid w:val="1DEB9EB5"/>
    <w:rsid w:val="1E1C5861"/>
    <w:rsid w:val="1E3BF5DB"/>
    <w:rsid w:val="1E7292C7"/>
    <w:rsid w:val="1EA2C7A6"/>
    <w:rsid w:val="1EAE71DC"/>
    <w:rsid w:val="1ED20367"/>
    <w:rsid w:val="1EDB4E87"/>
    <w:rsid w:val="1EFBD311"/>
    <w:rsid w:val="1F12AB0A"/>
    <w:rsid w:val="1F1CA332"/>
    <w:rsid w:val="1F1E6325"/>
    <w:rsid w:val="1F21BAD2"/>
    <w:rsid w:val="1F2CBD33"/>
    <w:rsid w:val="1F4A26FE"/>
    <w:rsid w:val="1F67064B"/>
    <w:rsid w:val="1F6EDF65"/>
    <w:rsid w:val="1F7C79F0"/>
    <w:rsid w:val="1F8B7F2B"/>
    <w:rsid w:val="1F9CF5D8"/>
    <w:rsid w:val="1FAAC910"/>
    <w:rsid w:val="1FC63197"/>
    <w:rsid w:val="1FD55366"/>
    <w:rsid w:val="2013F54C"/>
    <w:rsid w:val="202127FA"/>
    <w:rsid w:val="20274694"/>
    <w:rsid w:val="20302298"/>
    <w:rsid w:val="20326EA6"/>
    <w:rsid w:val="2039F26F"/>
    <w:rsid w:val="203A7231"/>
    <w:rsid w:val="204945DD"/>
    <w:rsid w:val="208D60DF"/>
    <w:rsid w:val="208F62AA"/>
    <w:rsid w:val="2099159E"/>
    <w:rsid w:val="20A00AF8"/>
    <w:rsid w:val="20A2F5B7"/>
    <w:rsid w:val="20A610D6"/>
    <w:rsid w:val="20A7F3CA"/>
    <w:rsid w:val="20A84539"/>
    <w:rsid w:val="20B5D267"/>
    <w:rsid w:val="20BE66EB"/>
    <w:rsid w:val="20ECC52F"/>
    <w:rsid w:val="20FEB980"/>
    <w:rsid w:val="210AA621"/>
    <w:rsid w:val="211B71A3"/>
    <w:rsid w:val="213A92D9"/>
    <w:rsid w:val="21405C8F"/>
    <w:rsid w:val="21518B3E"/>
    <w:rsid w:val="215A15EC"/>
    <w:rsid w:val="217E6E7E"/>
    <w:rsid w:val="218C5F3F"/>
    <w:rsid w:val="21BB3983"/>
    <w:rsid w:val="21F0B2A1"/>
    <w:rsid w:val="2201BF66"/>
    <w:rsid w:val="2202DFCB"/>
    <w:rsid w:val="22087989"/>
    <w:rsid w:val="2244F922"/>
    <w:rsid w:val="224E0193"/>
    <w:rsid w:val="2266086E"/>
    <w:rsid w:val="22662598"/>
    <w:rsid w:val="2279A824"/>
    <w:rsid w:val="227ED58F"/>
    <w:rsid w:val="228F9460"/>
    <w:rsid w:val="229EF35D"/>
    <w:rsid w:val="22C8984B"/>
    <w:rsid w:val="22CD7B57"/>
    <w:rsid w:val="22F5E64D"/>
    <w:rsid w:val="23013EE0"/>
    <w:rsid w:val="232F33DE"/>
    <w:rsid w:val="233259EC"/>
    <w:rsid w:val="2339FA27"/>
    <w:rsid w:val="237638C9"/>
    <w:rsid w:val="238F1F87"/>
    <w:rsid w:val="23BB70F8"/>
    <w:rsid w:val="23DBA1C4"/>
    <w:rsid w:val="23E28C7B"/>
    <w:rsid w:val="23E783AB"/>
    <w:rsid w:val="23F16C1F"/>
    <w:rsid w:val="23F607AD"/>
    <w:rsid w:val="2402D092"/>
    <w:rsid w:val="240D844E"/>
    <w:rsid w:val="240DCE98"/>
    <w:rsid w:val="242CCC76"/>
    <w:rsid w:val="245281DD"/>
    <w:rsid w:val="245B8135"/>
    <w:rsid w:val="246D4364"/>
    <w:rsid w:val="248D342C"/>
    <w:rsid w:val="24B9EAC9"/>
    <w:rsid w:val="24E62027"/>
    <w:rsid w:val="24FD0ED2"/>
    <w:rsid w:val="250D3900"/>
    <w:rsid w:val="2510F142"/>
    <w:rsid w:val="255C1E09"/>
    <w:rsid w:val="255CD55F"/>
    <w:rsid w:val="256F8D48"/>
    <w:rsid w:val="257306C2"/>
    <w:rsid w:val="25777B37"/>
    <w:rsid w:val="25A17070"/>
    <w:rsid w:val="25CC6131"/>
    <w:rsid w:val="25D3918F"/>
    <w:rsid w:val="25D93342"/>
    <w:rsid w:val="25DABE5C"/>
    <w:rsid w:val="25E51C7D"/>
    <w:rsid w:val="25EBA041"/>
    <w:rsid w:val="25F1E171"/>
    <w:rsid w:val="261C969A"/>
    <w:rsid w:val="2634E9E1"/>
    <w:rsid w:val="26399B29"/>
    <w:rsid w:val="2655893C"/>
    <w:rsid w:val="26612EFE"/>
    <w:rsid w:val="267C05A7"/>
    <w:rsid w:val="26A04CB4"/>
    <w:rsid w:val="26A25699"/>
    <w:rsid w:val="26ADD98B"/>
    <w:rsid w:val="26BC1258"/>
    <w:rsid w:val="26C1371E"/>
    <w:rsid w:val="26E24D39"/>
    <w:rsid w:val="26E79896"/>
    <w:rsid w:val="26ED1286"/>
    <w:rsid w:val="26F8DFBF"/>
    <w:rsid w:val="2708D8D1"/>
    <w:rsid w:val="2709DD9F"/>
    <w:rsid w:val="27120DC6"/>
    <w:rsid w:val="2722F20E"/>
    <w:rsid w:val="273A3C25"/>
    <w:rsid w:val="276144A1"/>
    <w:rsid w:val="276B97FE"/>
    <w:rsid w:val="278D3686"/>
    <w:rsid w:val="279FBA64"/>
    <w:rsid w:val="27AB1C5A"/>
    <w:rsid w:val="27CA9B7A"/>
    <w:rsid w:val="27E3E83C"/>
    <w:rsid w:val="27E8F3DA"/>
    <w:rsid w:val="27EAA62E"/>
    <w:rsid w:val="27F3939E"/>
    <w:rsid w:val="27FE3986"/>
    <w:rsid w:val="28137403"/>
    <w:rsid w:val="281636B3"/>
    <w:rsid w:val="2816DF58"/>
    <w:rsid w:val="2832EED9"/>
    <w:rsid w:val="284DB281"/>
    <w:rsid w:val="284EE744"/>
    <w:rsid w:val="28718ACA"/>
    <w:rsid w:val="287B83FF"/>
    <w:rsid w:val="2894CF21"/>
    <w:rsid w:val="28985CD7"/>
    <w:rsid w:val="289AA942"/>
    <w:rsid w:val="28A386CE"/>
    <w:rsid w:val="28ABF717"/>
    <w:rsid w:val="28AD3E37"/>
    <w:rsid w:val="28BFCA51"/>
    <w:rsid w:val="28C2277B"/>
    <w:rsid w:val="28C38FCA"/>
    <w:rsid w:val="28D4682F"/>
    <w:rsid w:val="28E01246"/>
    <w:rsid w:val="28E18879"/>
    <w:rsid w:val="28E6A1F3"/>
    <w:rsid w:val="291518CE"/>
    <w:rsid w:val="2919F6D8"/>
    <w:rsid w:val="29508C7E"/>
    <w:rsid w:val="297D4FED"/>
    <w:rsid w:val="2993E92F"/>
    <w:rsid w:val="29AE19D1"/>
    <w:rsid w:val="29B74E00"/>
    <w:rsid w:val="29C7DC08"/>
    <w:rsid w:val="29CD62D1"/>
    <w:rsid w:val="2A09B59A"/>
    <w:rsid w:val="2A29BC6B"/>
    <w:rsid w:val="2A521ED1"/>
    <w:rsid w:val="2A7BB218"/>
    <w:rsid w:val="2A8819E1"/>
    <w:rsid w:val="2A8A3C44"/>
    <w:rsid w:val="2ACC6C50"/>
    <w:rsid w:val="2ACDE8CD"/>
    <w:rsid w:val="2B0A3D64"/>
    <w:rsid w:val="2B0D3014"/>
    <w:rsid w:val="2B29D9E9"/>
    <w:rsid w:val="2B40443C"/>
    <w:rsid w:val="2B4BD8EE"/>
    <w:rsid w:val="2B4FFA0A"/>
    <w:rsid w:val="2B590C24"/>
    <w:rsid w:val="2B60CEB7"/>
    <w:rsid w:val="2B623733"/>
    <w:rsid w:val="2B83F844"/>
    <w:rsid w:val="2B9969B7"/>
    <w:rsid w:val="2BB5F5D1"/>
    <w:rsid w:val="2BD46682"/>
    <w:rsid w:val="2BD5279F"/>
    <w:rsid w:val="2BD575FF"/>
    <w:rsid w:val="2C01E4FB"/>
    <w:rsid w:val="2C08EF29"/>
    <w:rsid w:val="2C1018E1"/>
    <w:rsid w:val="2C23EA42"/>
    <w:rsid w:val="2C4C2758"/>
    <w:rsid w:val="2C4E12DB"/>
    <w:rsid w:val="2C61B205"/>
    <w:rsid w:val="2C91AAA5"/>
    <w:rsid w:val="2CB660AD"/>
    <w:rsid w:val="2CC0D318"/>
    <w:rsid w:val="2CE293DC"/>
    <w:rsid w:val="2CFCE04A"/>
    <w:rsid w:val="2D0CEC2E"/>
    <w:rsid w:val="2D14CBD8"/>
    <w:rsid w:val="2D17D558"/>
    <w:rsid w:val="2D266917"/>
    <w:rsid w:val="2D2DE1EF"/>
    <w:rsid w:val="2D6543C1"/>
    <w:rsid w:val="2D66C711"/>
    <w:rsid w:val="2D714660"/>
    <w:rsid w:val="2D933CB2"/>
    <w:rsid w:val="2D9DB55C"/>
    <w:rsid w:val="2DA0AB0B"/>
    <w:rsid w:val="2DD21E91"/>
    <w:rsid w:val="2DD2761C"/>
    <w:rsid w:val="2DEB695F"/>
    <w:rsid w:val="2DF03556"/>
    <w:rsid w:val="2E00F6E2"/>
    <w:rsid w:val="2E02637B"/>
    <w:rsid w:val="2E1354E9"/>
    <w:rsid w:val="2E181108"/>
    <w:rsid w:val="2E561631"/>
    <w:rsid w:val="2E5E3744"/>
    <w:rsid w:val="2E5F2DF9"/>
    <w:rsid w:val="2E7F9E60"/>
    <w:rsid w:val="2E7FB3F3"/>
    <w:rsid w:val="2ED4A3C3"/>
    <w:rsid w:val="2EEE38E8"/>
    <w:rsid w:val="2F3985BD"/>
    <w:rsid w:val="2F3CEE6C"/>
    <w:rsid w:val="2F656984"/>
    <w:rsid w:val="2F8BF7A7"/>
    <w:rsid w:val="2F8DA2AB"/>
    <w:rsid w:val="2FD16D78"/>
    <w:rsid w:val="2FDB2C78"/>
    <w:rsid w:val="2FDC8F9C"/>
    <w:rsid w:val="2FEA2586"/>
    <w:rsid w:val="3016D578"/>
    <w:rsid w:val="302672D4"/>
    <w:rsid w:val="302E069D"/>
    <w:rsid w:val="30447302"/>
    <w:rsid w:val="305AC321"/>
    <w:rsid w:val="3091E1F3"/>
    <w:rsid w:val="3099D6ED"/>
    <w:rsid w:val="30B1D986"/>
    <w:rsid w:val="30CCA8C9"/>
    <w:rsid w:val="30EC956B"/>
    <w:rsid w:val="31183F17"/>
    <w:rsid w:val="311C2028"/>
    <w:rsid w:val="312395D1"/>
    <w:rsid w:val="3147655D"/>
    <w:rsid w:val="318507D3"/>
    <w:rsid w:val="318BDD98"/>
    <w:rsid w:val="3199E721"/>
    <w:rsid w:val="31C08BD4"/>
    <w:rsid w:val="31DD1996"/>
    <w:rsid w:val="320E5953"/>
    <w:rsid w:val="32286957"/>
    <w:rsid w:val="32316B97"/>
    <w:rsid w:val="323502C7"/>
    <w:rsid w:val="323A2517"/>
    <w:rsid w:val="323E888C"/>
    <w:rsid w:val="327589BF"/>
    <w:rsid w:val="327B3387"/>
    <w:rsid w:val="328C67DA"/>
    <w:rsid w:val="329F732E"/>
    <w:rsid w:val="32A87169"/>
    <w:rsid w:val="32BDF860"/>
    <w:rsid w:val="32BE9941"/>
    <w:rsid w:val="32CEFF70"/>
    <w:rsid w:val="32D46805"/>
    <w:rsid w:val="32F3B27B"/>
    <w:rsid w:val="33153BA7"/>
    <w:rsid w:val="33216F3F"/>
    <w:rsid w:val="33243233"/>
    <w:rsid w:val="33522BD8"/>
    <w:rsid w:val="33737B77"/>
    <w:rsid w:val="33783CC4"/>
    <w:rsid w:val="3384E61B"/>
    <w:rsid w:val="338FD101"/>
    <w:rsid w:val="33A7E608"/>
    <w:rsid w:val="33AD0324"/>
    <w:rsid w:val="33BB1979"/>
    <w:rsid w:val="33CD2C42"/>
    <w:rsid w:val="340018E5"/>
    <w:rsid w:val="340A8653"/>
    <w:rsid w:val="3420E535"/>
    <w:rsid w:val="3425900F"/>
    <w:rsid w:val="34268E80"/>
    <w:rsid w:val="34285C39"/>
    <w:rsid w:val="3436CB19"/>
    <w:rsid w:val="343AD976"/>
    <w:rsid w:val="3458289D"/>
    <w:rsid w:val="345C5959"/>
    <w:rsid w:val="34678B78"/>
    <w:rsid w:val="346B181D"/>
    <w:rsid w:val="346CFF14"/>
    <w:rsid w:val="34B5524B"/>
    <w:rsid w:val="34C2BE77"/>
    <w:rsid w:val="34CB5C65"/>
    <w:rsid w:val="34D17833"/>
    <w:rsid w:val="34D2B6D3"/>
    <w:rsid w:val="34E29D7E"/>
    <w:rsid w:val="34EDC1B0"/>
    <w:rsid w:val="34F010EC"/>
    <w:rsid w:val="34FB6C18"/>
    <w:rsid w:val="3501BA28"/>
    <w:rsid w:val="3543F617"/>
    <w:rsid w:val="354D4995"/>
    <w:rsid w:val="35504848"/>
    <w:rsid w:val="3566AF3C"/>
    <w:rsid w:val="356D8D46"/>
    <w:rsid w:val="3571EC33"/>
    <w:rsid w:val="3575B0E3"/>
    <w:rsid w:val="35858933"/>
    <w:rsid w:val="358A10A9"/>
    <w:rsid w:val="35BBCC7B"/>
    <w:rsid w:val="35BC123F"/>
    <w:rsid w:val="360BC106"/>
    <w:rsid w:val="3653682E"/>
    <w:rsid w:val="36543242"/>
    <w:rsid w:val="36792EF3"/>
    <w:rsid w:val="36AAD4F8"/>
    <w:rsid w:val="36D5D3F4"/>
    <w:rsid w:val="36F8ED30"/>
    <w:rsid w:val="370E95BA"/>
    <w:rsid w:val="371FACF1"/>
    <w:rsid w:val="37234B5C"/>
    <w:rsid w:val="3728FC08"/>
    <w:rsid w:val="3754C93F"/>
    <w:rsid w:val="375C18DE"/>
    <w:rsid w:val="3763BCA3"/>
    <w:rsid w:val="377F34A8"/>
    <w:rsid w:val="3791C56A"/>
    <w:rsid w:val="379F3F24"/>
    <w:rsid w:val="37A05E17"/>
    <w:rsid w:val="37B70788"/>
    <w:rsid w:val="37B7A0E5"/>
    <w:rsid w:val="37BE0A3E"/>
    <w:rsid w:val="37E14BF7"/>
    <w:rsid w:val="37E3A8DC"/>
    <w:rsid w:val="37E76949"/>
    <w:rsid w:val="37EC4D49"/>
    <w:rsid w:val="380FC68C"/>
    <w:rsid w:val="3810DC86"/>
    <w:rsid w:val="38249186"/>
    <w:rsid w:val="38395AEA"/>
    <w:rsid w:val="3842D6C2"/>
    <w:rsid w:val="3854B736"/>
    <w:rsid w:val="38630C72"/>
    <w:rsid w:val="386D907F"/>
    <w:rsid w:val="38735FF3"/>
    <w:rsid w:val="3880A641"/>
    <w:rsid w:val="388DB338"/>
    <w:rsid w:val="3894C445"/>
    <w:rsid w:val="38DD7AD5"/>
    <w:rsid w:val="38E2AA09"/>
    <w:rsid w:val="38E8B1FF"/>
    <w:rsid w:val="392362AB"/>
    <w:rsid w:val="392D1BA8"/>
    <w:rsid w:val="3940CC50"/>
    <w:rsid w:val="39449B20"/>
    <w:rsid w:val="397D1C58"/>
    <w:rsid w:val="398A9BF3"/>
    <w:rsid w:val="3999C253"/>
    <w:rsid w:val="39C298C8"/>
    <w:rsid w:val="39FF9240"/>
    <w:rsid w:val="3A00F5DB"/>
    <w:rsid w:val="3A167EA5"/>
    <w:rsid w:val="3A20709F"/>
    <w:rsid w:val="3A261FBE"/>
    <w:rsid w:val="3A27FBCE"/>
    <w:rsid w:val="3A2902CC"/>
    <w:rsid w:val="3A2C87AF"/>
    <w:rsid w:val="3A405A86"/>
    <w:rsid w:val="3A556B89"/>
    <w:rsid w:val="3A57F4C5"/>
    <w:rsid w:val="3A64CE1B"/>
    <w:rsid w:val="3A6A0234"/>
    <w:rsid w:val="3A81ECFC"/>
    <w:rsid w:val="3A827EC9"/>
    <w:rsid w:val="3AA93CA4"/>
    <w:rsid w:val="3ABD25DC"/>
    <w:rsid w:val="3AD2545D"/>
    <w:rsid w:val="3AE1B4A3"/>
    <w:rsid w:val="3AE313F3"/>
    <w:rsid w:val="3AE34A12"/>
    <w:rsid w:val="3AE63447"/>
    <w:rsid w:val="3AF8BE8D"/>
    <w:rsid w:val="3B02B600"/>
    <w:rsid w:val="3B18ECB9"/>
    <w:rsid w:val="3B2B4164"/>
    <w:rsid w:val="3B37B34E"/>
    <w:rsid w:val="3B4CE0BB"/>
    <w:rsid w:val="3B5765FA"/>
    <w:rsid w:val="3B7631AE"/>
    <w:rsid w:val="3B91A017"/>
    <w:rsid w:val="3B9F5D08"/>
    <w:rsid w:val="3BB8E539"/>
    <w:rsid w:val="3BD13611"/>
    <w:rsid w:val="3BDDB3FB"/>
    <w:rsid w:val="3BE870E5"/>
    <w:rsid w:val="3C0DDCAC"/>
    <w:rsid w:val="3C22A8A3"/>
    <w:rsid w:val="3C33EBD9"/>
    <w:rsid w:val="3C5DCDB9"/>
    <w:rsid w:val="3C6133D5"/>
    <w:rsid w:val="3CC32334"/>
    <w:rsid w:val="3CD1B8BD"/>
    <w:rsid w:val="3CFD8023"/>
    <w:rsid w:val="3D0F2D22"/>
    <w:rsid w:val="3D17D811"/>
    <w:rsid w:val="3D74F49E"/>
    <w:rsid w:val="3D8C8DEA"/>
    <w:rsid w:val="3DAFE0E0"/>
    <w:rsid w:val="3DBA1F8B"/>
    <w:rsid w:val="3DD7A386"/>
    <w:rsid w:val="3DD7ED11"/>
    <w:rsid w:val="3DE6DAC6"/>
    <w:rsid w:val="3DF94E54"/>
    <w:rsid w:val="3E0A564F"/>
    <w:rsid w:val="3E1BE0C1"/>
    <w:rsid w:val="3E51AD83"/>
    <w:rsid w:val="3E69CADB"/>
    <w:rsid w:val="3E8CD7B7"/>
    <w:rsid w:val="3E9EA1F2"/>
    <w:rsid w:val="3EA6D831"/>
    <w:rsid w:val="3EB10791"/>
    <w:rsid w:val="3EB1DC31"/>
    <w:rsid w:val="3EB6B192"/>
    <w:rsid w:val="3EC9D582"/>
    <w:rsid w:val="3F196A15"/>
    <w:rsid w:val="3F2DC25F"/>
    <w:rsid w:val="3F422947"/>
    <w:rsid w:val="3F5F35B6"/>
    <w:rsid w:val="3F784B6A"/>
    <w:rsid w:val="3F87EE5A"/>
    <w:rsid w:val="3F9069D3"/>
    <w:rsid w:val="3FA7B2BF"/>
    <w:rsid w:val="3FBD385C"/>
    <w:rsid w:val="3FEDAF8A"/>
    <w:rsid w:val="400AB391"/>
    <w:rsid w:val="401A54AF"/>
    <w:rsid w:val="4057E4DF"/>
    <w:rsid w:val="407000F2"/>
    <w:rsid w:val="40728FC9"/>
    <w:rsid w:val="4077A633"/>
    <w:rsid w:val="40A8B7E4"/>
    <w:rsid w:val="40B0827F"/>
    <w:rsid w:val="40B43740"/>
    <w:rsid w:val="40B747C6"/>
    <w:rsid w:val="40B97135"/>
    <w:rsid w:val="40CEB561"/>
    <w:rsid w:val="40EC8964"/>
    <w:rsid w:val="41009200"/>
    <w:rsid w:val="410A93C0"/>
    <w:rsid w:val="410B2A01"/>
    <w:rsid w:val="412BF755"/>
    <w:rsid w:val="4134AD0E"/>
    <w:rsid w:val="413D1D1B"/>
    <w:rsid w:val="41411CDC"/>
    <w:rsid w:val="41588795"/>
    <w:rsid w:val="4158D2EC"/>
    <w:rsid w:val="415C22C1"/>
    <w:rsid w:val="41C1B02D"/>
    <w:rsid w:val="41C44DC0"/>
    <w:rsid w:val="41C714D3"/>
    <w:rsid w:val="41CA0CB3"/>
    <w:rsid w:val="41DD1B84"/>
    <w:rsid w:val="41DD95BA"/>
    <w:rsid w:val="41FE7681"/>
    <w:rsid w:val="42355833"/>
    <w:rsid w:val="4239CD98"/>
    <w:rsid w:val="423EDC60"/>
    <w:rsid w:val="425958C6"/>
    <w:rsid w:val="4269C711"/>
    <w:rsid w:val="426D2FF8"/>
    <w:rsid w:val="42743B64"/>
    <w:rsid w:val="42820BEA"/>
    <w:rsid w:val="42AAFF8A"/>
    <w:rsid w:val="42BA2C9A"/>
    <w:rsid w:val="42BC187A"/>
    <w:rsid w:val="42D05A69"/>
    <w:rsid w:val="42EE05DE"/>
    <w:rsid w:val="430F81E5"/>
    <w:rsid w:val="43143077"/>
    <w:rsid w:val="433613AC"/>
    <w:rsid w:val="43376A04"/>
    <w:rsid w:val="4337B0FE"/>
    <w:rsid w:val="434E88B0"/>
    <w:rsid w:val="436BB64D"/>
    <w:rsid w:val="43700CB3"/>
    <w:rsid w:val="43703584"/>
    <w:rsid w:val="437A9160"/>
    <w:rsid w:val="437D6D88"/>
    <w:rsid w:val="4387C330"/>
    <w:rsid w:val="4393DE9B"/>
    <w:rsid w:val="43976167"/>
    <w:rsid w:val="43B1F740"/>
    <w:rsid w:val="43BB398C"/>
    <w:rsid w:val="43CC4448"/>
    <w:rsid w:val="43E1AC3A"/>
    <w:rsid w:val="43F27C99"/>
    <w:rsid w:val="441614DF"/>
    <w:rsid w:val="441DFF24"/>
    <w:rsid w:val="4433DAE8"/>
    <w:rsid w:val="443738C8"/>
    <w:rsid w:val="443F9E3F"/>
    <w:rsid w:val="445C3E94"/>
    <w:rsid w:val="446C2B2A"/>
    <w:rsid w:val="44859ACB"/>
    <w:rsid w:val="448E445B"/>
    <w:rsid w:val="44F0D745"/>
    <w:rsid w:val="44F17E0B"/>
    <w:rsid w:val="44F37067"/>
    <w:rsid w:val="4539422A"/>
    <w:rsid w:val="45565A28"/>
    <w:rsid w:val="456F6547"/>
    <w:rsid w:val="4580413C"/>
    <w:rsid w:val="45ACE4CB"/>
    <w:rsid w:val="45AE6E21"/>
    <w:rsid w:val="45B1D64F"/>
    <w:rsid w:val="45C412BC"/>
    <w:rsid w:val="45C53170"/>
    <w:rsid w:val="45C9CE40"/>
    <w:rsid w:val="45F1BBB2"/>
    <w:rsid w:val="460051BA"/>
    <w:rsid w:val="461EAE73"/>
    <w:rsid w:val="464A102E"/>
    <w:rsid w:val="46535044"/>
    <w:rsid w:val="4654EE9A"/>
    <w:rsid w:val="46635D0F"/>
    <w:rsid w:val="4672A26E"/>
    <w:rsid w:val="467E414B"/>
    <w:rsid w:val="468B6697"/>
    <w:rsid w:val="469161B8"/>
    <w:rsid w:val="4694A77B"/>
    <w:rsid w:val="46A57948"/>
    <w:rsid w:val="46B8A9F7"/>
    <w:rsid w:val="46BC43D4"/>
    <w:rsid w:val="46D3C353"/>
    <w:rsid w:val="46E05D11"/>
    <w:rsid w:val="47151494"/>
    <w:rsid w:val="47425D6D"/>
    <w:rsid w:val="47495769"/>
    <w:rsid w:val="4776E63D"/>
    <w:rsid w:val="477E5521"/>
    <w:rsid w:val="478424C6"/>
    <w:rsid w:val="479B27A7"/>
    <w:rsid w:val="479BAD02"/>
    <w:rsid w:val="47A7B340"/>
    <w:rsid w:val="47ACC21B"/>
    <w:rsid w:val="47AD453D"/>
    <w:rsid w:val="47B70F6A"/>
    <w:rsid w:val="47C4A3B6"/>
    <w:rsid w:val="48197F7D"/>
    <w:rsid w:val="481993F5"/>
    <w:rsid w:val="48269988"/>
    <w:rsid w:val="484DCB12"/>
    <w:rsid w:val="4864CF04"/>
    <w:rsid w:val="4886273D"/>
    <w:rsid w:val="4889583B"/>
    <w:rsid w:val="489BC7EB"/>
    <w:rsid w:val="48B80ED7"/>
    <w:rsid w:val="48F35288"/>
    <w:rsid w:val="48F9FC7D"/>
    <w:rsid w:val="4920D59A"/>
    <w:rsid w:val="4965E1A1"/>
    <w:rsid w:val="496BB354"/>
    <w:rsid w:val="49792B56"/>
    <w:rsid w:val="49A45646"/>
    <w:rsid w:val="49B4F78A"/>
    <w:rsid w:val="49CC7B86"/>
    <w:rsid w:val="49D1A2B7"/>
    <w:rsid w:val="49EA884F"/>
    <w:rsid w:val="49F808D8"/>
    <w:rsid w:val="4A0E997E"/>
    <w:rsid w:val="4A214281"/>
    <w:rsid w:val="4A28851E"/>
    <w:rsid w:val="4A2C3209"/>
    <w:rsid w:val="4A2DD1E5"/>
    <w:rsid w:val="4A54B25B"/>
    <w:rsid w:val="4A574C4F"/>
    <w:rsid w:val="4A753B8B"/>
    <w:rsid w:val="4A7B3DD3"/>
    <w:rsid w:val="4AB29ED9"/>
    <w:rsid w:val="4AFD6068"/>
    <w:rsid w:val="4B0C6B6E"/>
    <w:rsid w:val="4B0D1D9B"/>
    <w:rsid w:val="4B15B87F"/>
    <w:rsid w:val="4B2C8ED2"/>
    <w:rsid w:val="4B3443A6"/>
    <w:rsid w:val="4B44C6F1"/>
    <w:rsid w:val="4B5118F4"/>
    <w:rsid w:val="4B52F497"/>
    <w:rsid w:val="4B5E1692"/>
    <w:rsid w:val="4B847800"/>
    <w:rsid w:val="4B8C288A"/>
    <w:rsid w:val="4B90C40E"/>
    <w:rsid w:val="4B9C408D"/>
    <w:rsid w:val="4B9F3D52"/>
    <w:rsid w:val="4C194DB3"/>
    <w:rsid w:val="4C8632CA"/>
    <w:rsid w:val="4C9AAE43"/>
    <w:rsid w:val="4D4EAAB5"/>
    <w:rsid w:val="4D5245A2"/>
    <w:rsid w:val="4D59973C"/>
    <w:rsid w:val="4DA4BBC1"/>
    <w:rsid w:val="4DB4E028"/>
    <w:rsid w:val="4DBC0C6B"/>
    <w:rsid w:val="4DBE39B9"/>
    <w:rsid w:val="4DCD78D3"/>
    <w:rsid w:val="4DFF0542"/>
    <w:rsid w:val="4DFF30C5"/>
    <w:rsid w:val="4E00E962"/>
    <w:rsid w:val="4E012B2A"/>
    <w:rsid w:val="4E10586E"/>
    <w:rsid w:val="4E1CD52C"/>
    <w:rsid w:val="4E2379D1"/>
    <w:rsid w:val="4E3F7AEE"/>
    <w:rsid w:val="4E582A93"/>
    <w:rsid w:val="4E62E126"/>
    <w:rsid w:val="4E6BD2C6"/>
    <w:rsid w:val="4E8939BD"/>
    <w:rsid w:val="4EBED6F2"/>
    <w:rsid w:val="4EF02964"/>
    <w:rsid w:val="4F1FAF2B"/>
    <w:rsid w:val="4F2DBBCD"/>
    <w:rsid w:val="4F47A248"/>
    <w:rsid w:val="4F49C76A"/>
    <w:rsid w:val="4F4AD916"/>
    <w:rsid w:val="4F67D17D"/>
    <w:rsid w:val="4F7749AB"/>
    <w:rsid w:val="4F80B635"/>
    <w:rsid w:val="4FA2B05B"/>
    <w:rsid w:val="4FB1737C"/>
    <w:rsid w:val="4FC18138"/>
    <w:rsid w:val="4FDB0837"/>
    <w:rsid w:val="4FF0513F"/>
    <w:rsid w:val="4FFE4FE2"/>
    <w:rsid w:val="500CF34F"/>
    <w:rsid w:val="50300FF3"/>
    <w:rsid w:val="5037AC86"/>
    <w:rsid w:val="50473FA9"/>
    <w:rsid w:val="5056B7DB"/>
    <w:rsid w:val="505E9E9A"/>
    <w:rsid w:val="50A1D577"/>
    <w:rsid w:val="50A361AC"/>
    <w:rsid w:val="50A603B6"/>
    <w:rsid w:val="50BA5C13"/>
    <w:rsid w:val="50BB3674"/>
    <w:rsid w:val="50D56670"/>
    <w:rsid w:val="50E2BE5D"/>
    <w:rsid w:val="51017140"/>
    <w:rsid w:val="5104F8EA"/>
    <w:rsid w:val="512AA95F"/>
    <w:rsid w:val="512E4E0A"/>
    <w:rsid w:val="51313640"/>
    <w:rsid w:val="513F6F5A"/>
    <w:rsid w:val="515C277F"/>
    <w:rsid w:val="5163E8FF"/>
    <w:rsid w:val="5164F0C3"/>
    <w:rsid w:val="518A9856"/>
    <w:rsid w:val="518F45D7"/>
    <w:rsid w:val="51A36E8F"/>
    <w:rsid w:val="51E27EAD"/>
    <w:rsid w:val="5206197C"/>
    <w:rsid w:val="52411FAB"/>
    <w:rsid w:val="52574FED"/>
    <w:rsid w:val="526B26FA"/>
    <w:rsid w:val="527E8EBE"/>
    <w:rsid w:val="5280C7B9"/>
    <w:rsid w:val="528B4148"/>
    <w:rsid w:val="52ABD983"/>
    <w:rsid w:val="52B856F7"/>
    <w:rsid w:val="52BC4745"/>
    <w:rsid w:val="52C1DC31"/>
    <w:rsid w:val="52D02FF4"/>
    <w:rsid w:val="533135F5"/>
    <w:rsid w:val="533D2D1D"/>
    <w:rsid w:val="5360FBDD"/>
    <w:rsid w:val="5371EB8C"/>
    <w:rsid w:val="53784238"/>
    <w:rsid w:val="5393B3ED"/>
    <w:rsid w:val="53A55A4F"/>
    <w:rsid w:val="53AC7E91"/>
    <w:rsid w:val="540763CD"/>
    <w:rsid w:val="5423096A"/>
    <w:rsid w:val="5423C541"/>
    <w:rsid w:val="546B123D"/>
    <w:rsid w:val="5473BE35"/>
    <w:rsid w:val="54802FD5"/>
    <w:rsid w:val="54BB655A"/>
    <w:rsid w:val="54D89AC4"/>
    <w:rsid w:val="54DBCC78"/>
    <w:rsid w:val="54E0EE64"/>
    <w:rsid w:val="54E77762"/>
    <w:rsid w:val="550C1A58"/>
    <w:rsid w:val="553CC04B"/>
    <w:rsid w:val="553DCBD7"/>
    <w:rsid w:val="556A2C59"/>
    <w:rsid w:val="557F53AB"/>
    <w:rsid w:val="5583EE36"/>
    <w:rsid w:val="559EBE9D"/>
    <w:rsid w:val="55E91BA0"/>
    <w:rsid w:val="55F97CF3"/>
    <w:rsid w:val="561AB6FE"/>
    <w:rsid w:val="5623A718"/>
    <w:rsid w:val="5626D0F0"/>
    <w:rsid w:val="562A045E"/>
    <w:rsid w:val="563CA7CF"/>
    <w:rsid w:val="564CC82D"/>
    <w:rsid w:val="5650A834"/>
    <w:rsid w:val="5652F01A"/>
    <w:rsid w:val="5663346B"/>
    <w:rsid w:val="566DF37A"/>
    <w:rsid w:val="56989C9F"/>
    <w:rsid w:val="56B94944"/>
    <w:rsid w:val="56BF584B"/>
    <w:rsid w:val="56CE459F"/>
    <w:rsid w:val="56DDF0F1"/>
    <w:rsid w:val="56ED078D"/>
    <w:rsid w:val="56FFE29D"/>
    <w:rsid w:val="5709FBE4"/>
    <w:rsid w:val="571FBE97"/>
    <w:rsid w:val="5758E334"/>
    <w:rsid w:val="577461FD"/>
    <w:rsid w:val="57814A45"/>
    <w:rsid w:val="579435DE"/>
    <w:rsid w:val="57BBEBA1"/>
    <w:rsid w:val="57BEC8C1"/>
    <w:rsid w:val="57CC0631"/>
    <w:rsid w:val="57D1C619"/>
    <w:rsid w:val="57E2675D"/>
    <w:rsid w:val="57EA667D"/>
    <w:rsid w:val="58034BBE"/>
    <w:rsid w:val="5804A718"/>
    <w:rsid w:val="58052D12"/>
    <w:rsid w:val="5819D7EF"/>
    <w:rsid w:val="586E5EFB"/>
    <w:rsid w:val="58766591"/>
    <w:rsid w:val="5883AB8A"/>
    <w:rsid w:val="58A2BD88"/>
    <w:rsid w:val="58B300E3"/>
    <w:rsid w:val="58BB56D9"/>
    <w:rsid w:val="58CFF40C"/>
    <w:rsid w:val="58D04C07"/>
    <w:rsid w:val="58D0F889"/>
    <w:rsid w:val="58DAAFD4"/>
    <w:rsid w:val="590C90F2"/>
    <w:rsid w:val="59163741"/>
    <w:rsid w:val="5916FF36"/>
    <w:rsid w:val="59197FE4"/>
    <w:rsid w:val="591EAB6E"/>
    <w:rsid w:val="5927BE59"/>
    <w:rsid w:val="59395FEF"/>
    <w:rsid w:val="593A771D"/>
    <w:rsid w:val="593D1799"/>
    <w:rsid w:val="594D4854"/>
    <w:rsid w:val="59679FAE"/>
    <w:rsid w:val="596D967A"/>
    <w:rsid w:val="597E2111"/>
    <w:rsid w:val="5984AAD0"/>
    <w:rsid w:val="59955817"/>
    <w:rsid w:val="59B2AA8B"/>
    <w:rsid w:val="59FE0418"/>
    <w:rsid w:val="5A036D20"/>
    <w:rsid w:val="5A13DFDB"/>
    <w:rsid w:val="5A329219"/>
    <w:rsid w:val="5A3950DC"/>
    <w:rsid w:val="5A53E5D2"/>
    <w:rsid w:val="5AA2AB0D"/>
    <w:rsid w:val="5AA9D6D5"/>
    <w:rsid w:val="5AB676E7"/>
    <w:rsid w:val="5AC9DBA4"/>
    <w:rsid w:val="5ACC0A58"/>
    <w:rsid w:val="5ADA9BD5"/>
    <w:rsid w:val="5AF52FD2"/>
    <w:rsid w:val="5AFE1F1B"/>
    <w:rsid w:val="5B00A8C0"/>
    <w:rsid w:val="5B04211B"/>
    <w:rsid w:val="5B084E45"/>
    <w:rsid w:val="5B0966DB"/>
    <w:rsid w:val="5B1EB170"/>
    <w:rsid w:val="5B3DB37D"/>
    <w:rsid w:val="5B7AB672"/>
    <w:rsid w:val="5B830513"/>
    <w:rsid w:val="5B833DFF"/>
    <w:rsid w:val="5B8C0701"/>
    <w:rsid w:val="5B921242"/>
    <w:rsid w:val="5BC5F71D"/>
    <w:rsid w:val="5BD5213D"/>
    <w:rsid w:val="5BE08C37"/>
    <w:rsid w:val="5BE1CB74"/>
    <w:rsid w:val="5BFA1FE3"/>
    <w:rsid w:val="5C34503E"/>
    <w:rsid w:val="5C72A231"/>
    <w:rsid w:val="5C782CBE"/>
    <w:rsid w:val="5C827BBC"/>
    <w:rsid w:val="5C832D67"/>
    <w:rsid w:val="5C8E5EBD"/>
    <w:rsid w:val="5CA93BEA"/>
    <w:rsid w:val="5CC26343"/>
    <w:rsid w:val="5CD8183B"/>
    <w:rsid w:val="5CFA6979"/>
    <w:rsid w:val="5D1674B7"/>
    <w:rsid w:val="5D3897A7"/>
    <w:rsid w:val="5D40FDB1"/>
    <w:rsid w:val="5D56FE5E"/>
    <w:rsid w:val="5D59A121"/>
    <w:rsid w:val="5D6F5250"/>
    <w:rsid w:val="5D81C077"/>
    <w:rsid w:val="5D840E4A"/>
    <w:rsid w:val="5D909AC9"/>
    <w:rsid w:val="5D9229D5"/>
    <w:rsid w:val="5DAF6FD9"/>
    <w:rsid w:val="5DB5484E"/>
    <w:rsid w:val="5DBB3053"/>
    <w:rsid w:val="5DC9475F"/>
    <w:rsid w:val="5DCF4E93"/>
    <w:rsid w:val="5DD02AFB"/>
    <w:rsid w:val="5DD757C7"/>
    <w:rsid w:val="5DD930F9"/>
    <w:rsid w:val="5DDFE2CF"/>
    <w:rsid w:val="5E022A9B"/>
    <w:rsid w:val="5E044363"/>
    <w:rsid w:val="5E09F696"/>
    <w:rsid w:val="5E11A9B6"/>
    <w:rsid w:val="5E201976"/>
    <w:rsid w:val="5E228205"/>
    <w:rsid w:val="5E2D3203"/>
    <w:rsid w:val="5E319034"/>
    <w:rsid w:val="5E31DFA8"/>
    <w:rsid w:val="5E4608FB"/>
    <w:rsid w:val="5E55B435"/>
    <w:rsid w:val="5E5D631B"/>
    <w:rsid w:val="5E92F23F"/>
    <w:rsid w:val="5EB0CD95"/>
    <w:rsid w:val="5EBABF58"/>
    <w:rsid w:val="5ECB0955"/>
    <w:rsid w:val="5F1E2672"/>
    <w:rsid w:val="5F22F9B0"/>
    <w:rsid w:val="5F32C301"/>
    <w:rsid w:val="5F40A1F6"/>
    <w:rsid w:val="5F50A459"/>
    <w:rsid w:val="5F89E80A"/>
    <w:rsid w:val="5F9B74B1"/>
    <w:rsid w:val="5FB30179"/>
    <w:rsid w:val="5FBC1797"/>
    <w:rsid w:val="5FBDE81B"/>
    <w:rsid w:val="5FDA7647"/>
    <w:rsid w:val="60328611"/>
    <w:rsid w:val="6056A371"/>
    <w:rsid w:val="606A0384"/>
    <w:rsid w:val="606F4986"/>
    <w:rsid w:val="6077BE00"/>
    <w:rsid w:val="6077F449"/>
    <w:rsid w:val="6081E5C2"/>
    <w:rsid w:val="608A910B"/>
    <w:rsid w:val="609E13A8"/>
    <w:rsid w:val="60A1B363"/>
    <w:rsid w:val="60B091DB"/>
    <w:rsid w:val="60BBC859"/>
    <w:rsid w:val="60DD172C"/>
    <w:rsid w:val="60E0A196"/>
    <w:rsid w:val="60EC86C2"/>
    <w:rsid w:val="6108272B"/>
    <w:rsid w:val="610AD414"/>
    <w:rsid w:val="6135C469"/>
    <w:rsid w:val="61CC4E2B"/>
    <w:rsid w:val="61CEA0B2"/>
    <w:rsid w:val="61EF2E5B"/>
    <w:rsid w:val="61F85A6A"/>
    <w:rsid w:val="621F053B"/>
    <w:rsid w:val="6240728C"/>
    <w:rsid w:val="624F30BF"/>
    <w:rsid w:val="6275E80A"/>
    <w:rsid w:val="62A63326"/>
    <w:rsid w:val="62ABBC19"/>
    <w:rsid w:val="62BD71F2"/>
    <w:rsid w:val="62BEDA9B"/>
    <w:rsid w:val="62C5640A"/>
    <w:rsid w:val="62D6BEB8"/>
    <w:rsid w:val="62DFF19F"/>
    <w:rsid w:val="6331A4C7"/>
    <w:rsid w:val="63631173"/>
    <w:rsid w:val="6367764C"/>
    <w:rsid w:val="6374CDB3"/>
    <w:rsid w:val="63795405"/>
    <w:rsid w:val="63974BAC"/>
    <w:rsid w:val="63A90BCF"/>
    <w:rsid w:val="63C69B59"/>
    <w:rsid w:val="63D021FD"/>
    <w:rsid w:val="6411B86B"/>
    <w:rsid w:val="642525A7"/>
    <w:rsid w:val="642B1882"/>
    <w:rsid w:val="643E0469"/>
    <w:rsid w:val="646E7960"/>
    <w:rsid w:val="6492BF77"/>
    <w:rsid w:val="649D303E"/>
    <w:rsid w:val="64CA01C3"/>
    <w:rsid w:val="64DC69CE"/>
    <w:rsid w:val="64F4B2F8"/>
    <w:rsid w:val="64F5C6A2"/>
    <w:rsid w:val="65064174"/>
    <w:rsid w:val="65356289"/>
    <w:rsid w:val="6563D911"/>
    <w:rsid w:val="6565723E"/>
    <w:rsid w:val="657E3176"/>
    <w:rsid w:val="6598C8F7"/>
    <w:rsid w:val="65A5F28A"/>
    <w:rsid w:val="65A8D16B"/>
    <w:rsid w:val="65AD88CC"/>
    <w:rsid w:val="65CBCDB1"/>
    <w:rsid w:val="65EC19B5"/>
    <w:rsid w:val="65FAAB01"/>
    <w:rsid w:val="6608180D"/>
    <w:rsid w:val="661A04C3"/>
    <w:rsid w:val="66203278"/>
    <w:rsid w:val="663EA331"/>
    <w:rsid w:val="664D8A68"/>
    <w:rsid w:val="664FA5F9"/>
    <w:rsid w:val="664FD3CB"/>
    <w:rsid w:val="6656B00E"/>
    <w:rsid w:val="6658CC65"/>
    <w:rsid w:val="665B1DE9"/>
    <w:rsid w:val="668E402B"/>
    <w:rsid w:val="66D5AC5B"/>
    <w:rsid w:val="66D6B814"/>
    <w:rsid w:val="66E2DF0D"/>
    <w:rsid w:val="6716A1BE"/>
    <w:rsid w:val="672EAC5D"/>
    <w:rsid w:val="6751E682"/>
    <w:rsid w:val="675FFFD9"/>
    <w:rsid w:val="676812BD"/>
    <w:rsid w:val="67782956"/>
    <w:rsid w:val="679F06F1"/>
    <w:rsid w:val="67A694C5"/>
    <w:rsid w:val="67C223C2"/>
    <w:rsid w:val="67C47344"/>
    <w:rsid w:val="67C4735D"/>
    <w:rsid w:val="67CF1A5C"/>
    <w:rsid w:val="6801AF99"/>
    <w:rsid w:val="6806BE65"/>
    <w:rsid w:val="685FE927"/>
    <w:rsid w:val="68874CC3"/>
    <w:rsid w:val="6898A119"/>
    <w:rsid w:val="68D11C13"/>
    <w:rsid w:val="68F495F9"/>
    <w:rsid w:val="68F70402"/>
    <w:rsid w:val="68F9EE18"/>
    <w:rsid w:val="691057DF"/>
    <w:rsid w:val="69177655"/>
    <w:rsid w:val="6918F6EB"/>
    <w:rsid w:val="6924403D"/>
    <w:rsid w:val="69252B60"/>
    <w:rsid w:val="69427E91"/>
    <w:rsid w:val="694B72CE"/>
    <w:rsid w:val="694E867E"/>
    <w:rsid w:val="695BA6EE"/>
    <w:rsid w:val="696A0602"/>
    <w:rsid w:val="696AEABD"/>
    <w:rsid w:val="69715181"/>
    <w:rsid w:val="69AEC043"/>
    <w:rsid w:val="69C0B6C1"/>
    <w:rsid w:val="69D9D2C5"/>
    <w:rsid w:val="69DFD729"/>
    <w:rsid w:val="69E6D919"/>
    <w:rsid w:val="69EC3320"/>
    <w:rsid w:val="69F5CF2F"/>
    <w:rsid w:val="6A242FAE"/>
    <w:rsid w:val="6A26D443"/>
    <w:rsid w:val="6A2D5014"/>
    <w:rsid w:val="6A7C3994"/>
    <w:rsid w:val="6AAD0F97"/>
    <w:rsid w:val="6ACA6F22"/>
    <w:rsid w:val="6AF148AA"/>
    <w:rsid w:val="6B38B8E1"/>
    <w:rsid w:val="6B4C7535"/>
    <w:rsid w:val="6B61B14E"/>
    <w:rsid w:val="6B63965E"/>
    <w:rsid w:val="6B64393A"/>
    <w:rsid w:val="6B85CB9F"/>
    <w:rsid w:val="6B87B10D"/>
    <w:rsid w:val="6B9C9990"/>
    <w:rsid w:val="6BA63A34"/>
    <w:rsid w:val="6BFB2C27"/>
    <w:rsid w:val="6C19A648"/>
    <w:rsid w:val="6C1C63AD"/>
    <w:rsid w:val="6C2FF5DD"/>
    <w:rsid w:val="6C36E01F"/>
    <w:rsid w:val="6C4C8CE4"/>
    <w:rsid w:val="6C4C9484"/>
    <w:rsid w:val="6C54AFE8"/>
    <w:rsid w:val="6C79A6B5"/>
    <w:rsid w:val="6C91AC36"/>
    <w:rsid w:val="6C93CAB1"/>
    <w:rsid w:val="6CBC2EEC"/>
    <w:rsid w:val="6CC602D7"/>
    <w:rsid w:val="6CE4E043"/>
    <w:rsid w:val="6CEA22B4"/>
    <w:rsid w:val="6CEB8163"/>
    <w:rsid w:val="6D0F465E"/>
    <w:rsid w:val="6D2F8003"/>
    <w:rsid w:val="6D5DBA29"/>
    <w:rsid w:val="6D73E643"/>
    <w:rsid w:val="6D82ACC8"/>
    <w:rsid w:val="6D9D467E"/>
    <w:rsid w:val="6DA0F479"/>
    <w:rsid w:val="6DB3B225"/>
    <w:rsid w:val="6DC08837"/>
    <w:rsid w:val="6DC48C3D"/>
    <w:rsid w:val="6DCE6268"/>
    <w:rsid w:val="6DE5E002"/>
    <w:rsid w:val="6DE6F490"/>
    <w:rsid w:val="6DF025D2"/>
    <w:rsid w:val="6DF89C83"/>
    <w:rsid w:val="6E1EE3F1"/>
    <w:rsid w:val="6E28BE34"/>
    <w:rsid w:val="6E49B7AA"/>
    <w:rsid w:val="6E757591"/>
    <w:rsid w:val="6EA6C3EC"/>
    <w:rsid w:val="6EA9F7CD"/>
    <w:rsid w:val="6EBEB24F"/>
    <w:rsid w:val="6ED6B3FF"/>
    <w:rsid w:val="6ED9911F"/>
    <w:rsid w:val="6EDAE51B"/>
    <w:rsid w:val="6EDCC2CE"/>
    <w:rsid w:val="6EFE2FAA"/>
    <w:rsid w:val="6F1F076C"/>
    <w:rsid w:val="6F250D1D"/>
    <w:rsid w:val="6F2FC2A5"/>
    <w:rsid w:val="6F36C724"/>
    <w:rsid w:val="6F36D644"/>
    <w:rsid w:val="6F442DC5"/>
    <w:rsid w:val="6F53C1B6"/>
    <w:rsid w:val="6F55F19D"/>
    <w:rsid w:val="6F65D700"/>
    <w:rsid w:val="6F940D24"/>
    <w:rsid w:val="6FAB79A0"/>
    <w:rsid w:val="6FB73CFB"/>
    <w:rsid w:val="6FBBF2A9"/>
    <w:rsid w:val="6FDD8DB4"/>
    <w:rsid w:val="6FE1615A"/>
    <w:rsid w:val="6FFF7FC1"/>
    <w:rsid w:val="700B528B"/>
    <w:rsid w:val="701E7656"/>
    <w:rsid w:val="702CE9EC"/>
    <w:rsid w:val="7046E070"/>
    <w:rsid w:val="705476D0"/>
    <w:rsid w:val="705AE65E"/>
    <w:rsid w:val="70677B70"/>
    <w:rsid w:val="708BC863"/>
    <w:rsid w:val="708F5965"/>
    <w:rsid w:val="709B5AB2"/>
    <w:rsid w:val="70AA1CA6"/>
    <w:rsid w:val="70C022C3"/>
    <w:rsid w:val="70C27C38"/>
    <w:rsid w:val="70C2DC0D"/>
    <w:rsid w:val="70CBBF26"/>
    <w:rsid w:val="7122259C"/>
    <w:rsid w:val="7127C694"/>
    <w:rsid w:val="71303D45"/>
    <w:rsid w:val="7152308C"/>
    <w:rsid w:val="7157763A"/>
    <w:rsid w:val="716808DD"/>
    <w:rsid w:val="719291FD"/>
    <w:rsid w:val="719FAD7C"/>
    <w:rsid w:val="71AC9740"/>
    <w:rsid w:val="71ACD1AD"/>
    <w:rsid w:val="71B60769"/>
    <w:rsid w:val="71C96473"/>
    <w:rsid w:val="71D0F2D2"/>
    <w:rsid w:val="71E1C752"/>
    <w:rsid w:val="71EE20F0"/>
    <w:rsid w:val="7202E2A4"/>
    <w:rsid w:val="724D3EF8"/>
    <w:rsid w:val="72627411"/>
    <w:rsid w:val="727BA55E"/>
    <w:rsid w:val="72822AE4"/>
    <w:rsid w:val="728C5B6B"/>
    <w:rsid w:val="72A49F7A"/>
    <w:rsid w:val="72C092DB"/>
    <w:rsid w:val="72C4959B"/>
    <w:rsid w:val="72E960D7"/>
    <w:rsid w:val="730C46BF"/>
    <w:rsid w:val="730C9788"/>
    <w:rsid w:val="730FCE90"/>
    <w:rsid w:val="733353A4"/>
    <w:rsid w:val="73422D57"/>
    <w:rsid w:val="7360A785"/>
    <w:rsid w:val="736290C0"/>
    <w:rsid w:val="736C60EA"/>
    <w:rsid w:val="73895AA9"/>
    <w:rsid w:val="73906F81"/>
    <w:rsid w:val="739D4812"/>
    <w:rsid w:val="739FC248"/>
    <w:rsid w:val="73BD0833"/>
    <w:rsid w:val="73C30D95"/>
    <w:rsid w:val="73C6781D"/>
    <w:rsid w:val="73C91C6F"/>
    <w:rsid w:val="73CDB26C"/>
    <w:rsid w:val="73E9E2C5"/>
    <w:rsid w:val="73F37B5F"/>
    <w:rsid w:val="7413411A"/>
    <w:rsid w:val="743EB68C"/>
    <w:rsid w:val="744A409B"/>
    <w:rsid w:val="7454FEF3"/>
    <w:rsid w:val="746D9C23"/>
    <w:rsid w:val="74811155"/>
    <w:rsid w:val="748B71FF"/>
    <w:rsid w:val="74B6F725"/>
    <w:rsid w:val="74DC88CF"/>
    <w:rsid w:val="74EF7A89"/>
    <w:rsid w:val="7510078A"/>
    <w:rsid w:val="752AA437"/>
    <w:rsid w:val="753DAA68"/>
    <w:rsid w:val="754A269F"/>
    <w:rsid w:val="754E178D"/>
    <w:rsid w:val="7553294B"/>
    <w:rsid w:val="7560F6E0"/>
    <w:rsid w:val="757B7C5A"/>
    <w:rsid w:val="75984966"/>
    <w:rsid w:val="75BF8DAA"/>
    <w:rsid w:val="75BFF15A"/>
    <w:rsid w:val="75C46361"/>
    <w:rsid w:val="75DB1708"/>
    <w:rsid w:val="75E43599"/>
    <w:rsid w:val="75EDFC73"/>
    <w:rsid w:val="75F4671B"/>
    <w:rsid w:val="76184122"/>
    <w:rsid w:val="76259E69"/>
    <w:rsid w:val="7626C803"/>
    <w:rsid w:val="76285CD3"/>
    <w:rsid w:val="762F9FB2"/>
    <w:rsid w:val="763088A7"/>
    <w:rsid w:val="763A9F86"/>
    <w:rsid w:val="76537DAF"/>
    <w:rsid w:val="76682DB0"/>
    <w:rsid w:val="7691EC6F"/>
    <w:rsid w:val="76C6DE2C"/>
    <w:rsid w:val="76D2EABC"/>
    <w:rsid w:val="76F2E49D"/>
    <w:rsid w:val="76F3E2DF"/>
    <w:rsid w:val="76FB0C61"/>
    <w:rsid w:val="7703EEB5"/>
    <w:rsid w:val="7709D9CD"/>
    <w:rsid w:val="770EE6D7"/>
    <w:rsid w:val="772B0067"/>
    <w:rsid w:val="772B667C"/>
    <w:rsid w:val="772E3BEB"/>
    <w:rsid w:val="774163CC"/>
    <w:rsid w:val="7747C22E"/>
    <w:rsid w:val="775BC1BB"/>
    <w:rsid w:val="7761C9F8"/>
    <w:rsid w:val="778995CC"/>
    <w:rsid w:val="77B58DB7"/>
    <w:rsid w:val="77C550AE"/>
    <w:rsid w:val="77C968B4"/>
    <w:rsid w:val="77D627A3"/>
    <w:rsid w:val="77DCBA93"/>
    <w:rsid w:val="77E74C70"/>
    <w:rsid w:val="78089244"/>
    <w:rsid w:val="7809FEDD"/>
    <w:rsid w:val="7864DF68"/>
    <w:rsid w:val="786C5628"/>
    <w:rsid w:val="787081C4"/>
    <w:rsid w:val="7872EA6A"/>
    <w:rsid w:val="7886966A"/>
    <w:rsid w:val="788A50E9"/>
    <w:rsid w:val="78B3EA70"/>
    <w:rsid w:val="78E71DC7"/>
    <w:rsid w:val="78EA1DDD"/>
    <w:rsid w:val="7942C54D"/>
    <w:rsid w:val="7958A25B"/>
    <w:rsid w:val="795B10C8"/>
    <w:rsid w:val="79608FE1"/>
    <w:rsid w:val="796C9022"/>
    <w:rsid w:val="796E23E6"/>
    <w:rsid w:val="796E476C"/>
    <w:rsid w:val="79902AC2"/>
    <w:rsid w:val="7992480A"/>
    <w:rsid w:val="79A031D8"/>
    <w:rsid w:val="79C659EE"/>
    <w:rsid w:val="79F8C487"/>
    <w:rsid w:val="7A0CEB8A"/>
    <w:rsid w:val="7A0F63CE"/>
    <w:rsid w:val="7A380A0D"/>
    <w:rsid w:val="7A39C557"/>
    <w:rsid w:val="7A63550C"/>
    <w:rsid w:val="7A6F2E40"/>
    <w:rsid w:val="7A83F26B"/>
    <w:rsid w:val="7A93627D"/>
    <w:rsid w:val="7AA487A1"/>
    <w:rsid w:val="7AB67B36"/>
    <w:rsid w:val="7ACFC7AA"/>
    <w:rsid w:val="7AD4C4EB"/>
    <w:rsid w:val="7B2B3040"/>
    <w:rsid w:val="7B403306"/>
    <w:rsid w:val="7B4E5C1D"/>
    <w:rsid w:val="7B575497"/>
    <w:rsid w:val="7B5EF534"/>
    <w:rsid w:val="7B6A5FB8"/>
    <w:rsid w:val="7B6EC703"/>
    <w:rsid w:val="7B7D1C3E"/>
    <w:rsid w:val="7B8BBAE9"/>
    <w:rsid w:val="7B925562"/>
    <w:rsid w:val="7B9A2F05"/>
    <w:rsid w:val="7BA5CB92"/>
    <w:rsid w:val="7BC55D00"/>
    <w:rsid w:val="7BC81A18"/>
    <w:rsid w:val="7BD00D7D"/>
    <w:rsid w:val="7BD5D76C"/>
    <w:rsid w:val="7BD9BEAA"/>
    <w:rsid w:val="7BF5ED56"/>
    <w:rsid w:val="7BF8D62A"/>
    <w:rsid w:val="7C2F32DE"/>
    <w:rsid w:val="7C3ADBA0"/>
    <w:rsid w:val="7C520755"/>
    <w:rsid w:val="7C7F7D50"/>
    <w:rsid w:val="7C850C43"/>
    <w:rsid w:val="7C8F06CD"/>
    <w:rsid w:val="7CAC88DB"/>
    <w:rsid w:val="7CCB8C15"/>
    <w:rsid w:val="7D21D401"/>
    <w:rsid w:val="7D52B581"/>
    <w:rsid w:val="7D592972"/>
    <w:rsid w:val="7D5B96C3"/>
    <w:rsid w:val="7D641475"/>
    <w:rsid w:val="7D772F00"/>
    <w:rsid w:val="7D9EEF73"/>
    <w:rsid w:val="7DAA6AB6"/>
    <w:rsid w:val="7DB30FF5"/>
    <w:rsid w:val="7DB622D2"/>
    <w:rsid w:val="7DBC9740"/>
    <w:rsid w:val="7DD23B89"/>
    <w:rsid w:val="7DF43918"/>
    <w:rsid w:val="7DF6020F"/>
    <w:rsid w:val="7DFB19EA"/>
    <w:rsid w:val="7DFC1182"/>
    <w:rsid w:val="7DFC83E5"/>
    <w:rsid w:val="7E2CD38B"/>
    <w:rsid w:val="7E31CB23"/>
    <w:rsid w:val="7E3F15F8"/>
    <w:rsid w:val="7E564174"/>
    <w:rsid w:val="7E5C145A"/>
    <w:rsid w:val="7E67E41F"/>
    <w:rsid w:val="7E6E5348"/>
    <w:rsid w:val="7E71D487"/>
    <w:rsid w:val="7E77D3C8"/>
    <w:rsid w:val="7EA518D8"/>
    <w:rsid w:val="7ED925A0"/>
    <w:rsid w:val="7EEE85E2"/>
    <w:rsid w:val="7F19B523"/>
    <w:rsid w:val="7F3EBD7C"/>
    <w:rsid w:val="7F40F719"/>
    <w:rsid w:val="7F459DBE"/>
    <w:rsid w:val="7F50E936"/>
    <w:rsid w:val="7F5F2FF1"/>
    <w:rsid w:val="7F739A92"/>
    <w:rsid w:val="7F974AE3"/>
    <w:rsid w:val="7FA384A8"/>
    <w:rsid w:val="7FB03433"/>
    <w:rsid w:val="7FD48946"/>
    <w:rsid w:val="7FD7C9B0"/>
    <w:rsid w:val="7FDFD377"/>
    <w:rsid w:val="7FEB3899"/>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B96E5"/>
  <w15:docId w15:val="{6F2A7475-5543-4DE0-A9E7-55DAA207C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57FC1"/>
    <w:pPr>
      <w:spacing w:after="0" w:line="240" w:lineRule="auto"/>
    </w:pPr>
    <w:rPr>
      <w:rFonts w:ascii="Times New Roman" w:eastAsia="Times New Roman" w:hAnsi="Times New Roman" w:cs="Times New Roman"/>
      <w:sz w:val="20"/>
      <w:szCs w:val="20"/>
      <w:lang w:eastAsia="sl-SI"/>
    </w:rPr>
  </w:style>
  <w:style w:type="paragraph" w:styleId="Naslov1">
    <w:name w:val="heading 1"/>
    <w:basedOn w:val="Navaden"/>
    <w:next w:val="Navaden"/>
    <w:link w:val="Naslov1Znak"/>
    <w:qFormat/>
    <w:rsid w:val="004514E2"/>
    <w:pPr>
      <w:keepNext/>
      <w:numPr>
        <w:numId w:val="7"/>
      </w:numPr>
      <w:spacing w:before="360" w:after="360"/>
      <w:ind w:left="431" w:hanging="431"/>
      <w:outlineLvl w:val="0"/>
    </w:pPr>
    <w:rPr>
      <w:b/>
      <w:sz w:val="28"/>
    </w:rPr>
  </w:style>
  <w:style w:type="paragraph" w:styleId="Naslov2">
    <w:name w:val="heading 2"/>
    <w:basedOn w:val="Navaden"/>
    <w:next w:val="Navaden"/>
    <w:link w:val="Naslov2Znak"/>
    <w:qFormat/>
    <w:rsid w:val="003A65C1"/>
    <w:pPr>
      <w:keepNext/>
      <w:numPr>
        <w:ilvl w:val="1"/>
        <w:numId w:val="7"/>
      </w:numPr>
      <w:spacing w:before="360" w:after="240"/>
      <w:outlineLvl w:val="1"/>
    </w:pPr>
    <w:rPr>
      <w:b/>
      <w:sz w:val="28"/>
    </w:rPr>
  </w:style>
  <w:style w:type="paragraph" w:styleId="Naslov3">
    <w:name w:val="heading 3"/>
    <w:basedOn w:val="Navaden"/>
    <w:next w:val="Navaden"/>
    <w:link w:val="Naslov3Znak"/>
    <w:qFormat/>
    <w:rsid w:val="006A5BC2"/>
    <w:pPr>
      <w:keepNext/>
      <w:numPr>
        <w:ilvl w:val="2"/>
        <w:numId w:val="7"/>
      </w:numPr>
      <w:spacing w:before="240" w:after="240"/>
      <w:ind w:left="720"/>
      <w:outlineLvl w:val="2"/>
    </w:pPr>
    <w:rPr>
      <w:b/>
      <w:sz w:val="26"/>
    </w:rPr>
  </w:style>
  <w:style w:type="paragraph" w:styleId="Naslov4">
    <w:name w:val="heading 4"/>
    <w:basedOn w:val="Navaden"/>
    <w:next w:val="Navaden"/>
    <w:link w:val="Naslov4Znak"/>
    <w:qFormat/>
    <w:rsid w:val="00257FC1"/>
    <w:pPr>
      <w:keepNext/>
      <w:numPr>
        <w:ilvl w:val="3"/>
        <w:numId w:val="7"/>
      </w:numPr>
      <w:jc w:val="center"/>
      <w:outlineLvl w:val="3"/>
    </w:pPr>
    <w:rPr>
      <w:b/>
      <w:spacing w:val="400"/>
      <w:sz w:val="28"/>
    </w:rPr>
  </w:style>
  <w:style w:type="paragraph" w:styleId="Naslov5">
    <w:name w:val="heading 5"/>
    <w:basedOn w:val="Navaden"/>
    <w:next w:val="Navaden"/>
    <w:link w:val="Naslov5Znak"/>
    <w:qFormat/>
    <w:rsid w:val="00257FC1"/>
    <w:pPr>
      <w:keepNext/>
      <w:numPr>
        <w:ilvl w:val="4"/>
        <w:numId w:val="7"/>
      </w:numPr>
      <w:outlineLvl w:val="4"/>
    </w:pPr>
    <w:rPr>
      <w:sz w:val="24"/>
    </w:rPr>
  </w:style>
  <w:style w:type="paragraph" w:styleId="Naslov6">
    <w:name w:val="heading 6"/>
    <w:basedOn w:val="Navaden"/>
    <w:next w:val="Navaden"/>
    <w:link w:val="Naslov6Znak"/>
    <w:qFormat/>
    <w:rsid w:val="00257FC1"/>
    <w:pPr>
      <w:keepNext/>
      <w:numPr>
        <w:ilvl w:val="5"/>
        <w:numId w:val="7"/>
      </w:numPr>
      <w:jc w:val="center"/>
      <w:outlineLvl w:val="5"/>
    </w:pPr>
    <w:rPr>
      <w:b/>
      <w:sz w:val="24"/>
    </w:rPr>
  </w:style>
  <w:style w:type="paragraph" w:styleId="Naslov7">
    <w:name w:val="heading 7"/>
    <w:basedOn w:val="Navaden"/>
    <w:next w:val="Navaden"/>
    <w:link w:val="Naslov7Znak"/>
    <w:qFormat/>
    <w:rsid w:val="00257FC1"/>
    <w:pPr>
      <w:keepNext/>
      <w:numPr>
        <w:ilvl w:val="6"/>
        <w:numId w:val="7"/>
      </w:numPr>
      <w:jc w:val="center"/>
      <w:outlineLvl w:val="6"/>
    </w:pPr>
    <w:rPr>
      <w:i/>
      <w:sz w:val="16"/>
    </w:rPr>
  </w:style>
  <w:style w:type="paragraph" w:styleId="Naslov8">
    <w:name w:val="heading 8"/>
    <w:basedOn w:val="Navaden"/>
    <w:next w:val="Navaden"/>
    <w:link w:val="Naslov8Znak"/>
    <w:qFormat/>
    <w:rsid w:val="00257FC1"/>
    <w:pPr>
      <w:keepNext/>
      <w:numPr>
        <w:ilvl w:val="7"/>
        <w:numId w:val="7"/>
      </w:numPr>
      <w:jc w:val="both"/>
      <w:outlineLvl w:val="7"/>
    </w:pPr>
    <w:rPr>
      <w:b/>
      <w:sz w:val="24"/>
    </w:rPr>
  </w:style>
  <w:style w:type="paragraph" w:styleId="Naslov9">
    <w:name w:val="heading 9"/>
    <w:basedOn w:val="Navaden"/>
    <w:next w:val="Navaden"/>
    <w:link w:val="Naslov9Znak"/>
    <w:qFormat/>
    <w:rsid w:val="00257FC1"/>
    <w:pPr>
      <w:keepNext/>
      <w:numPr>
        <w:ilvl w:val="8"/>
        <w:numId w:val="7"/>
      </w:numPr>
      <w:jc w:val="both"/>
      <w:outlineLvl w:val="8"/>
    </w:pPr>
    <w:rPr>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4514E2"/>
    <w:rPr>
      <w:rFonts w:ascii="Times New Roman" w:eastAsia="Times New Roman" w:hAnsi="Times New Roman" w:cs="Times New Roman"/>
      <w:b/>
      <w:sz w:val="28"/>
      <w:szCs w:val="20"/>
      <w:lang w:eastAsia="sl-SI"/>
    </w:rPr>
  </w:style>
  <w:style w:type="character" w:customStyle="1" w:styleId="Naslov2Znak">
    <w:name w:val="Naslov 2 Znak"/>
    <w:basedOn w:val="Privzetapisavaodstavka"/>
    <w:link w:val="Naslov2"/>
    <w:rsid w:val="003A65C1"/>
    <w:rPr>
      <w:rFonts w:ascii="Times New Roman" w:eastAsia="Times New Roman" w:hAnsi="Times New Roman" w:cs="Times New Roman"/>
      <w:b/>
      <w:sz w:val="28"/>
      <w:szCs w:val="20"/>
      <w:lang w:eastAsia="sl-SI"/>
    </w:rPr>
  </w:style>
  <w:style w:type="character" w:customStyle="1" w:styleId="Naslov3Znak">
    <w:name w:val="Naslov 3 Znak"/>
    <w:basedOn w:val="Privzetapisavaodstavka"/>
    <w:link w:val="Naslov3"/>
    <w:rsid w:val="006A5BC2"/>
    <w:rPr>
      <w:rFonts w:ascii="Times New Roman" w:eastAsia="Times New Roman" w:hAnsi="Times New Roman" w:cs="Times New Roman"/>
      <w:b/>
      <w:sz w:val="26"/>
      <w:szCs w:val="20"/>
      <w:lang w:eastAsia="sl-SI"/>
    </w:rPr>
  </w:style>
  <w:style w:type="character" w:customStyle="1" w:styleId="Naslov4Znak">
    <w:name w:val="Naslov 4 Znak"/>
    <w:basedOn w:val="Privzetapisavaodstavka"/>
    <w:link w:val="Naslov4"/>
    <w:rsid w:val="00257FC1"/>
    <w:rPr>
      <w:rFonts w:ascii="Times New Roman" w:eastAsia="Times New Roman" w:hAnsi="Times New Roman" w:cs="Times New Roman"/>
      <w:b/>
      <w:spacing w:val="400"/>
      <w:sz w:val="28"/>
      <w:szCs w:val="20"/>
      <w:lang w:eastAsia="sl-SI"/>
    </w:rPr>
  </w:style>
  <w:style w:type="character" w:customStyle="1" w:styleId="Naslov5Znak">
    <w:name w:val="Naslov 5 Znak"/>
    <w:basedOn w:val="Privzetapisavaodstavka"/>
    <w:link w:val="Naslov5"/>
    <w:rsid w:val="00257FC1"/>
    <w:rPr>
      <w:rFonts w:ascii="Times New Roman" w:eastAsia="Times New Roman" w:hAnsi="Times New Roman" w:cs="Times New Roman"/>
      <w:sz w:val="24"/>
      <w:szCs w:val="20"/>
      <w:lang w:eastAsia="sl-SI"/>
    </w:rPr>
  </w:style>
  <w:style w:type="character" w:customStyle="1" w:styleId="Naslov6Znak">
    <w:name w:val="Naslov 6 Znak"/>
    <w:basedOn w:val="Privzetapisavaodstavka"/>
    <w:link w:val="Naslov6"/>
    <w:rsid w:val="00257FC1"/>
    <w:rPr>
      <w:rFonts w:ascii="Times New Roman" w:eastAsia="Times New Roman" w:hAnsi="Times New Roman" w:cs="Times New Roman"/>
      <w:b/>
      <w:sz w:val="24"/>
      <w:szCs w:val="20"/>
      <w:lang w:eastAsia="sl-SI"/>
    </w:rPr>
  </w:style>
  <w:style w:type="character" w:customStyle="1" w:styleId="Naslov7Znak">
    <w:name w:val="Naslov 7 Znak"/>
    <w:basedOn w:val="Privzetapisavaodstavka"/>
    <w:link w:val="Naslov7"/>
    <w:rsid w:val="00257FC1"/>
    <w:rPr>
      <w:rFonts w:ascii="Times New Roman" w:eastAsia="Times New Roman" w:hAnsi="Times New Roman" w:cs="Times New Roman"/>
      <w:i/>
      <w:sz w:val="16"/>
      <w:szCs w:val="20"/>
      <w:lang w:eastAsia="sl-SI"/>
    </w:rPr>
  </w:style>
  <w:style w:type="character" w:customStyle="1" w:styleId="Naslov8Znak">
    <w:name w:val="Naslov 8 Znak"/>
    <w:basedOn w:val="Privzetapisavaodstavka"/>
    <w:link w:val="Naslov8"/>
    <w:rsid w:val="00257FC1"/>
    <w:rPr>
      <w:rFonts w:ascii="Times New Roman" w:eastAsia="Times New Roman" w:hAnsi="Times New Roman" w:cs="Times New Roman"/>
      <w:b/>
      <w:sz w:val="24"/>
      <w:szCs w:val="20"/>
      <w:lang w:eastAsia="sl-SI"/>
    </w:rPr>
  </w:style>
  <w:style w:type="character" w:customStyle="1" w:styleId="Naslov9Znak">
    <w:name w:val="Naslov 9 Znak"/>
    <w:basedOn w:val="Privzetapisavaodstavka"/>
    <w:link w:val="Naslov9"/>
    <w:rsid w:val="00257FC1"/>
    <w:rPr>
      <w:rFonts w:ascii="Times New Roman" w:eastAsia="Times New Roman" w:hAnsi="Times New Roman" w:cs="Times New Roman"/>
      <w:b/>
      <w:sz w:val="20"/>
      <w:szCs w:val="20"/>
      <w:lang w:eastAsia="sl-SI"/>
    </w:rPr>
  </w:style>
  <w:style w:type="character" w:styleId="Hiperpovezava">
    <w:name w:val="Hyperlink"/>
    <w:uiPriority w:val="99"/>
    <w:rsid w:val="00257FC1"/>
    <w:rPr>
      <w:color w:val="0000FF"/>
      <w:u w:val="single"/>
      <w:vertAlign w:val="superscript"/>
    </w:rPr>
  </w:style>
  <w:style w:type="paragraph" w:styleId="Glava">
    <w:name w:val="header"/>
    <w:basedOn w:val="Navaden"/>
    <w:link w:val="GlavaZnak"/>
    <w:rsid w:val="00257FC1"/>
    <w:pPr>
      <w:tabs>
        <w:tab w:val="center" w:pos="4536"/>
        <w:tab w:val="right" w:pos="9072"/>
      </w:tabs>
    </w:pPr>
  </w:style>
  <w:style w:type="character" w:customStyle="1" w:styleId="GlavaZnak">
    <w:name w:val="Glava Znak"/>
    <w:basedOn w:val="Privzetapisavaodstavka"/>
    <w:link w:val="Glava"/>
    <w:rsid w:val="00257FC1"/>
    <w:rPr>
      <w:rFonts w:ascii="Times New Roman" w:eastAsia="Times New Roman" w:hAnsi="Times New Roman" w:cs="Times New Roman"/>
      <w:sz w:val="20"/>
      <w:szCs w:val="20"/>
      <w:lang w:eastAsia="sl-SI"/>
    </w:rPr>
  </w:style>
  <w:style w:type="paragraph" w:styleId="Noga">
    <w:name w:val="footer"/>
    <w:basedOn w:val="Navaden"/>
    <w:link w:val="NogaZnak"/>
    <w:rsid w:val="00257FC1"/>
    <w:pPr>
      <w:tabs>
        <w:tab w:val="center" w:pos="4536"/>
        <w:tab w:val="right" w:pos="9072"/>
      </w:tabs>
    </w:pPr>
  </w:style>
  <w:style w:type="character" w:customStyle="1" w:styleId="NogaZnak">
    <w:name w:val="Noga Znak"/>
    <w:basedOn w:val="Privzetapisavaodstavka"/>
    <w:link w:val="Noga"/>
    <w:rsid w:val="00257FC1"/>
    <w:rPr>
      <w:rFonts w:ascii="Times New Roman" w:eastAsia="Times New Roman" w:hAnsi="Times New Roman" w:cs="Times New Roman"/>
      <w:sz w:val="20"/>
      <w:szCs w:val="20"/>
      <w:lang w:eastAsia="sl-SI"/>
    </w:rPr>
  </w:style>
  <w:style w:type="character" w:styleId="tevilkastrani">
    <w:name w:val="page number"/>
    <w:basedOn w:val="Privzetapisavaodstavka"/>
    <w:rsid w:val="00257FC1"/>
  </w:style>
  <w:style w:type="paragraph" w:styleId="Telobesedila">
    <w:name w:val="Body Text"/>
    <w:basedOn w:val="Navaden"/>
    <w:link w:val="TelobesedilaZnak"/>
    <w:rsid w:val="00257FC1"/>
    <w:rPr>
      <w:b/>
      <w:sz w:val="28"/>
    </w:rPr>
  </w:style>
  <w:style w:type="character" w:customStyle="1" w:styleId="TelobesedilaZnak">
    <w:name w:val="Telo besedila Znak"/>
    <w:basedOn w:val="Privzetapisavaodstavka"/>
    <w:link w:val="Telobesedila"/>
    <w:rsid w:val="00257FC1"/>
    <w:rPr>
      <w:rFonts w:ascii="Times New Roman" w:eastAsia="Times New Roman" w:hAnsi="Times New Roman" w:cs="Times New Roman"/>
      <w:b/>
      <w:sz w:val="28"/>
      <w:szCs w:val="20"/>
      <w:lang w:eastAsia="sl-SI"/>
    </w:rPr>
  </w:style>
  <w:style w:type="paragraph" w:styleId="Telobesedila3">
    <w:name w:val="Body Text 3"/>
    <w:basedOn w:val="Navaden"/>
    <w:link w:val="Telobesedila3Znak"/>
    <w:rsid w:val="00257FC1"/>
  </w:style>
  <w:style w:type="character" w:customStyle="1" w:styleId="Telobesedila3Znak">
    <w:name w:val="Telo besedila 3 Znak"/>
    <w:basedOn w:val="Privzetapisavaodstavka"/>
    <w:link w:val="Telobesedila3"/>
    <w:rsid w:val="00257FC1"/>
    <w:rPr>
      <w:rFonts w:ascii="Times New Roman" w:eastAsia="Times New Roman" w:hAnsi="Times New Roman" w:cs="Times New Roman"/>
      <w:sz w:val="20"/>
      <w:szCs w:val="20"/>
      <w:lang w:eastAsia="sl-SI"/>
    </w:rPr>
  </w:style>
  <w:style w:type="paragraph" w:styleId="Telobesedila-zamik">
    <w:name w:val="Body Text Indent"/>
    <w:basedOn w:val="Navaden"/>
    <w:link w:val="Telobesedila-zamikZnak"/>
    <w:rsid w:val="00257FC1"/>
    <w:pPr>
      <w:ind w:left="709" w:hanging="709"/>
    </w:pPr>
  </w:style>
  <w:style w:type="character" w:customStyle="1" w:styleId="Telobesedila-zamikZnak">
    <w:name w:val="Telo besedila - zamik Znak"/>
    <w:basedOn w:val="Privzetapisavaodstavka"/>
    <w:link w:val="Telobesedila-zamik"/>
    <w:rsid w:val="00257FC1"/>
    <w:rPr>
      <w:rFonts w:ascii="Times New Roman" w:eastAsia="Times New Roman" w:hAnsi="Times New Roman" w:cs="Times New Roman"/>
      <w:sz w:val="20"/>
      <w:szCs w:val="20"/>
      <w:lang w:eastAsia="sl-SI"/>
    </w:rPr>
  </w:style>
  <w:style w:type="paragraph" w:styleId="Napis">
    <w:name w:val="caption"/>
    <w:basedOn w:val="Navaden"/>
    <w:next w:val="Navaden"/>
    <w:link w:val="NapisZnak"/>
    <w:qFormat/>
    <w:rsid w:val="00257FC1"/>
    <w:pPr>
      <w:jc w:val="center"/>
    </w:pPr>
    <w:rPr>
      <w:b/>
      <w:sz w:val="28"/>
    </w:rPr>
  </w:style>
  <w:style w:type="paragraph" w:styleId="Telobesedila2">
    <w:name w:val="Body Text 2"/>
    <w:basedOn w:val="Navaden"/>
    <w:link w:val="Telobesedila2Znak"/>
    <w:rsid w:val="00257FC1"/>
    <w:rPr>
      <w:sz w:val="24"/>
      <w:lang w:val="en-GB"/>
    </w:rPr>
  </w:style>
  <w:style w:type="character" w:customStyle="1" w:styleId="Telobesedila2Znak">
    <w:name w:val="Telo besedila 2 Znak"/>
    <w:basedOn w:val="Privzetapisavaodstavka"/>
    <w:link w:val="Telobesedila2"/>
    <w:rsid w:val="00257FC1"/>
    <w:rPr>
      <w:rFonts w:ascii="Times New Roman" w:eastAsia="Times New Roman" w:hAnsi="Times New Roman" w:cs="Times New Roman"/>
      <w:sz w:val="24"/>
      <w:szCs w:val="20"/>
      <w:lang w:val="en-GB" w:eastAsia="sl-SI"/>
    </w:rPr>
  </w:style>
  <w:style w:type="paragraph" w:styleId="Kazalovsebine1">
    <w:name w:val="toc 1"/>
    <w:basedOn w:val="Navaden"/>
    <w:next w:val="Navaden"/>
    <w:autoRedefine/>
    <w:uiPriority w:val="39"/>
    <w:rsid w:val="00257FC1"/>
    <w:pPr>
      <w:tabs>
        <w:tab w:val="left" w:pos="400"/>
        <w:tab w:val="right" w:leader="dot" w:pos="9344"/>
      </w:tabs>
    </w:pPr>
    <w:rPr>
      <w:noProof/>
      <w:sz w:val="24"/>
      <w:szCs w:val="24"/>
    </w:rPr>
  </w:style>
  <w:style w:type="paragraph" w:customStyle="1" w:styleId="Uradnilist">
    <w:name w:val="Uradni list"/>
    <w:basedOn w:val="Navaden"/>
    <w:rsid w:val="00257FC1"/>
    <w:pPr>
      <w:tabs>
        <w:tab w:val="left" w:pos="720"/>
        <w:tab w:val="left" w:pos="1872"/>
      </w:tabs>
      <w:overflowPunct w:val="0"/>
      <w:autoSpaceDE w:val="0"/>
      <w:autoSpaceDN w:val="0"/>
      <w:adjustRightInd w:val="0"/>
      <w:spacing w:before="120"/>
      <w:textAlignment w:val="baseline"/>
    </w:pPr>
    <w:rPr>
      <w:rFonts w:ascii="SSHelvetica" w:hAnsi="SSHelvetica"/>
      <w:i/>
      <w:noProof/>
      <w:sz w:val="22"/>
    </w:rPr>
  </w:style>
  <w:style w:type="paragraph" w:styleId="Zgradbadokumenta">
    <w:name w:val="Document Map"/>
    <w:basedOn w:val="Navaden"/>
    <w:link w:val="ZgradbadokumentaZnak"/>
    <w:semiHidden/>
    <w:rsid w:val="00257FC1"/>
    <w:pPr>
      <w:shd w:val="clear" w:color="auto" w:fill="000080"/>
    </w:pPr>
    <w:rPr>
      <w:rFonts w:ascii="Tahoma" w:hAnsi="Tahoma"/>
    </w:rPr>
  </w:style>
  <w:style w:type="character" w:customStyle="1" w:styleId="ZgradbadokumentaZnak">
    <w:name w:val="Zgradba dokumenta Znak"/>
    <w:basedOn w:val="Privzetapisavaodstavka"/>
    <w:link w:val="Zgradbadokumenta"/>
    <w:semiHidden/>
    <w:rsid w:val="00257FC1"/>
    <w:rPr>
      <w:rFonts w:ascii="Tahoma" w:eastAsia="Times New Roman" w:hAnsi="Tahoma" w:cs="Times New Roman"/>
      <w:sz w:val="20"/>
      <w:szCs w:val="20"/>
      <w:shd w:val="clear" w:color="auto" w:fill="000080"/>
      <w:lang w:eastAsia="sl-SI"/>
    </w:rPr>
  </w:style>
  <w:style w:type="character" w:styleId="Krepko">
    <w:name w:val="Strong"/>
    <w:aliases w:val="Navaden + Comic Sans MS,6 pt,Na sredini,Razširjeno  10 pt"/>
    <w:uiPriority w:val="22"/>
    <w:qFormat/>
    <w:rsid w:val="00257FC1"/>
    <w:rPr>
      <w:b/>
      <w:bCs/>
    </w:rPr>
  </w:style>
  <w:style w:type="character" w:styleId="SledenaHiperpovezava">
    <w:name w:val="FollowedHyperlink"/>
    <w:rsid w:val="00257FC1"/>
    <w:rPr>
      <w:color w:val="800080"/>
      <w:u w:val="single"/>
    </w:rPr>
  </w:style>
  <w:style w:type="paragraph" w:customStyle="1" w:styleId="bulet">
    <w:name w:val="bulet"/>
    <w:basedOn w:val="Navaden"/>
    <w:rsid w:val="00257FC1"/>
    <w:pPr>
      <w:tabs>
        <w:tab w:val="left" w:pos="288"/>
        <w:tab w:val="left" w:pos="1276"/>
        <w:tab w:val="left" w:pos="1843"/>
      </w:tabs>
      <w:overflowPunct w:val="0"/>
      <w:autoSpaceDE w:val="0"/>
      <w:autoSpaceDN w:val="0"/>
      <w:adjustRightInd w:val="0"/>
      <w:spacing w:before="120"/>
      <w:ind w:left="709" w:hanging="142"/>
      <w:textAlignment w:val="baseline"/>
    </w:pPr>
    <w:rPr>
      <w:rFonts w:ascii="Arial" w:hAnsi="Arial"/>
      <w:noProof/>
      <w:sz w:val="24"/>
      <w:lang w:val="en-GB" w:eastAsia="en-US"/>
    </w:rPr>
  </w:style>
  <w:style w:type="table" w:styleId="Tabelamrea">
    <w:name w:val="Table Grid"/>
    <w:basedOn w:val="Navadnatabela"/>
    <w:uiPriority w:val="39"/>
    <w:rsid w:val="00257FC1"/>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protnaopomba-sklic">
    <w:name w:val="footnote reference"/>
    <w:semiHidden/>
    <w:rsid w:val="00257FC1"/>
    <w:rPr>
      <w:vertAlign w:val="superscript"/>
    </w:rPr>
  </w:style>
  <w:style w:type="paragraph" w:styleId="Navadensplet">
    <w:name w:val="Normal (Web)"/>
    <w:basedOn w:val="Navaden"/>
    <w:uiPriority w:val="99"/>
    <w:rsid w:val="00257FC1"/>
    <w:pPr>
      <w:spacing w:before="100" w:beforeAutospacing="1" w:after="100" w:afterAutospacing="1"/>
    </w:pPr>
    <w:rPr>
      <w:sz w:val="24"/>
      <w:szCs w:val="24"/>
    </w:rPr>
  </w:style>
  <w:style w:type="paragraph" w:customStyle="1" w:styleId="CharChar">
    <w:name w:val="Char Char"/>
    <w:basedOn w:val="Navaden"/>
    <w:rsid w:val="00257FC1"/>
    <w:pPr>
      <w:tabs>
        <w:tab w:val="num" w:pos="360"/>
      </w:tabs>
      <w:spacing w:after="160" w:line="240" w:lineRule="exact"/>
      <w:ind w:left="360" w:hanging="360"/>
    </w:pPr>
    <w:rPr>
      <w:i/>
      <w:sz w:val="24"/>
      <w:szCs w:val="24"/>
      <w:lang w:val="en-US" w:eastAsia="en-US"/>
    </w:rPr>
  </w:style>
  <w:style w:type="paragraph" w:styleId="Naslov">
    <w:name w:val="Title"/>
    <w:basedOn w:val="Navaden"/>
    <w:link w:val="NaslovZnak"/>
    <w:qFormat/>
    <w:rsid w:val="00257FC1"/>
    <w:pPr>
      <w:jc w:val="center"/>
    </w:pPr>
    <w:rPr>
      <w:sz w:val="24"/>
    </w:rPr>
  </w:style>
  <w:style w:type="character" w:customStyle="1" w:styleId="NaslovZnak">
    <w:name w:val="Naslov Znak"/>
    <w:basedOn w:val="Privzetapisavaodstavka"/>
    <w:link w:val="Naslov"/>
    <w:rsid w:val="00257FC1"/>
    <w:rPr>
      <w:rFonts w:ascii="Times New Roman" w:eastAsia="Times New Roman" w:hAnsi="Times New Roman" w:cs="Times New Roman"/>
      <w:sz w:val="24"/>
      <w:szCs w:val="20"/>
      <w:lang w:eastAsia="sl-SI"/>
    </w:rPr>
  </w:style>
  <w:style w:type="paragraph" w:styleId="Podnaslov">
    <w:name w:val="Subtitle"/>
    <w:basedOn w:val="Navaden"/>
    <w:link w:val="PodnaslovZnak"/>
    <w:qFormat/>
    <w:rsid w:val="00257FC1"/>
    <w:rPr>
      <w:sz w:val="24"/>
    </w:rPr>
  </w:style>
  <w:style w:type="character" w:customStyle="1" w:styleId="PodnaslovZnak">
    <w:name w:val="Podnaslov Znak"/>
    <w:basedOn w:val="Privzetapisavaodstavka"/>
    <w:link w:val="Podnaslov"/>
    <w:rsid w:val="00257FC1"/>
    <w:rPr>
      <w:rFonts w:ascii="Times New Roman" w:eastAsia="Times New Roman" w:hAnsi="Times New Roman" w:cs="Times New Roman"/>
      <w:sz w:val="24"/>
      <w:szCs w:val="20"/>
      <w:lang w:eastAsia="sl-SI"/>
    </w:rPr>
  </w:style>
  <w:style w:type="paragraph" w:customStyle="1" w:styleId="Default">
    <w:name w:val="Default"/>
    <w:rsid w:val="00257FC1"/>
    <w:pPr>
      <w:autoSpaceDE w:val="0"/>
      <w:autoSpaceDN w:val="0"/>
      <w:adjustRightInd w:val="0"/>
      <w:spacing w:after="0" w:line="240" w:lineRule="auto"/>
    </w:pPr>
    <w:rPr>
      <w:rFonts w:ascii="Times New Roman" w:eastAsia="Times New Roman" w:hAnsi="Times New Roman" w:cs="Times New Roman"/>
      <w:color w:val="000000"/>
      <w:sz w:val="24"/>
      <w:szCs w:val="24"/>
      <w:lang w:eastAsia="sl-SI"/>
    </w:rPr>
  </w:style>
  <w:style w:type="paragraph" w:customStyle="1" w:styleId="Odstavekseznama1">
    <w:name w:val="Odstavek seznama1"/>
    <w:basedOn w:val="Navaden"/>
    <w:rsid w:val="00257FC1"/>
    <w:pPr>
      <w:spacing w:after="200" w:line="276" w:lineRule="auto"/>
      <w:ind w:left="720"/>
    </w:pPr>
    <w:rPr>
      <w:rFonts w:ascii="Calibri" w:hAnsi="Calibri"/>
      <w:sz w:val="22"/>
      <w:szCs w:val="22"/>
      <w:lang w:eastAsia="en-US"/>
    </w:rPr>
  </w:style>
  <w:style w:type="paragraph" w:styleId="Odstavekseznama">
    <w:name w:val="List Paragraph"/>
    <w:basedOn w:val="Navaden"/>
    <w:uiPriority w:val="34"/>
    <w:qFormat/>
    <w:rsid w:val="00257FC1"/>
    <w:pPr>
      <w:ind w:left="708"/>
    </w:pPr>
  </w:style>
  <w:style w:type="paragraph" w:styleId="Besedilooblaka">
    <w:name w:val="Balloon Text"/>
    <w:basedOn w:val="Navaden"/>
    <w:link w:val="BesedilooblakaZnak"/>
    <w:rsid w:val="00257FC1"/>
    <w:rPr>
      <w:rFonts w:ascii="Segoe UI" w:hAnsi="Segoe UI" w:cs="Segoe UI"/>
      <w:sz w:val="18"/>
      <w:szCs w:val="18"/>
    </w:rPr>
  </w:style>
  <w:style w:type="character" w:customStyle="1" w:styleId="BesedilooblakaZnak">
    <w:name w:val="Besedilo oblačka Znak"/>
    <w:basedOn w:val="Privzetapisavaodstavka"/>
    <w:link w:val="Besedilooblaka"/>
    <w:rsid w:val="00257FC1"/>
    <w:rPr>
      <w:rFonts w:ascii="Segoe UI" w:eastAsia="Times New Roman" w:hAnsi="Segoe UI" w:cs="Segoe UI"/>
      <w:sz w:val="18"/>
      <w:szCs w:val="18"/>
      <w:lang w:eastAsia="sl-SI"/>
    </w:rPr>
  </w:style>
  <w:style w:type="paragraph" w:styleId="Kazalovsebine2">
    <w:name w:val="toc 2"/>
    <w:basedOn w:val="Navaden"/>
    <w:next w:val="Navaden"/>
    <w:autoRedefine/>
    <w:uiPriority w:val="39"/>
    <w:rsid w:val="00257FC1"/>
    <w:pPr>
      <w:tabs>
        <w:tab w:val="left" w:pos="880"/>
        <w:tab w:val="right" w:leader="dot" w:pos="9344"/>
      </w:tabs>
      <w:ind w:left="426"/>
    </w:pPr>
  </w:style>
  <w:style w:type="paragraph" w:styleId="Kazalovsebine3">
    <w:name w:val="toc 3"/>
    <w:basedOn w:val="Navaden"/>
    <w:next w:val="Navaden"/>
    <w:autoRedefine/>
    <w:uiPriority w:val="39"/>
    <w:rsid w:val="00257FC1"/>
    <w:pPr>
      <w:tabs>
        <w:tab w:val="left" w:pos="1418"/>
        <w:tab w:val="right" w:leader="dot" w:pos="9344"/>
      </w:tabs>
      <w:ind w:left="896"/>
    </w:pPr>
  </w:style>
  <w:style w:type="paragraph" w:styleId="Kazalovsebine4">
    <w:name w:val="toc 4"/>
    <w:basedOn w:val="Navaden"/>
    <w:next w:val="Navaden"/>
    <w:autoRedefine/>
    <w:uiPriority w:val="39"/>
    <w:rsid w:val="00257FC1"/>
    <w:pPr>
      <w:ind w:left="600"/>
    </w:pPr>
  </w:style>
  <w:style w:type="paragraph" w:styleId="Kazalovsebine5">
    <w:name w:val="toc 5"/>
    <w:basedOn w:val="Navaden"/>
    <w:next w:val="Navaden"/>
    <w:autoRedefine/>
    <w:uiPriority w:val="39"/>
    <w:unhideWhenUsed/>
    <w:rsid w:val="00257FC1"/>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57FC1"/>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57FC1"/>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57FC1"/>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57FC1"/>
    <w:pPr>
      <w:spacing w:after="100" w:line="276" w:lineRule="auto"/>
      <w:ind w:left="1760"/>
    </w:pPr>
    <w:rPr>
      <w:rFonts w:ascii="Calibri" w:hAnsi="Calibri"/>
      <w:sz w:val="22"/>
      <w:szCs w:val="22"/>
    </w:rPr>
  </w:style>
  <w:style w:type="paragraph" w:styleId="Brezrazmikov">
    <w:name w:val="No Spacing"/>
    <w:uiPriority w:val="1"/>
    <w:qFormat/>
    <w:rsid w:val="00257FC1"/>
    <w:pPr>
      <w:spacing w:after="0" w:line="240" w:lineRule="auto"/>
    </w:pPr>
    <w:rPr>
      <w:rFonts w:ascii="Calibri" w:eastAsia="Calibri" w:hAnsi="Calibri" w:cs="Times New Roman"/>
    </w:rPr>
  </w:style>
  <w:style w:type="paragraph" w:customStyle="1" w:styleId="fr-tag">
    <w:name w:val="fr-tag"/>
    <w:basedOn w:val="Navaden"/>
    <w:rsid w:val="00257FC1"/>
    <w:pPr>
      <w:spacing w:before="100" w:beforeAutospacing="1" w:after="100" w:afterAutospacing="1"/>
    </w:pPr>
    <w:rPr>
      <w:sz w:val="24"/>
      <w:szCs w:val="24"/>
    </w:rPr>
  </w:style>
  <w:style w:type="numbering" w:customStyle="1" w:styleId="Brezseznama1">
    <w:name w:val="Brez seznama1"/>
    <w:next w:val="Brezseznama"/>
    <w:uiPriority w:val="99"/>
    <w:semiHidden/>
    <w:rsid w:val="00257FC1"/>
  </w:style>
  <w:style w:type="table" w:customStyle="1" w:styleId="Tabelasvetlamrea1">
    <w:name w:val="Tabela – svetla mreža1"/>
    <w:basedOn w:val="Navadnatabela"/>
    <w:uiPriority w:val="40"/>
    <w:rsid w:val="00257FC1"/>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Navadnatabela11">
    <w:name w:val="Navadna tabela 11"/>
    <w:basedOn w:val="Navadnatabela"/>
    <w:uiPriority w:val="41"/>
    <w:rsid w:val="00257FC1"/>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Navadnatabela21">
    <w:name w:val="Navadna tabela 21"/>
    <w:basedOn w:val="Navadnatabela"/>
    <w:uiPriority w:val="42"/>
    <w:rsid w:val="00257FC1"/>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Navadnatabela41">
    <w:name w:val="Navadna tabela 41"/>
    <w:basedOn w:val="Navadnatabela"/>
    <w:uiPriority w:val="44"/>
    <w:rsid w:val="00257FC1"/>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Navadnatabela51">
    <w:name w:val="Navadna tabela 51"/>
    <w:basedOn w:val="Navadnatabela"/>
    <w:uiPriority w:val="45"/>
    <w:rsid w:val="00257FC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Navadnatabela31">
    <w:name w:val="Navadna tabela 31"/>
    <w:basedOn w:val="Navadnatabela"/>
    <w:uiPriority w:val="43"/>
    <w:rsid w:val="00257FC1"/>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styleId="Pripombasklic">
    <w:name w:val="annotation reference"/>
    <w:basedOn w:val="Privzetapisavaodstavka"/>
    <w:rsid w:val="00257FC1"/>
    <w:rPr>
      <w:sz w:val="16"/>
      <w:szCs w:val="16"/>
    </w:rPr>
  </w:style>
  <w:style w:type="paragraph" w:styleId="Pripombabesedilo">
    <w:name w:val="annotation text"/>
    <w:basedOn w:val="Navaden"/>
    <w:link w:val="PripombabesediloZnak"/>
    <w:rsid w:val="00257FC1"/>
  </w:style>
  <w:style w:type="character" w:customStyle="1" w:styleId="PripombabesediloZnak">
    <w:name w:val="Pripomba – besedilo Znak"/>
    <w:basedOn w:val="Privzetapisavaodstavka"/>
    <w:link w:val="Pripombabesedilo"/>
    <w:rsid w:val="00257FC1"/>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rsid w:val="00257FC1"/>
    <w:rPr>
      <w:b/>
      <w:bCs/>
    </w:rPr>
  </w:style>
  <w:style w:type="character" w:customStyle="1" w:styleId="ZadevapripombeZnak">
    <w:name w:val="Zadeva pripombe Znak"/>
    <w:basedOn w:val="PripombabesediloZnak"/>
    <w:link w:val="Zadevapripombe"/>
    <w:rsid w:val="00257FC1"/>
    <w:rPr>
      <w:rFonts w:ascii="Times New Roman" w:eastAsia="Times New Roman" w:hAnsi="Times New Roman" w:cs="Times New Roman"/>
      <w:b/>
      <w:bCs/>
      <w:sz w:val="20"/>
      <w:szCs w:val="20"/>
      <w:lang w:eastAsia="sl-SI"/>
    </w:rPr>
  </w:style>
  <w:style w:type="paragraph" w:styleId="Revizija">
    <w:name w:val="Revision"/>
    <w:hidden/>
    <w:uiPriority w:val="99"/>
    <w:semiHidden/>
    <w:rsid w:val="00257FC1"/>
    <w:pPr>
      <w:spacing w:after="0" w:line="240" w:lineRule="auto"/>
    </w:pPr>
    <w:rPr>
      <w:rFonts w:ascii="Times New Roman" w:eastAsia="Times New Roman" w:hAnsi="Times New Roman" w:cs="Times New Roman"/>
      <w:sz w:val="20"/>
      <w:szCs w:val="20"/>
      <w:lang w:eastAsia="sl-SI"/>
    </w:rPr>
  </w:style>
  <w:style w:type="paragraph" w:customStyle="1" w:styleId="Left">
    <w:name w:val="Left"/>
    <w:rsid w:val="004514E2"/>
    <w:pPr>
      <w:widowControl w:val="0"/>
      <w:autoSpaceDE w:val="0"/>
      <w:autoSpaceDN w:val="0"/>
      <w:adjustRightInd w:val="0"/>
      <w:spacing w:after="0" w:line="240" w:lineRule="auto"/>
    </w:pPr>
    <w:rPr>
      <w:rFonts w:ascii="Times New Roman" w:eastAsia="Times New Roman" w:hAnsi="Times New Roman" w:cs="Times New Roman"/>
      <w:sz w:val="24"/>
      <w:szCs w:val="24"/>
      <w:lang w:eastAsia="sl-SI"/>
    </w:rPr>
  </w:style>
  <w:style w:type="character" w:customStyle="1" w:styleId="tlid-translation">
    <w:name w:val="tlid-translation"/>
    <w:basedOn w:val="Privzetapisavaodstavka"/>
    <w:rsid w:val="00FF20E5"/>
  </w:style>
  <w:style w:type="paragraph" w:customStyle="1" w:styleId="Slognapispodtabelo">
    <w:name w:val="Slog napis pod tabelo"/>
    <w:basedOn w:val="Napis"/>
    <w:link w:val="SlognapispodtabeloZnak"/>
    <w:qFormat/>
    <w:rsid w:val="000969B3"/>
    <w:rPr>
      <w:b w:val="0"/>
      <w:sz w:val="24"/>
    </w:rPr>
  </w:style>
  <w:style w:type="character" w:customStyle="1" w:styleId="NapisZnak">
    <w:name w:val="Napis Znak"/>
    <w:basedOn w:val="Privzetapisavaodstavka"/>
    <w:link w:val="Napis"/>
    <w:rsid w:val="000969B3"/>
    <w:rPr>
      <w:rFonts w:ascii="Times New Roman" w:eastAsia="Times New Roman" w:hAnsi="Times New Roman" w:cs="Times New Roman"/>
      <w:b/>
      <w:sz w:val="28"/>
      <w:szCs w:val="20"/>
      <w:lang w:eastAsia="sl-SI"/>
    </w:rPr>
  </w:style>
  <w:style w:type="character" w:customStyle="1" w:styleId="SlognapispodtabeloZnak">
    <w:name w:val="Slog napis pod tabelo Znak"/>
    <w:basedOn w:val="NapisZnak"/>
    <w:link w:val="Slognapispodtabelo"/>
    <w:rsid w:val="000969B3"/>
    <w:rPr>
      <w:rFonts w:ascii="Times New Roman" w:eastAsia="Times New Roman" w:hAnsi="Times New Roman" w:cs="Times New Roman"/>
      <w:b w:val="0"/>
      <w:sz w:val="24"/>
      <w:szCs w:val="20"/>
      <w:lang w:eastAsia="sl-SI"/>
    </w:rPr>
  </w:style>
  <w:style w:type="paragraph" w:styleId="Kazaloslik">
    <w:name w:val="table of figures"/>
    <w:basedOn w:val="Navaden"/>
    <w:next w:val="Navaden"/>
    <w:uiPriority w:val="99"/>
    <w:unhideWhenUsed/>
    <w:rsid w:val="00626344"/>
  </w:style>
  <w:style w:type="paragraph" w:customStyle="1" w:styleId="paragraph">
    <w:name w:val="paragraph"/>
    <w:basedOn w:val="Navaden"/>
    <w:rsid w:val="00134211"/>
    <w:pPr>
      <w:spacing w:before="100" w:beforeAutospacing="1" w:after="100" w:afterAutospacing="1"/>
    </w:pPr>
    <w:rPr>
      <w:sz w:val="24"/>
      <w:szCs w:val="24"/>
    </w:rPr>
  </w:style>
  <w:style w:type="character" w:customStyle="1" w:styleId="normaltextrun">
    <w:name w:val="normaltextrun"/>
    <w:basedOn w:val="Privzetapisavaodstavka"/>
    <w:rsid w:val="00134211"/>
  </w:style>
  <w:style w:type="character" w:customStyle="1" w:styleId="spellingerror">
    <w:name w:val="spellingerror"/>
    <w:basedOn w:val="Privzetapisavaodstavka"/>
    <w:rsid w:val="00134211"/>
  </w:style>
  <w:style w:type="character" w:customStyle="1" w:styleId="eop">
    <w:name w:val="eop"/>
    <w:basedOn w:val="Privzetapisavaodstavka"/>
    <w:rsid w:val="00134211"/>
  </w:style>
  <w:style w:type="character" w:styleId="Poudarek">
    <w:name w:val="Emphasis"/>
    <w:basedOn w:val="Privzetapisavaodstavka"/>
    <w:uiPriority w:val="20"/>
    <w:qFormat/>
    <w:rsid w:val="00EC62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56768">
      <w:bodyDiv w:val="1"/>
      <w:marLeft w:val="0"/>
      <w:marRight w:val="0"/>
      <w:marTop w:val="0"/>
      <w:marBottom w:val="0"/>
      <w:divBdr>
        <w:top w:val="none" w:sz="0" w:space="0" w:color="auto"/>
        <w:left w:val="none" w:sz="0" w:space="0" w:color="auto"/>
        <w:bottom w:val="none" w:sz="0" w:space="0" w:color="auto"/>
        <w:right w:val="none" w:sz="0" w:space="0" w:color="auto"/>
      </w:divBdr>
    </w:div>
    <w:div w:id="262081649">
      <w:bodyDiv w:val="1"/>
      <w:marLeft w:val="0"/>
      <w:marRight w:val="0"/>
      <w:marTop w:val="0"/>
      <w:marBottom w:val="0"/>
      <w:divBdr>
        <w:top w:val="none" w:sz="0" w:space="0" w:color="auto"/>
        <w:left w:val="none" w:sz="0" w:space="0" w:color="auto"/>
        <w:bottom w:val="none" w:sz="0" w:space="0" w:color="auto"/>
        <w:right w:val="none" w:sz="0" w:space="0" w:color="auto"/>
      </w:divBdr>
    </w:div>
    <w:div w:id="263726924">
      <w:bodyDiv w:val="1"/>
      <w:marLeft w:val="0"/>
      <w:marRight w:val="0"/>
      <w:marTop w:val="0"/>
      <w:marBottom w:val="0"/>
      <w:divBdr>
        <w:top w:val="none" w:sz="0" w:space="0" w:color="auto"/>
        <w:left w:val="none" w:sz="0" w:space="0" w:color="auto"/>
        <w:bottom w:val="none" w:sz="0" w:space="0" w:color="auto"/>
        <w:right w:val="none" w:sz="0" w:space="0" w:color="auto"/>
      </w:divBdr>
    </w:div>
    <w:div w:id="345206294">
      <w:bodyDiv w:val="1"/>
      <w:marLeft w:val="0"/>
      <w:marRight w:val="0"/>
      <w:marTop w:val="0"/>
      <w:marBottom w:val="0"/>
      <w:divBdr>
        <w:top w:val="none" w:sz="0" w:space="0" w:color="auto"/>
        <w:left w:val="none" w:sz="0" w:space="0" w:color="auto"/>
        <w:bottom w:val="none" w:sz="0" w:space="0" w:color="auto"/>
        <w:right w:val="none" w:sz="0" w:space="0" w:color="auto"/>
      </w:divBdr>
      <w:divsChild>
        <w:div w:id="1651127570">
          <w:marLeft w:val="0"/>
          <w:marRight w:val="0"/>
          <w:marTop w:val="0"/>
          <w:marBottom w:val="0"/>
          <w:divBdr>
            <w:top w:val="none" w:sz="0" w:space="0" w:color="auto"/>
            <w:left w:val="none" w:sz="0" w:space="0" w:color="auto"/>
            <w:bottom w:val="none" w:sz="0" w:space="0" w:color="auto"/>
            <w:right w:val="none" w:sz="0" w:space="0" w:color="auto"/>
          </w:divBdr>
        </w:div>
      </w:divsChild>
    </w:div>
    <w:div w:id="382218952">
      <w:bodyDiv w:val="1"/>
      <w:marLeft w:val="0"/>
      <w:marRight w:val="0"/>
      <w:marTop w:val="0"/>
      <w:marBottom w:val="0"/>
      <w:divBdr>
        <w:top w:val="none" w:sz="0" w:space="0" w:color="auto"/>
        <w:left w:val="none" w:sz="0" w:space="0" w:color="auto"/>
        <w:bottom w:val="none" w:sz="0" w:space="0" w:color="auto"/>
        <w:right w:val="none" w:sz="0" w:space="0" w:color="auto"/>
      </w:divBdr>
    </w:div>
    <w:div w:id="457577886">
      <w:bodyDiv w:val="1"/>
      <w:marLeft w:val="0"/>
      <w:marRight w:val="0"/>
      <w:marTop w:val="0"/>
      <w:marBottom w:val="0"/>
      <w:divBdr>
        <w:top w:val="none" w:sz="0" w:space="0" w:color="auto"/>
        <w:left w:val="none" w:sz="0" w:space="0" w:color="auto"/>
        <w:bottom w:val="none" w:sz="0" w:space="0" w:color="auto"/>
        <w:right w:val="none" w:sz="0" w:space="0" w:color="auto"/>
      </w:divBdr>
    </w:div>
    <w:div w:id="474570025">
      <w:bodyDiv w:val="1"/>
      <w:marLeft w:val="0"/>
      <w:marRight w:val="0"/>
      <w:marTop w:val="0"/>
      <w:marBottom w:val="0"/>
      <w:divBdr>
        <w:top w:val="none" w:sz="0" w:space="0" w:color="auto"/>
        <w:left w:val="none" w:sz="0" w:space="0" w:color="auto"/>
        <w:bottom w:val="none" w:sz="0" w:space="0" w:color="auto"/>
        <w:right w:val="none" w:sz="0" w:space="0" w:color="auto"/>
      </w:divBdr>
    </w:div>
    <w:div w:id="597754306">
      <w:bodyDiv w:val="1"/>
      <w:marLeft w:val="0"/>
      <w:marRight w:val="0"/>
      <w:marTop w:val="0"/>
      <w:marBottom w:val="0"/>
      <w:divBdr>
        <w:top w:val="none" w:sz="0" w:space="0" w:color="auto"/>
        <w:left w:val="none" w:sz="0" w:space="0" w:color="auto"/>
        <w:bottom w:val="none" w:sz="0" w:space="0" w:color="auto"/>
        <w:right w:val="none" w:sz="0" w:space="0" w:color="auto"/>
      </w:divBdr>
    </w:div>
    <w:div w:id="655843909">
      <w:bodyDiv w:val="1"/>
      <w:marLeft w:val="0"/>
      <w:marRight w:val="0"/>
      <w:marTop w:val="0"/>
      <w:marBottom w:val="0"/>
      <w:divBdr>
        <w:top w:val="none" w:sz="0" w:space="0" w:color="auto"/>
        <w:left w:val="none" w:sz="0" w:space="0" w:color="auto"/>
        <w:bottom w:val="none" w:sz="0" w:space="0" w:color="auto"/>
        <w:right w:val="none" w:sz="0" w:space="0" w:color="auto"/>
      </w:divBdr>
    </w:div>
    <w:div w:id="713044495">
      <w:bodyDiv w:val="1"/>
      <w:marLeft w:val="0"/>
      <w:marRight w:val="0"/>
      <w:marTop w:val="0"/>
      <w:marBottom w:val="0"/>
      <w:divBdr>
        <w:top w:val="none" w:sz="0" w:space="0" w:color="auto"/>
        <w:left w:val="none" w:sz="0" w:space="0" w:color="auto"/>
        <w:bottom w:val="none" w:sz="0" w:space="0" w:color="auto"/>
        <w:right w:val="none" w:sz="0" w:space="0" w:color="auto"/>
      </w:divBdr>
    </w:div>
    <w:div w:id="714356170">
      <w:bodyDiv w:val="1"/>
      <w:marLeft w:val="0"/>
      <w:marRight w:val="0"/>
      <w:marTop w:val="0"/>
      <w:marBottom w:val="0"/>
      <w:divBdr>
        <w:top w:val="none" w:sz="0" w:space="0" w:color="auto"/>
        <w:left w:val="none" w:sz="0" w:space="0" w:color="auto"/>
        <w:bottom w:val="none" w:sz="0" w:space="0" w:color="auto"/>
        <w:right w:val="none" w:sz="0" w:space="0" w:color="auto"/>
      </w:divBdr>
    </w:div>
    <w:div w:id="837767527">
      <w:bodyDiv w:val="1"/>
      <w:marLeft w:val="0"/>
      <w:marRight w:val="0"/>
      <w:marTop w:val="0"/>
      <w:marBottom w:val="0"/>
      <w:divBdr>
        <w:top w:val="none" w:sz="0" w:space="0" w:color="auto"/>
        <w:left w:val="none" w:sz="0" w:space="0" w:color="auto"/>
        <w:bottom w:val="none" w:sz="0" w:space="0" w:color="auto"/>
        <w:right w:val="none" w:sz="0" w:space="0" w:color="auto"/>
      </w:divBdr>
    </w:div>
    <w:div w:id="929777823">
      <w:bodyDiv w:val="1"/>
      <w:marLeft w:val="0"/>
      <w:marRight w:val="0"/>
      <w:marTop w:val="0"/>
      <w:marBottom w:val="0"/>
      <w:divBdr>
        <w:top w:val="none" w:sz="0" w:space="0" w:color="auto"/>
        <w:left w:val="none" w:sz="0" w:space="0" w:color="auto"/>
        <w:bottom w:val="none" w:sz="0" w:space="0" w:color="auto"/>
        <w:right w:val="none" w:sz="0" w:space="0" w:color="auto"/>
      </w:divBdr>
      <w:divsChild>
        <w:div w:id="1093161591">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905748908">
              <w:marLeft w:val="0"/>
              <w:marRight w:val="0"/>
              <w:marTop w:val="0"/>
              <w:marBottom w:val="0"/>
              <w:divBdr>
                <w:top w:val="none" w:sz="0" w:space="0" w:color="auto"/>
                <w:left w:val="none" w:sz="0" w:space="0" w:color="auto"/>
                <w:bottom w:val="none" w:sz="0" w:space="0" w:color="auto"/>
                <w:right w:val="none" w:sz="0" w:space="0" w:color="auto"/>
              </w:divBdr>
              <w:divsChild>
                <w:div w:id="1658728274">
                  <w:marLeft w:val="0"/>
                  <w:marRight w:val="0"/>
                  <w:marTop w:val="0"/>
                  <w:marBottom w:val="0"/>
                  <w:divBdr>
                    <w:top w:val="none" w:sz="0" w:space="0" w:color="auto"/>
                    <w:left w:val="none" w:sz="0" w:space="0" w:color="auto"/>
                    <w:bottom w:val="none" w:sz="0" w:space="0" w:color="auto"/>
                    <w:right w:val="none" w:sz="0" w:space="0" w:color="auto"/>
                  </w:divBdr>
                  <w:divsChild>
                    <w:div w:id="47692104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3149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592635">
      <w:bodyDiv w:val="1"/>
      <w:marLeft w:val="0"/>
      <w:marRight w:val="0"/>
      <w:marTop w:val="0"/>
      <w:marBottom w:val="0"/>
      <w:divBdr>
        <w:top w:val="none" w:sz="0" w:space="0" w:color="auto"/>
        <w:left w:val="none" w:sz="0" w:space="0" w:color="auto"/>
        <w:bottom w:val="none" w:sz="0" w:space="0" w:color="auto"/>
        <w:right w:val="none" w:sz="0" w:space="0" w:color="auto"/>
      </w:divBdr>
    </w:div>
    <w:div w:id="999699603">
      <w:bodyDiv w:val="1"/>
      <w:marLeft w:val="0"/>
      <w:marRight w:val="0"/>
      <w:marTop w:val="0"/>
      <w:marBottom w:val="0"/>
      <w:divBdr>
        <w:top w:val="none" w:sz="0" w:space="0" w:color="auto"/>
        <w:left w:val="none" w:sz="0" w:space="0" w:color="auto"/>
        <w:bottom w:val="none" w:sz="0" w:space="0" w:color="auto"/>
        <w:right w:val="none" w:sz="0" w:space="0" w:color="auto"/>
      </w:divBdr>
      <w:divsChild>
        <w:div w:id="29693401">
          <w:marLeft w:val="0"/>
          <w:marRight w:val="0"/>
          <w:marTop w:val="0"/>
          <w:marBottom w:val="0"/>
          <w:divBdr>
            <w:top w:val="none" w:sz="0" w:space="0" w:color="auto"/>
            <w:left w:val="none" w:sz="0" w:space="0" w:color="auto"/>
            <w:bottom w:val="none" w:sz="0" w:space="0" w:color="auto"/>
            <w:right w:val="none" w:sz="0" w:space="0" w:color="auto"/>
          </w:divBdr>
        </w:div>
      </w:divsChild>
    </w:div>
    <w:div w:id="1098908242">
      <w:bodyDiv w:val="1"/>
      <w:marLeft w:val="0"/>
      <w:marRight w:val="0"/>
      <w:marTop w:val="0"/>
      <w:marBottom w:val="0"/>
      <w:divBdr>
        <w:top w:val="none" w:sz="0" w:space="0" w:color="auto"/>
        <w:left w:val="none" w:sz="0" w:space="0" w:color="auto"/>
        <w:bottom w:val="none" w:sz="0" w:space="0" w:color="auto"/>
        <w:right w:val="none" w:sz="0" w:space="0" w:color="auto"/>
      </w:divBdr>
    </w:div>
    <w:div w:id="1197085458">
      <w:bodyDiv w:val="1"/>
      <w:marLeft w:val="0"/>
      <w:marRight w:val="0"/>
      <w:marTop w:val="0"/>
      <w:marBottom w:val="0"/>
      <w:divBdr>
        <w:top w:val="none" w:sz="0" w:space="0" w:color="auto"/>
        <w:left w:val="none" w:sz="0" w:space="0" w:color="auto"/>
        <w:bottom w:val="none" w:sz="0" w:space="0" w:color="auto"/>
        <w:right w:val="none" w:sz="0" w:space="0" w:color="auto"/>
      </w:divBdr>
    </w:div>
    <w:div w:id="1207794331">
      <w:bodyDiv w:val="1"/>
      <w:marLeft w:val="0"/>
      <w:marRight w:val="0"/>
      <w:marTop w:val="0"/>
      <w:marBottom w:val="0"/>
      <w:divBdr>
        <w:top w:val="none" w:sz="0" w:space="0" w:color="auto"/>
        <w:left w:val="none" w:sz="0" w:space="0" w:color="auto"/>
        <w:bottom w:val="none" w:sz="0" w:space="0" w:color="auto"/>
        <w:right w:val="none" w:sz="0" w:space="0" w:color="auto"/>
      </w:divBdr>
      <w:divsChild>
        <w:div w:id="1785004363">
          <w:marLeft w:val="0"/>
          <w:marRight w:val="0"/>
          <w:marTop w:val="0"/>
          <w:marBottom w:val="0"/>
          <w:divBdr>
            <w:top w:val="none" w:sz="0" w:space="0" w:color="auto"/>
            <w:left w:val="none" w:sz="0" w:space="0" w:color="auto"/>
            <w:bottom w:val="none" w:sz="0" w:space="0" w:color="auto"/>
            <w:right w:val="none" w:sz="0" w:space="0" w:color="auto"/>
          </w:divBdr>
        </w:div>
        <w:div w:id="575406225">
          <w:marLeft w:val="0"/>
          <w:marRight w:val="0"/>
          <w:marTop w:val="0"/>
          <w:marBottom w:val="0"/>
          <w:divBdr>
            <w:top w:val="none" w:sz="0" w:space="0" w:color="auto"/>
            <w:left w:val="none" w:sz="0" w:space="0" w:color="auto"/>
            <w:bottom w:val="none" w:sz="0" w:space="0" w:color="auto"/>
            <w:right w:val="none" w:sz="0" w:space="0" w:color="auto"/>
          </w:divBdr>
        </w:div>
        <w:div w:id="912928921">
          <w:marLeft w:val="0"/>
          <w:marRight w:val="0"/>
          <w:marTop w:val="0"/>
          <w:marBottom w:val="0"/>
          <w:divBdr>
            <w:top w:val="none" w:sz="0" w:space="0" w:color="auto"/>
            <w:left w:val="none" w:sz="0" w:space="0" w:color="auto"/>
            <w:bottom w:val="none" w:sz="0" w:space="0" w:color="auto"/>
            <w:right w:val="none" w:sz="0" w:space="0" w:color="auto"/>
          </w:divBdr>
        </w:div>
        <w:div w:id="1658460513">
          <w:marLeft w:val="0"/>
          <w:marRight w:val="0"/>
          <w:marTop w:val="0"/>
          <w:marBottom w:val="0"/>
          <w:divBdr>
            <w:top w:val="none" w:sz="0" w:space="0" w:color="auto"/>
            <w:left w:val="none" w:sz="0" w:space="0" w:color="auto"/>
            <w:bottom w:val="none" w:sz="0" w:space="0" w:color="auto"/>
            <w:right w:val="none" w:sz="0" w:space="0" w:color="auto"/>
          </w:divBdr>
        </w:div>
        <w:div w:id="923994378">
          <w:marLeft w:val="0"/>
          <w:marRight w:val="0"/>
          <w:marTop w:val="0"/>
          <w:marBottom w:val="0"/>
          <w:divBdr>
            <w:top w:val="none" w:sz="0" w:space="0" w:color="auto"/>
            <w:left w:val="none" w:sz="0" w:space="0" w:color="auto"/>
            <w:bottom w:val="none" w:sz="0" w:space="0" w:color="auto"/>
            <w:right w:val="none" w:sz="0" w:space="0" w:color="auto"/>
          </w:divBdr>
        </w:div>
        <w:div w:id="1334068906">
          <w:marLeft w:val="0"/>
          <w:marRight w:val="0"/>
          <w:marTop w:val="0"/>
          <w:marBottom w:val="0"/>
          <w:divBdr>
            <w:top w:val="none" w:sz="0" w:space="0" w:color="auto"/>
            <w:left w:val="none" w:sz="0" w:space="0" w:color="auto"/>
            <w:bottom w:val="none" w:sz="0" w:space="0" w:color="auto"/>
            <w:right w:val="none" w:sz="0" w:space="0" w:color="auto"/>
          </w:divBdr>
        </w:div>
        <w:div w:id="1916668282">
          <w:marLeft w:val="0"/>
          <w:marRight w:val="0"/>
          <w:marTop w:val="0"/>
          <w:marBottom w:val="0"/>
          <w:divBdr>
            <w:top w:val="none" w:sz="0" w:space="0" w:color="auto"/>
            <w:left w:val="none" w:sz="0" w:space="0" w:color="auto"/>
            <w:bottom w:val="none" w:sz="0" w:space="0" w:color="auto"/>
            <w:right w:val="none" w:sz="0" w:space="0" w:color="auto"/>
          </w:divBdr>
        </w:div>
        <w:div w:id="647634718">
          <w:marLeft w:val="0"/>
          <w:marRight w:val="0"/>
          <w:marTop w:val="0"/>
          <w:marBottom w:val="0"/>
          <w:divBdr>
            <w:top w:val="none" w:sz="0" w:space="0" w:color="auto"/>
            <w:left w:val="none" w:sz="0" w:space="0" w:color="auto"/>
            <w:bottom w:val="none" w:sz="0" w:space="0" w:color="auto"/>
            <w:right w:val="none" w:sz="0" w:space="0" w:color="auto"/>
          </w:divBdr>
        </w:div>
      </w:divsChild>
    </w:div>
    <w:div w:id="1267032738">
      <w:bodyDiv w:val="1"/>
      <w:marLeft w:val="0"/>
      <w:marRight w:val="0"/>
      <w:marTop w:val="0"/>
      <w:marBottom w:val="0"/>
      <w:divBdr>
        <w:top w:val="none" w:sz="0" w:space="0" w:color="auto"/>
        <w:left w:val="none" w:sz="0" w:space="0" w:color="auto"/>
        <w:bottom w:val="none" w:sz="0" w:space="0" w:color="auto"/>
        <w:right w:val="none" w:sz="0" w:space="0" w:color="auto"/>
      </w:divBdr>
    </w:div>
    <w:div w:id="1291588447">
      <w:bodyDiv w:val="1"/>
      <w:marLeft w:val="0"/>
      <w:marRight w:val="0"/>
      <w:marTop w:val="0"/>
      <w:marBottom w:val="0"/>
      <w:divBdr>
        <w:top w:val="none" w:sz="0" w:space="0" w:color="auto"/>
        <w:left w:val="none" w:sz="0" w:space="0" w:color="auto"/>
        <w:bottom w:val="none" w:sz="0" w:space="0" w:color="auto"/>
        <w:right w:val="none" w:sz="0" w:space="0" w:color="auto"/>
      </w:divBdr>
    </w:div>
    <w:div w:id="1300526733">
      <w:bodyDiv w:val="1"/>
      <w:marLeft w:val="0"/>
      <w:marRight w:val="0"/>
      <w:marTop w:val="0"/>
      <w:marBottom w:val="0"/>
      <w:divBdr>
        <w:top w:val="none" w:sz="0" w:space="0" w:color="auto"/>
        <w:left w:val="none" w:sz="0" w:space="0" w:color="auto"/>
        <w:bottom w:val="none" w:sz="0" w:space="0" w:color="auto"/>
        <w:right w:val="none" w:sz="0" w:space="0" w:color="auto"/>
      </w:divBdr>
      <w:divsChild>
        <w:div w:id="1793475250">
          <w:marLeft w:val="0"/>
          <w:marRight w:val="0"/>
          <w:marTop w:val="0"/>
          <w:marBottom w:val="0"/>
          <w:divBdr>
            <w:top w:val="none" w:sz="0" w:space="0" w:color="auto"/>
            <w:left w:val="none" w:sz="0" w:space="0" w:color="auto"/>
            <w:bottom w:val="none" w:sz="0" w:space="0" w:color="auto"/>
            <w:right w:val="none" w:sz="0" w:space="0" w:color="auto"/>
          </w:divBdr>
        </w:div>
        <w:div w:id="804278561">
          <w:marLeft w:val="0"/>
          <w:marRight w:val="0"/>
          <w:marTop w:val="0"/>
          <w:marBottom w:val="0"/>
          <w:divBdr>
            <w:top w:val="none" w:sz="0" w:space="0" w:color="auto"/>
            <w:left w:val="none" w:sz="0" w:space="0" w:color="auto"/>
            <w:bottom w:val="none" w:sz="0" w:space="0" w:color="auto"/>
            <w:right w:val="none" w:sz="0" w:space="0" w:color="auto"/>
          </w:divBdr>
        </w:div>
        <w:div w:id="1978488179">
          <w:marLeft w:val="0"/>
          <w:marRight w:val="0"/>
          <w:marTop w:val="0"/>
          <w:marBottom w:val="0"/>
          <w:divBdr>
            <w:top w:val="none" w:sz="0" w:space="0" w:color="auto"/>
            <w:left w:val="none" w:sz="0" w:space="0" w:color="auto"/>
            <w:bottom w:val="none" w:sz="0" w:space="0" w:color="auto"/>
            <w:right w:val="none" w:sz="0" w:space="0" w:color="auto"/>
          </w:divBdr>
        </w:div>
        <w:div w:id="735781252">
          <w:marLeft w:val="0"/>
          <w:marRight w:val="0"/>
          <w:marTop w:val="0"/>
          <w:marBottom w:val="0"/>
          <w:divBdr>
            <w:top w:val="none" w:sz="0" w:space="0" w:color="auto"/>
            <w:left w:val="none" w:sz="0" w:space="0" w:color="auto"/>
            <w:bottom w:val="none" w:sz="0" w:space="0" w:color="auto"/>
            <w:right w:val="none" w:sz="0" w:space="0" w:color="auto"/>
          </w:divBdr>
        </w:div>
        <w:div w:id="1162113587">
          <w:marLeft w:val="0"/>
          <w:marRight w:val="0"/>
          <w:marTop w:val="0"/>
          <w:marBottom w:val="0"/>
          <w:divBdr>
            <w:top w:val="none" w:sz="0" w:space="0" w:color="auto"/>
            <w:left w:val="none" w:sz="0" w:space="0" w:color="auto"/>
            <w:bottom w:val="none" w:sz="0" w:space="0" w:color="auto"/>
            <w:right w:val="none" w:sz="0" w:space="0" w:color="auto"/>
          </w:divBdr>
        </w:div>
        <w:div w:id="913708472">
          <w:marLeft w:val="0"/>
          <w:marRight w:val="0"/>
          <w:marTop w:val="0"/>
          <w:marBottom w:val="0"/>
          <w:divBdr>
            <w:top w:val="none" w:sz="0" w:space="0" w:color="auto"/>
            <w:left w:val="none" w:sz="0" w:space="0" w:color="auto"/>
            <w:bottom w:val="none" w:sz="0" w:space="0" w:color="auto"/>
            <w:right w:val="none" w:sz="0" w:space="0" w:color="auto"/>
          </w:divBdr>
        </w:div>
        <w:div w:id="821626920">
          <w:marLeft w:val="0"/>
          <w:marRight w:val="0"/>
          <w:marTop w:val="0"/>
          <w:marBottom w:val="0"/>
          <w:divBdr>
            <w:top w:val="none" w:sz="0" w:space="0" w:color="auto"/>
            <w:left w:val="none" w:sz="0" w:space="0" w:color="auto"/>
            <w:bottom w:val="none" w:sz="0" w:space="0" w:color="auto"/>
            <w:right w:val="none" w:sz="0" w:space="0" w:color="auto"/>
          </w:divBdr>
        </w:div>
        <w:div w:id="2079545931">
          <w:marLeft w:val="0"/>
          <w:marRight w:val="0"/>
          <w:marTop w:val="0"/>
          <w:marBottom w:val="0"/>
          <w:divBdr>
            <w:top w:val="none" w:sz="0" w:space="0" w:color="auto"/>
            <w:left w:val="none" w:sz="0" w:space="0" w:color="auto"/>
            <w:bottom w:val="none" w:sz="0" w:space="0" w:color="auto"/>
            <w:right w:val="none" w:sz="0" w:space="0" w:color="auto"/>
          </w:divBdr>
        </w:div>
        <w:div w:id="847065710">
          <w:marLeft w:val="0"/>
          <w:marRight w:val="0"/>
          <w:marTop w:val="0"/>
          <w:marBottom w:val="0"/>
          <w:divBdr>
            <w:top w:val="none" w:sz="0" w:space="0" w:color="auto"/>
            <w:left w:val="none" w:sz="0" w:space="0" w:color="auto"/>
            <w:bottom w:val="none" w:sz="0" w:space="0" w:color="auto"/>
            <w:right w:val="none" w:sz="0" w:space="0" w:color="auto"/>
          </w:divBdr>
          <w:divsChild>
            <w:div w:id="1866480332">
              <w:marLeft w:val="0"/>
              <w:marRight w:val="0"/>
              <w:marTop w:val="0"/>
              <w:marBottom w:val="0"/>
              <w:divBdr>
                <w:top w:val="none" w:sz="0" w:space="0" w:color="auto"/>
                <w:left w:val="none" w:sz="0" w:space="0" w:color="auto"/>
                <w:bottom w:val="none" w:sz="0" w:space="0" w:color="auto"/>
                <w:right w:val="none" w:sz="0" w:space="0" w:color="auto"/>
              </w:divBdr>
            </w:div>
          </w:divsChild>
        </w:div>
        <w:div w:id="1517845412">
          <w:marLeft w:val="0"/>
          <w:marRight w:val="0"/>
          <w:marTop w:val="0"/>
          <w:marBottom w:val="0"/>
          <w:divBdr>
            <w:top w:val="none" w:sz="0" w:space="0" w:color="auto"/>
            <w:left w:val="none" w:sz="0" w:space="0" w:color="auto"/>
            <w:bottom w:val="none" w:sz="0" w:space="0" w:color="auto"/>
            <w:right w:val="none" w:sz="0" w:space="0" w:color="auto"/>
          </w:divBdr>
          <w:divsChild>
            <w:div w:id="246427640">
              <w:marLeft w:val="0"/>
              <w:marRight w:val="0"/>
              <w:marTop w:val="0"/>
              <w:marBottom w:val="0"/>
              <w:divBdr>
                <w:top w:val="none" w:sz="0" w:space="0" w:color="auto"/>
                <w:left w:val="none" w:sz="0" w:space="0" w:color="auto"/>
                <w:bottom w:val="none" w:sz="0" w:space="0" w:color="auto"/>
                <w:right w:val="none" w:sz="0" w:space="0" w:color="auto"/>
              </w:divBdr>
            </w:div>
            <w:div w:id="1287395423">
              <w:marLeft w:val="0"/>
              <w:marRight w:val="0"/>
              <w:marTop w:val="0"/>
              <w:marBottom w:val="0"/>
              <w:divBdr>
                <w:top w:val="none" w:sz="0" w:space="0" w:color="auto"/>
                <w:left w:val="none" w:sz="0" w:space="0" w:color="auto"/>
                <w:bottom w:val="none" w:sz="0" w:space="0" w:color="auto"/>
                <w:right w:val="none" w:sz="0" w:space="0" w:color="auto"/>
              </w:divBdr>
            </w:div>
            <w:div w:id="331643325">
              <w:marLeft w:val="0"/>
              <w:marRight w:val="0"/>
              <w:marTop w:val="0"/>
              <w:marBottom w:val="0"/>
              <w:divBdr>
                <w:top w:val="none" w:sz="0" w:space="0" w:color="auto"/>
                <w:left w:val="none" w:sz="0" w:space="0" w:color="auto"/>
                <w:bottom w:val="none" w:sz="0" w:space="0" w:color="auto"/>
                <w:right w:val="none" w:sz="0" w:space="0" w:color="auto"/>
              </w:divBdr>
            </w:div>
            <w:div w:id="1495029825">
              <w:marLeft w:val="0"/>
              <w:marRight w:val="0"/>
              <w:marTop w:val="0"/>
              <w:marBottom w:val="0"/>
              <w:divBdr>
                <w:top w:val="none" w:sz="0" w:space="0" w:color="auto"/>
                <w:left w:val="none" w:sz="0" w:space="0" w:color="auto"/>
                <w:bottom w:val="none" w:sz="0" w:space="0" w:color="auto"/>
                <w:right w:val="none" w:sz="0" w:space="0" w:color="auto"/>
              </w:divBdr>
            </w:div>
          </w:divsChild>
        </w:div>
        <w:div w:id="1263344221">
          <w:marLeft w:val="0"/>
          <w:marRight w:val="0"/>
          <w:marTop w:val="0"/>
          <w:marBottom w:val="0"/>
          <w:divBdr>
            <w:top w:val="none" w:sz="0" w:space="0" w:color="auto"/>
            <w:left w:val="none" w:sz="0" w:space="0" w:color="auto"/>
            <w:bottom w:val="none" w:sz="0" w:space="0" w:color="auto"/>
            <w:right w:val="none" w:sz="0" w:space="0" w:color="auto"/>
          </w:divBdr>
          <w:divsChild>
            <w:div w:id="1393190586">
              <w:marLeft w:val="0"/>
              <w:marRight w:val="0"/>
              <w:marTop w:val="0"/>
              <w:marBottom w:val="0"/>
              <w:divBdr>
                <w:top w:val="none" w:sz="0" w:space="0" w:color="auto"/>
                <w:left w:val="none" w:sz="0" w:space="0" w:color="auto"/>
                <w:bottom w:val="none" w:sz="0" w:space="0" w:color="auto"/>
                <w:right w:val="none" w:sz="0" w:space="0" w:color="auto"/>
              </w:divBdr>
            </w:div>
            <w:div w:id="46615201">
              <w:marLeft w:val="0"/>
              <w:marRight w:val="0"/>
              <w:marTop w:val="0"/>
              <w:marBottom w:val="0"/>
              <w:divBdr>
                <w:top w:val="none" w:sz="0" w:space="0" w:color="auto"/>
                <w:left w:val="none" w:sz="0" w:space="0" w:color="auto"/>
                <w:bottom w:val="none" w:sz="0" w:space="0" w:color="auto"/>
                <w:right w:val="none" w:sz="0" w:space="0" w:color="auto"/>
              </w:divBdr>
            </w:div>
            <w:div w:id="1416784232">
              <w:marLeft w:val="0"/>
              <w:marRight w:val="0"/>
              <w:marTop w:val="0"/>
              <w:marBottom w:val="0"/>
              <w:divBdr>
                <w:top w:val="none" w:sz="0" w:space="0" w:color="auto"/>
                <w:left w:val="none" w:sz="0" w:space="0" w:color="auto"/>
                <w:bottom w:val="none" w:sz="0" w:space="0" w:color="auto"/>
                <w:right w:val="none" w:sz="0" w:space="0" w:color="auto"/>
              </w:divBdr>
            </w:div>
            <w:div w:id="1869903948">
              <w:marLeft w:val="0"/>
              <w:marRight w:val="0"/>
              <w:marTop w:val="0"/>
              <w:marBottom w:val="0"/>
              <w:divBdr>
                <w:top w:val="none" w:sz="0" w:space="0" w:color="auto"/>
                <w:left w:val="none" w:sz="0" w:space="0" w:color="auto"/>
                <w:bottom w:val="none" w:sz="0" w:space="0" w:color="auto"/>
                <w:right w:val="none" w:sz="0" w:space="0" w:color="auto"/>
              </w:divBdr>
            </w:div>
            <w:div w:id="785731304">
              <w:marLeft w:val="0"/>
              <w:marRight w:val="0"/>
              <w:marTop w:val="0"/>
              <w:marBottom w:val="0"/>
              <w:divBdr>
                <w:top w:val="none" w:sz="0" w:space="0" w:color="auto"/>
                <w:left w:val="none" w:sz="0" w:space="0" w:color="auto"/>
                <w:bottom w:val="none" w:sz="0" w:space="0" w:color="auto"/>
                <w:right w:val="none" w:sz="0" w:space="0" w:color="auto"/>
              </w:divBdr>
            </w:div>
          </w:divsChild>
        </w:div>
        <w:div w:id="1801804088">
          <w:marLeft w:val="0"/>
          <w:marRight w:val="0"/>
          <w:marTop w:val="0"/>
          <w:marBottom w:val="0"/>
          <w:divBdr>
            <w:top w:val="none" w:sz="0" w:space="0" w:color="auto"/>
            <w:left w:val="none" w:sz="0" w:space="0" w:color="auto"/>
            <w:bottom w:val="none" w:sz="0" w:space="0" w:color="auto"/>
            <w:right w:val="none" w:sz="0" w:space="0" w:color="auto"/>
          </w:divBdr>
        </w:div>
        <w:div w:id="1793011233">
          <w:marLeft w:val="0"/>
          <w:marRight w:val="0"/>
          <w:marTop w:val="0"/>
          <w:marBottom w:val="0"/>
          <w:divBdr>
            <w:top w:val="none" w:sz="0" w:space="0" w:color="auto"/>
            <w:left w:val="none" w:sz="0" w:space="0" w:color="auto"/>
            <w:bottom w:val="none" w:sz="0" w:space="0" w:color="auto"/>
            <w:right w:val="none" w:sz="0" w:space="0" w:color="auto"/>
          </w:divBdr>
        </w:div>
      </w:divsChild>
    </w:div>
    <w:div w:id="1342929103">
      <w:bodyDiv w:val="1"/>
      <w:marLeft w:val="0"/>
      <w:marRight w:val="0"/>
      <w:marTop w:val="0"/>
      <w:marBottom w:val="0"/>
      <w:divBdr>
        <w:top w:val="none" w:sz="0" w:space="0" w:color="auto"/>
        <w:left w:val="none" w:sz="0" w:space="0" w:color="auto"/>
        <w:bottom w:val="none" w:sz="0" w:space="0" w:color="auto"/>
        <w:right w:val="none" w:sz="0" w:space="0" w:color="auto"/>
      </w:divBdr>
    </w:div>
    <w:div w:id="1347247578">
      <w:bodyDiv w:val="1"/>
      <w:marLeft w:val="0"/>
      <w:marRight w:val="0"/>
      <w:marTop w:val="0"/>
      <w:marBottom w:val="0"/>
      <w:divBdr>
        <w:top w:val="none" w:sz="0" w:space="0" w:color="auto"/>
        <w:left w:val="none" w:sz="0" w:space="0" w:color="auto"/>
        <w:bottom w:val="none" w:sz="0" w:space="0" w:color="auto"/>
        <w:right w:val="none" w:sz="0" w:space="0" w:color="auto"/>
      </w:divBdr>
    </w:div>
    <w:div w:id="1353456323">
      <w:bodyDiv w:val="1"/>
      <w:marLeft w:val="0"/>
      <w:marRight w:val="0"/>
      <w:marTop w:val="0"/>
      <w:marBottom w:val="0"/>
      <w:divBdr>
        <w:top w:val="none" w:sz="0" w:space="0" w:color="auto"/>
        <w:left w:val="none" w:sz="0" w:space="0" w:color="auto"/>
        <w:bottom w:val="none" w:sz="0" w:space="0" w:color="auto"/>
        <w:right w:val="none" w:sz="0" w:space="0" w:color="auto"/>
      </w:divBdr>
    </w:div>
    <w:div w:id="1372147286">
      <w:bodyDiv w:val="1"/>
      <w:marLeft w:val="0"/>
      <w:marRight w:val="0"/>
      <w:marTop w:val="0"/>
      <w:marBottom w:val="0"/>
      <w:divBdr>
        <w:top w:val="none" w:sz="0" w:space="0" w:color="auto"/>
        <w:left w:val="none" w:sz="0" w:space="0" w:color="auto"/>
        <w:bottom w:val="none" w:sz="0" w:space="0" w:color="auto"/>
        <w:right w:val="none" w:sz="0" w:space="0" w:color="auto"/>
      </w:divBdr>
    </w:div>
    <w:div w:id="1387794640">
      <w:bodyDiv w:val="1"/>
      <w:marLeft w:val="0"/>
      <w:marRight w:val="0"/>
      <w:marTop w:val="0"/>
      <w:marBottom w:val="0"/>
      <w:divBdr>
        <w:top w:val="none" w:sz="0" w:space="0" w:color="auto"/>
        <w:left w:val="none" w:sz="0" w:space="0" w:color="auto"/>
        <w:bottom w:val="none" w:sz="0" w:space="0" w:color="auto"/>
        <w:right w:val="none" w:sz="0" w:space="0" w:color="auto"/>
      </w:divBdr>
    </w:div>
    <w:div w:id="1488210152">
      <w:bodyDiv w:val="1"/>
      <w:marLeft w:val="0"/>
      <w:marRight w:val="0"/>
      <w:marTop w:val="0"/>
      <w:marBottom w:val="0"/>
      <w:divBdr>
        <w:top w:val="none" w:sz="0" w:space="0" w:color="auto"/>
        <w:left w:val="none" w:sz="0" w:space="0" w:color="auto"/>
        <w:bottom w:val="none" w:sz="0" w:space="0" w:color="auto"/>
        <w:right w:val="none" w:sz="0" w:space="0" w:color="auto"/>
      </w:divBdr>
    </w:div>
    <w:div w:id="1503004386">
      <w:bodyDiv w:val="1"/>
      <w:marLeft w:val="0"/>
      <w:marRight w:val="0"/>
      <w:marTop w:val="0"/>
      <w:marBottom w:val="0"/>
      <w:divBdr>
        <w:top w:val="none" w:sz="0" w:space="0" w:color="auto"/>
        <w:left w:val="none" w:sz="0" w:space="0" w:color="auto"/>
        <w:bottom w:val="none" w:sz="0" w:space="0" w:color="auto"/>
        <w:right w:val="none" w:sz="0" w:space="0" w:color="auto"/>
      </w:divBdr>
    </w:div>
    <w:div w:id="1781879183">
      <w:bodyDiv w:val="1"/>
      <w:marLeft w:val="0"/>
      <w:marRight w:val="0"/>
      <w:marTop w:val="0"/>
      <w:marBottom w:val="0"/>
      <w:divBdr>
        <w:top w:val="none" w:sz="0" w:space="0" w:color="auto"/>
        <w:left w:val="none" w:sz="0" w:space="0" w:color="auto"/>
        <w:bottom w:val="none" w:sz="0" w:space="0" w:color="auto"/>
        <w:right w:val="none" w:sz="0" w:space="0" w:color="auto"/>
      </w:divBdr>
    </w:div>
    <w:div w:id="1823354669">
      <w:bodyDiv w:val="1"/>
      <w:marLeft w:val="0"/>
      <w:marRight w:val="0"/>
      <w:marTop w:val="0"/>
      <w:marBottom w:val="0"/>
      <w:divBdr>
        <w:top w:val="none" w:sz="0" w:space="0" w:color="auto"/>
        <w:left w:val="none" w:sz="0" w:space="0" w:color="auto"/>
        <w:bottom w:val="none" w:sz="0" w:space="0" w:color="auto"/>
        <w:right w:val="none" w:sz="0" w:space="0" w:color="auto"/>
      </w:divBdr>
      <w:divsChild>
        <w:div w:id="31392284">
          <w:marLeft w:val="0"/>
          <w:marRight w:val="0"/>
          <w:marTop w:val="0"/>
          <w:marBottom w:val="0"/>
          <w:divBdr>
            <w:top w:val="none" w:sz="0" w:space="0" w:color="auto"/>
            <w:left w:val="none" w:sz="0" w:space="0" w:color="auto"/>
            <w:bottom w:val="none" w:sz="0" w:space="0" w:color="auto"/>
            <w:right w:val="none" w:sz="0" w:space="0" w:color="auto"/>
          </w:divBdr>
          <w:divsChild>
            <w:div w:id="1800756731">
              <w:marLeft w:val="0"/>
              <w:marRight w:val="0"/>
              <w:marTop w:val="0"/>
              <w:marBottom w:val="0"/>
              <w:divBdr>
                <w:top w:val="none" w:sz="0" w:space="0" w:color="auto"/>
                <w:left w:val="none" w:sz="0" w:space="0" w:color="auto"/>
                <w:bottom w:val="none" w:sz="0" w:space="0" w:color="auto"/>
                <w:right w:val="none" w:sz="0" w:space="0" w:color="auto"/>
              </w:divBdr>
            </w:div>
          </w:divsChild>
        </w:div>
        <w:div w:id="737895631">
          <w:marLeft w:val="0"/>
          <w:marRight w:val="0"/>
          <w:marTop w:val="0"/>
          <w:marBottom w:val="0"/>
          <w:divBdr>
            <w:top w:val="none" w:sz="0" w:space="0" w:color="auto"/>
            <w:left w:val="none" w:sz="0" w:space="0" w:color="auto"/>
            <w:bottom w:val="none" w:sz="0" w:space="0" w:color="auto"/>
            <w:right w:val="none" w:sz="0" w:space="0" w:color="auto"/>
          </w:divBdr>
          <w:divsChild>
            <w:div w:id="1868834746">
              <w:marLeft w:val="0"/>
              <w:marRight w:val="0"/>
              <w:marTop w:val="0"/>
              <w:marBottom w:val="0"/>
              <w:divBdr>
                <w:top w:val="none" w:sz="0" w:space="0" w:color="auto"/>
                <w:left w:val="none" w:sz="0" w:space="0" w:color="auto"/>
                <w:bottom w:val="none" w:sz="0" w:space="0" w:color="auto"/>
                <w:right w:val="none" w:sz="0" w:space="0" w:color="auto"/>
              </w:divBdr>
            </w:div>
            <w:div w:id="1537543031">
              <w:marLeft w:val="0"/>
              <w:marRight w:val="0"/>
              <w:marTop w:val="0"/>
              <w:marBottom w:val="0"/>
              <w:divBdr>
                <w:top w:val="none" w:sz="0" w:space="0" w:color="auto"/>
                <w:left w:val="none" w:sz="0" w:space="0" w:color="auto"/>
                <w:bottom w:val="none" w:sz="0" w:space="0" w:color="auto"/>
                <w:right w:val="none" w:sz="0" w:space="0" w:color="auto"/>
              </w:divBdr>
            </w:div>
            <w:div w:id="1424035855">
              <w:marLeft w:val="0"/>
              <w:marRight w:val="0"/>
              <w:marTop w:val="0"/>
              <w:marBottom w:val="0"/>
              <w:divBdr>
                <w:top w:val="none" w:sz="0" w:space="0" w:color="auto"/>
                <w:left w:val="none" w:sz="0" w:space="0" w:color="auto"/>
                <w:bottom w:val="none" w:sz="0" w:space="0" w:color="auto"/>
                <w:right w:val="none" w:sz="0" w:space="0" w:color="auto"/>
              </w:divBdr>
            </w:div>
          </w:divsChild>
        </w:div>
        <w:div w:id="188950771">
          <w:marLeft w:val="0"/>
          <w:marRight w:val="0"/>
          <w:marTop w:val="0"/>
          <w:marBottom w:val="0"/>
          <w:divBdr>
            <w:top w:val="none" w:sz="0" w:space="0" w:color="auto"/>
            <w:left w:val="none" w:sz="0" w:space="0" w:color="auto"/>
            <w:bottom w:val="none" w:sz="0" w:space="0" w:color="auto"/>
            <w:right w:val="none" w:sz="0" w:space="0" w:color="auto"/>
          </w:divBdr>
        </w:div>
        <w:div w:id="268240538">
          <w:marLeft w:val="0"/>
          <w:marRight w:val="0"/>
          <w:marTop w:val="0"/>
          <w:marBottom w:val="0"/>
          <w:divBdr>
            <w:top w:val="none" w:sz="0" w:space="0" w:color="auto"/>
            <w:left w:val="none" w:sz="0" w:space="0" w:color="auto"/>
            <w:bottom w:val="none" w:sz="0" w:space="0" w:color="auto"/>
            <w:right w:val="none" w:sz="0" w:space="0" w:color="auto"/>
          </w:divBdr>
        </w:div>
        <w:div w:id="1432386975">
          <w:marLeft w:val="0"/>
          <w:marRight w:val="0"/>
          <w:marTop w:val="0"/>
          <w:marBottom w:val="0"/>
          <w:divBdr>
            <w:top w:val="none" w:sz="0" w:space="0" w:color="auto"/>
            <w:left w:val="none" w:sz="0" w:space="0" w:color="auto"/>
            <w:bottom w:val="none" w:sz="0" w:space="0" w:color="auto"/>
            <w:right w:val="none" w:sz="0" w:space="0" w:color="auto"/>
          </w:divBdr>
        </w:div>
        <w:div w:id="1890648371">
          <w:marLeft w:val="0"/>
          <w:marRight w:val="0"/>
          <w:marTop w:val="0"/>
          <w:marBottom w:val="0"/>
          <w:divBdr>
            <w:top w:val="none" w:sz="0" w:space="0" w:color="auto"/>
            <w:left w:val="none" w:sz="0" w:space="0" w:color="auto"/>
            <w:bottom w:val="none" w:sz="0" w:space="0" w:color="auto"/>
            <w:right w:val="none" w:sz="0" w:space="0" w:color="auto"/>
          </w:divBdr>
        </w:div>
        <w:div w:id="58790259">
          <w:marLeft w:val="0"/>
          <w:marRight w:val="0"/>
          <w:marTop w:val="0"/>
          <w:marBottom w:val="0"/>
          <w:divBdr>
            <w:top w:val="none" w:sz="0" w:space="0" w:color="auto"/>
            <w:left w:val="none" w:sz="0" w:space="0" w:color="auto"/>
            <w:bottom w:val="none" w:sz="0" w:space="0" w:color="auto"/>
            <w:right w:val="none" w:sz="0" w:space="0" w:color="auto"/>
          </w:divBdr>
        </w:div>
        <w:div w:id="98188035">
          <w:marLeft w:val="0"/>
          <w:marRight w:val="0"/>
          <w:marTop w:val="0"/>
          <w:marBottom w:val="0"/>
          <w:divBdr>
            <w:top w:val="none" w:sz="0" w:space="0" w:color="auto"/>
            <w:left w:val="none" w:sz="0" w:space="0" w:color="auto"/>
            <w:bottom w:val="none" w:sz="0" w:space="0" w:color="auto"/>
            <w:right w:val="none" w:sz="0" w:space="0" w:color="auto"/>
          </w:divBdr>
        </w:div>
      </w:divsChild>
    </w:div>
    <w:div w:id="1856840148">
      <w:bodyDiv w:val="1"/>
      <w:marLeft w:val="0"/>
      <w:marRight w:val="0"/>
      <w:marTop w:val="0"/>
      <w:marBottom w:val="0"/>
      <w:divBdr>
        <w:top w:val="none" w:sz="0" w:space="0" w:color="auto"/>
        <w:left w:val="none" w:sz="0" w:space="0" w:color="auto"/>
        <w:bottom w:val="none" w:sz="0" w:space="0" w:color="auto"/>
        <w:right w:val="none" w:sz="0" w:space="0" w:color="auto"/>
      </w:divBdr>
    </w:div>
    <w:div w:id="1932278283">
      <w:bodyDiv w:val="1"/>
      <w:marLeft w:val="0"/>
      <w:marRight w:val="0"/>
      <w:marTop w:val="0"/>
      <w:marBottom w:val="0"/>
      <w:divBdr>
        <w:top w:val="none" w:sz="0" w:space="0" w:color="auto"/>
        <w:left w:val="none" w:sz="0" w:space="0" w:color="auto"/>
        <w:bottom w:val="none" w:sz="0" w:space="0" w:color="auto"/>
        <w:right w:val="none" w:sz="0" w:space="0" w:color="auto"/>
      </w:divBdr>
    </w:div>
    <w:div w:id="1969822681">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29020006">
      <w:bodyDiv w:val="1"/>
      <w:marLeft w:val="0"/>
      <w:marRight w:val="0"/>
      <w:marTop w:val="0"/>
      <w:marBottom w:val="0"/>
      <w:divBdr>
        <w:top w:val="none" w:sz="0" w:space="0" w:color="auto"/>
        <w:left w:val="none" w:sz="0" w:space="0" w:color="auto"/>
        <w:bottom w:val="none" w:sz="0" w:space="0" w:color="auto"/>
        <w:right w:val="none" w:sz="0" w:space="0" w:color="auto"/>
      </w:divBdr>
    </w:div>
    <w:div w:id="2035614547">
      <w:bodyDiv w:val="1"/>
      <w:marLeft w:val="0"/>
      <w:marRight w:val="0"/>
      <w:marTop w:val="0"/>
      <w:marBottom w:val="0"/>
      <w:divBdr>
        <w:top w:val="none" w:sz="0" w:space="0" w:color="auto"/>
        <w:left w:val="none" w:sz="0" w:space="0" w:color="auto"/>
        <w:bottom w:val="none" w:sz="0" w:space="0" w:color="auto"/>
        <w:right w:val="none" w:sz="0" w:space="0" w:color="auto"/>
      </w:divBdr>
    </w:div>
    <w:div w:id="212442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radni-list.si/1/objava.jsp?sop=2007-01-0718" TargetMode="External"/><Relationship Id="rId18" Type="http://schemas.openxmlformats.org/officeDocument/2006/relationships/hyperlink" Target="http://www.uradni-list.si/1/objava.jsp?sop=2011-01-0821" TargetMode="External"/><Relationship Id="rId26" Type="http://schemas.openxmlformats.org/officeDocument/2006/relationships/hyperlink" Target="http://www.uradni-list.si/1/objava.jsp?sop=2017-01-3194"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uradni-list.si/1/objava.jsp?sop=2015-01-1934" TargetMode="External"/><Relationship Id="rId34" Type="http://schemas.openxmlformats.org/officeDocument/2006/relationships/image" Target="media/image9.pn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uradni-list.si/1/objava.jsp?sop=2009-21-3051" TargetMode="External"/><Relationship Id="rId25" Type="http://schemas.openxmlformats.org/officeDocument/2006/relationships/hyperlink" Target="http://www.uradni-list.si/1/objava.jsp?sop=2006-01-3449" TargetMode="External"/><Relationship Id="rId33" Type="http://schemas.openxmlformats.org/officeDocument/2006/relationships/image" Target="media/image8.png"/><Relationship Id="rId38" Type="http://schemas.openxmlformats.org/officeDocument/2006/relationships/image" Target="media/image13.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uradni-list.si/1/objava.jsp?sop=2009-21-3033" TargetMode="External"/><Relationship Id="rId20" Type="http://schemas.openxmlformats.org/officeDocument/2006/relationships/hyperlink" Target="http://www.uradni-list.si/1/objava.jsp?sop=2012-01-2410" TargetMode="External"/><Relationship Id="rId29" Type="http://schemas.openxmlformats.org/officeDocument/2006/relationships/image" Target="media/image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uradni-list.si/1/objava.jsp?sop=2017-01-1324"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uradni-list.si/1/objava.jsp?sop=2009-01-2871" TargetMode="External"/><Relationship Id="rId23" Type="http://schemas.openxmlformats.org/officeDocument/2006/relationships/hyperlink" Target="http://www.uradni-list.si/1/objava.jsp?sop=2016-21-2169" TargetMode="Externa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www.uradni-list.si/1/objava.jsp?sop=2012-01-1700" TargetMode="External"/><Relationship Id="rId31" Type="http://schemas.openxmlformats.org/officeDocument/2006/relationships/image" Target="media/image6.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radni-list.si/1/objava.jsp?sop=2008-01-1460" TargetMode="External"/><Relationship Id="rId22" Type="http://schemas.openxmlformats.org/officeDocument/2006/relationships/hyperlink" Target="http://www.uradni-list.si/1/objava.jsp?sop=2016-01-1999" TargetMode="External"/><Relationship Id="rId27" Type="http://schemas.openxmlformats.org/officeDocument/2006/relationships/hyperlink" Target="http://www.uradni-list.si/1/objava.jsp?sop=2019-01-2179"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eader" Target="header3.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B3626A2F2EA91448D48C0CDE5D086A3" ma:contentTypeVersion="3" ma:contentTypeDescription="Ustvari nov dokument." ma:contentTypeScope="" ma:versionID="1c1e17ac8ea929b1c9217352004e5bc1">
  <xsd:schema xmlns:xsd="http://www.w3.org/2001/XMLSchema" xmlns:xs="http://www.w3.org/2001/XMLSchema" xmlns:p="http://schemas.microsoft.com/office/2006/metadata/properties" xmlns:ns2="d8cc35bf-c04e-4bc6-8c19-5c4b09c2f3b1" targetNamespace="http://schemas.microsoft.com/office/2006/metadata/properties" ma:root="true" ma:fieldsID="8ff3397683af0263cafbe76df383e006" ns2:_="">
    <xsd:import namespace="d8cc35bf-c04e-4bc6-8c19-5c4b09c2f3b1"/>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c35bf-c04e-4bc6-8c19-5c4b09c2f3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A234A9-F0A6-44D7-88CB-5F4F028FFB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cc35bf-c04e-4bc6-8c19-5c4b09c2f3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323B16-AC0C-45D2-91A1-F6689F977F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242C78-F96A-440C-8C99-5D978789792B}">
  <ds:schemaRefs>
    <ds:schemaRef ds:uri="http://schemas.microsoft.com/sharepoint/v3/contenttype/forms"/>
  </ds:schemaRefs>
</ds:datastoreItem>
</file>

<file path=customXml/itemProps4.xml><?xml version="1.0" encoding="utf-8"?>
<ds:datastoreItem xmlns:ds="http://schemas.openxmlformats.org/officeDocument/2006/customXml" ds:itemID="{64E7C3AF-29AA-435A-A344-F7DCB1932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40</Pages>
  <Words>11529</Words>
  <Characters>65717</Characters>
  <Application>Microsoft Office Word</Application>
  <DocSecurity>0</DocSecurity>
  <Lines>547</Lines>
  <Paragraphs>154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Šoško</dc:creator>
  <cp:lastModifiedBy>Mojca Tomažin</cp:lastModifiedBy>
  <cp:revision>9</cp:revision>
  <cp:lastPrinted>2021-10-05T07:28:00Z</cp:lastPrinted>
  <dcterms:created xsi:type="dcterms:W3CDTF">2023-11-23T18:54:00Z</dcterms:created>
  <dcterms:modified xsi:type="dcterms:W3CDTF">2023-11-30T08:07:00Z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0x0101008B3626A2F2EA91448D48C0CDE5D086A3</vt:lpwstr>
  </property>
</Properties>
</file>